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53FE" w14:textId="77777777" w:rsidR="00A962BA" w:rsidRPr="00D9490A" w:rsidRDefault="00A962BA" w:rsidP="00A962BA">
      <w:pPr>
        <w:jc w:val="center"/>
        <w:rPr>
          <w:b/>
          <w:color w:val="1F4E79" w:themeColor="accent5" w:themeShade="80"/>
          <w:sz w:val="40"/>
          <w:szCs w:val="32"/>
        </w:rPr>
      </w:pPr>
      <w:r w:rsidRPr="00D9490A">
        <w:rPr>
          <w:noProof/>
          <w:sz w:val="32"/>
          <w:szCs w:val="32"/>
        </w:rPr>
        <w:drawing>
          <wp:inline distT="0" distB="0" distL="0" distR="0" wp14:anchorId="31F7472E" wp14:editId="76727CE2">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planning-plus-logo-large-8x3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14:paraId="54F115C2" w14:textId="77777777" w:rsidR="00A962BA" w:rsidRPr="00D9490A" w:rsidRDefault="00A962BA" w:rsidP="00A962BA">
      <w:pPr>
        <w:jc w:val="center"/>
        <w:rPr>
          <w:b/>
          <w:color w:val="1F4E79" w:themeColor="accent5" w:themeShade="80"/>
          <w:sz w:val="40"/>
          <w:szCs w:val="32"/>
        </w:rPr>
      </w:pPr>
    </w:p>
    <w:p w14:paraId="3FDC8F30" w14:textId="77777777" w:rsidR="00A962BA" w:rsidRPr="00D9490A" w:rsidRDefault="00A962BA" w:rsidP="00A962BA">
      <w:pPr>
        <w:jc w:val="center"/>
        <w:rPr>
          <w:b/>
          <w:color w:val="1F4E79" w:themeColor="accent5" w:themeShade="80"/>
          <w:sz w:val="40"/>
          <w:szCs w:val="32"/>
        </w:rPr>
      </w:pPr>
    </w:p>
    <w:p w14:paraId="0B6E0ADE" w14:textId="77777777" w:rsidR="00A962BA" w:rsidRPr="00D9490A" w:rsidRDefault="00A962BA" w:rsidP="00A962BA">
      <w:pPr>
        <w:jc w:val="center"/>
        <w:rPr>
          <w:b/>
          <w:color w:val="1F4E79" w:themeColor="accent5" w:themeShade="80"/>
          <w:sz w:val="40"/>
          <w:szCs w:val="32"/>
        </w:rPr>
      </w:pPr>
    </w:p>
    <w:p w14:paraId="17A3A5BE" w14:textId="77777777" w:rsidR="00A962BA" w:rsidRPr="00D9490A" w:rsidRDefault="00A962BA" w:rsidP="00A962BA">
      <w:pPr>
        <w:jc w:val="center"/>
        <w:rPr>
          <w:b/>
          <w:color w:val="1F4E79" w:themeColor="accent5" w:themeShade="80"/>
          <w:sz w:val="40"/>
          <w:szCs w:val="32"/>
        </w:rPr>
      </w:pPr>
    </w:p>
    <w:p w14:paraId="7C1A1B3F" w14:textId="77777777" w:rsidR="00A962BA" w:rsidRPr="00D9490A" w:rsidRDefault="00A962BA" w:rsidP="00A962BA">
      <w:pPr>
        <w:jc w:val="center"/>
        <w:rPr>
          <w:b/>
          <w:color w:val="1F4E79" w:themeColor="accent5" w:themeShade="80"/>
          <w:sz w:val="56"/>
          <w:szCs w:val="32"/>
        </w:rPr>
      </w:pPr>
      <w:r w:rsidRPr="00D9490A">
        <w:rPr>
          <w:b/>
          <w:color w:val="1F4E79" w:themeColor="accent5" w:themeShade="80"/>
          <w:sz w:val="56"/>
          <w:szCs w:val="32"/>
        </w:rPr>
        <w:t>Speaker Services</w:t>
      </w:r>
    </w:p>
    <w:p w14:paraId="10944D0E" w14:textId="77777777" w:rsidR="00A962BA" w:rsidRPr="00D9490A" w:rsidRDefault="00A962BA">
      <w:pPr>
        <w:spacing w:line="259" w:lineRule="auto"/>
        <w:jc w:val="left"/>
        <w:rPr>
          <w:b/>
          <w:color w:val="1F4E79" w:themeColor="accent5" w:themeShade="80"/>
          <w:sz w:val="56"/>
          <w:szCs w:val="32"/>
        </w:rPr>
      </w:pPr>
      <w:r w:rsidRPr="00D9490A">
        <w:rPr>
          <w:b/>
          <w:color w:val="1F4E79" w:themeColor="accent5" w:themeShade="80"/>
          <w:sz w:val="56"/>
          <w:szCs w:val="32"/>
        </w:rPr>
        <w:br w:type="page"/>
      </w:r>
    </w:p>
    <w:p w14:paraId="245CCDA8" w14:textId="77777777" w:rsidR="00A962BA" w:rsidRPr="00D9490A" w:rsidRDefault="00A962BA" w:rsidP="00A962BA">
      <w:pPr>
        <w:jc w:val="center"/>
        <w:rPr>
          <w:b/>
          <w:color w:val="1F4E79" w:themeColor="accent5" w:themeShade="80"/>
        </w:rPr>
      </w:pPr>
    </w:p>
    <w:bookmarkStart w:id="0" w:name="_Toc519852888" w:displacedByCustomXml="next"/>
    <w:sdt>
      <w:sdtPr>
        <w:rPr>
          <w:rFonts w:asciiTheme="minorHAnsi" w:eastAsiaTheme="minorEastAsia" w:hAnsiTheme="minorHAnsi" w:cstheme="minorBidi"/>
          <w:color w:val="auto"/>
          <w:sz w:val="22"/>
          <w:szCs w:val="22"/>
        </w:rPr>
        <w:id w:val="-170103591"/>
        <w:docPartObj>
          <w:docPartGallery w:val="Table of Contents"/>
          <w:docPartUnique/>
        </w:docPartObj>
      </w:sdtPr>
      <w:sdtEndPr>
        <w:rPr>
          <w:b/>
          <w:bCs/>
          <w:noProof/>
        </w:rPr>
      </w:sdtEndPr>
      <w:sdtContent>
        <w:p w14:paraId="174A6905" w14:textId="77777777" w:rsidR="00751387" w:rsidRPr="00D9490A" w:rsidRDefault="00751387" w:rsidP="00751387">
          <w:pPr>
            <w:pStyle w:val="Heading1"/>
          </w:pPr>
          <w:r w:rsidRPr="00D9490A">
            <w:t>Contents</w:t>
          </w:r>
          <w:bookmarkEnd w:id="0"/>
        </w:p>
        <w:p w14:paraId="1CABA721" w14:textId="77777777" w:rsidR="00DC6CEE" w:rsidRPr="00D9490A" w:rsidRDefault="00751387">
          <w:pPr>
            <w:pStyle w:val="TOC1"/>
            <w:tabs>
              <w:tab w:val="right" w:leader="dot" w:pos="9350"/>
            </w:tabs>
            <w:rPr>
              <w:noProof/>
              <w:sz w:val="28"/>
            </w:rPr>
          </w:pPr>
          <w:r w:rsidRPr="00D9490A">
            <w:fldChar w:fldCharType="begin"/>
          </w:r>
          <w:r w:rsidRPr="00D9490A">
            <w:instrText xml:space="preserve"> TOC \o "1-3" \h \z \u </w:instrText>
          </w:r>
          <w:r w:rsidRPr="00D9490A">
            <w:fldChar w:fldCharType="separate"/>
          </w:r>
          <w:hyperlink w:anchor="_Toc519852888" w:history="1">
            <w:r w:rsidR="00DC6CEE" w:rsidRPr="00D9490A">
              <w:rPr>
                <w:rStyle w:val="Hyperlink"/>
                <w:noProof/>
                <w:sz w:val="28"/>
              </w:rPr>
              <w:t>Contents</w:t>
            </w:r>
            <w:r w:rsidR="00DC6CEE" w:rsidRPr="00D9490A">
              <w:rPr>
                <w:noProof/>
                <w:webHidden/>
                <w:sz w:val="28"/>
              </w:rPr>
              <w:tab/>
            </w:r>
            <w:r w:rsidR="00DC6CEE" w:rsidRPr="00D9490A">
              <w:rPr>
                <w:noProof/>
                <w:webHidden/>
                <w:sz w:val="28"/>
              </w:rPr>
              <w:fldChar w:fldCharType="begin"/>
            </w:r>
            <w:r w:rsidR="00DC6CEE" w:rsidRPr="00D9490A">
              <w:rPr>
                <w:noProof/>
                <w:webHidden/>
                <w:sz w:val="28"/>
              </w:rPr>
              <w:instrText xml:space="preserve"> PAGEREF _Toc519852888 \h </w:instrText>
            </w:r>
            <w:r w:rsidR="00DC6CEE" w:rsidRPr="00D9490A">
              <w:rPr>
                <w:noProof/>
                <w:webHidden/>
                <w:sz w:val="28"/>
              </w:rPr>
            </w:r>
            <w:r w:rsidR="00DC6CEE" w:rsidRPr="00D9490A">
              <w:rPr>
                <w:noProof/>
                <w:webHidden/>
                <w:sz w:val="28"/>
              </w:rPr>
              <w:fldChar w:fldCharType="separate"/>
            </w:r>
            <w:r w:rsidR="00DC6CEE" w:rsidRPr="00D9490A">
              <w:rPr>
                <w:noProof/>
                <w:webHidden/>
                <w:sz w:val="28"/>
              </w:rPr>
              <w:t>2</w:t>
            </w:r>
            <w:r w:rsidR="00DC6CEE" w:rsidRPr="00D9490A">
              <w:rPr>
                <w:noProof/>
                <w:webHidden/>
                <w:sz w:val="28"/>
              </w:rPr>
              <w:fldChar w:fldCharType="end"/>
            </w:r>
          </w:hyperlink>
        </w:p>
        <w:p w14:paraId="00376D51" w14:textId="77777777" w:rsidR="00DC6CEE" w:rsidRPr="00D9490A" w:rsidRDefault="00976FB7">
          <w:pPr>
            <w:pStyle w:val="TOC1"/>
            <w:tabs>
              <w:tab w:val="right" w:leader="dot" w:pos="9350"/>
            </w:tabs>
            <w:rPr>
              <w:noProof/>
              <w:sz w:val="28"/>
            </w:rPr>
          </w:pPr>
          <w:hyperlink w:anchor="_Toc519852889" w:history="1">
            <w:r w:rsidR="00DC6CEE" w:rsidRPr="00D9490A">
              <w:rPr>
                <w:rStyle w:val="Hyperlink"/>
                <w:noProof/>
                <w:sz w:val="28"/>
              </w:rPr>
              <w:t>Communications Management</w:t>
            </w:r>
            <w:r w:rsidR="00DC6CEE" w:rsidRPr="00D9490A">
              <w:rPr>
                <w:noProof/>
                <w:webHidden/>
                <w:sz w:val="28"/>
              </w:rPr>
              <w:tab/>
            </w:r>
            <w:r w:rsidR="00DC6CEE" w:rsidRPr="00D9490A">
              <w:rPr>
                <w:noProof/>
                <w:webHidden/>
                <w:sz w:val="28"/>
              </w:rPr>
              <w:fldChar w:fldCharType="begin"/>
            </w:r>
            <w:r w:rsidR="00DC6CEE" w:rsidRPr="00D9490A">
              <w:rPr>
                <w:noProof/>
                <w:webHidden/>
                <w:sz w:val="28"/>
              </w:rPr>
              <w:instrText xml:space="preserve"> PAGEREF _Toc519852889 \h </w:instrText>
            </w:r>
            <w:r w:rsidR="00DC6CEE" w:rsidRPr="00D9490A">
              <w:rPr>
                <w:noProof/>
                <w:webHidden/>
                <w:sz w:val="28"/>
              </w:rPr>
            </w:r>
            <w:r w:rsidR="00DC6CEE" w:rsidRPr="00D9490A">
              <w:rPr>
                <w:noProof/>
                <w:webHidden/>
                <w:sz w:val="28"/>
              </w:rPr>
              <w:fldChar w:fldCharType="separate"/>
            </w:r>
            <w:r w:rsidR="00DC6CEE" w:rsidRPr="00D9490A">
              <w:rPr>
                <w:noProof/>
                <w:webHidden/>
                <w:sz w:val="28"/>
              </w:rPr>
              <w:t>3</w:t>
            </w:r>
            <w:r w:rsidR="00DC6CEE" w:rsidRPr="00D9490A">
              <w:rPr>
                <w:noProof/>
                <w:webHidden/>
                <w:sz w:val="28"/>
              </w:rPr>
              <w:fldChar w:fldCharType="end"/>
            </w:r>
          </w:hyperlink>
        </w:p>
        <w:p w14:paraId="6969651C" w14:textId="420C9E5D" w:rsidR="00DC6CEE" w:rsidRPr="00D9490A" w:rsidRDefault="00976FB7">
          <w:pPr>
            <w:pStyle w:val="TOC1"/>
            <w:tabs>
              <w:tab w:val="right" w:leader="dot" w:pos="9350"/>
            </w:tabs>
            <w:rPr>
              <w:noProof/>
              <w:sz w:val="28"/>
            </w:rPr>
          </w:pPr>
          <w:hyperlink w:anchor="_Toc519852890" w:history="1">
            <w:r w:rsidR="00DC6CEE" w:rsidRPr="00D9490A">
              <w:rPr>
                <w:rStyle w:val="Hyperlink"/>
                <w:noProof/>
                <w:sz w:val="28"/>
              </w:rPr>
              <w:t>Financial Management</w:t>
            </w:r>
            <w:r w:rsidR="00DC6CEE" w:rsidRPr="00D9490A">
              <w:rPr>
                <w:noProof/>
                <w:webHidden/>
                <w:sz w:val="28"/>
              </w:rPr>
              <w:tab/>
            </w:r>
            <w:r w:rsidR="00D9490A" w:rsidRPr="00D9490A">
              <w:rPr>
                <w:noProof/>
                <w:webHidden/>
                <w:sz w:val="28"/>
              </w:rPr>
              <w:t>32</w:t>
            </w:r>
          </w:hyperlink>
        </w:p>
        <w:p w14:paraId="0B58D538" w14:textId="4CD42B18" w:rsidR="00DC6CEE" w:rsidRPr="00D9490A" w:rsidRDefault="00976FB7">
          <w:pPr>
            <w:pStyle w:val="TOC1"/>
            <w:tabs>
              <w:tab w:val="right" w:leader="dot" w:pos="9350"/>
            </w:tabs>
            <w:rPr>
              <w:noProof/>
              <w:sz w:val="28"/>
            </w:rPr>
          </w:pPr>
          <w:hyperlink w:anchor="_Toc519852891" w:history="1">
            <w:r w:rsidR="00DC6CEE" w:rsidRPr="00D9490A">
              <w:rPr>
                <w:rStyle w:val="Hyperlink"/>
                <w:noProof/>
                <w:sz w:val="28"/>
              </w:rPr>
              <w:t>Human Resources Management</w:t>
            </w:r>
            <w:r w:rsidR="00DC6CEE" w:rsidRPr="00D9490A">
              <w:rPr>
                <w:noProof/>
                <w:webHidden/>
                <w:sz w:val="28"/>
              </w:rPr>
              <w:tab/>
            </w:r>
            <w:r w:rsidR="00D9490A" w:rsidRPr="00D9490A">
              <w:rPr>
                <w:noProof/>
                <w:webHidden/>
                <w:sz w:val="28"/>
              </w:rPr>
              <w:t>35</w:t>
            </w:r>
          </w:hyperlink>
        </w:p>
        <w:p w14:paraId="69F87260" w14:textId="3CA5B5F7" w:rsidR="00DC6CEE" w:rsidRPr="00D9490A" w:rsidRDefault="00976FB7">
          <w:pPr>
            <w:pStyle w:val="TOC1"/>
            <w:tabs>
              <w:tab w:val="right" w:leader="dot" w:pos="9350"/>
            </w:tabs>
            <w:rPr>
              <w:noProof/>
              <w:sz w:val="28"/>
            </w:rPr>
          </w:pPr>
          <w:hyperlink w:anchor="_Toc519852892" w:history="1">
            <w:r w:rsidR="00DC6CEE" w:rsidRPr="00D9490A">
              <w:rPr>
                <w:rStyle w:val="Hyperlink"/>
                <w:noProof/>
                <w:sz w:val="28"/>
              </w:rPr>
              <w:t>Legal Industry</w:t>
            </w:r>
            <w:r w:rsidR="00DC6CEE" w:rsidRPr="00D9490A">
              <w:rPr>
                <w:noProof/>
                <w:webHidden/>
                <w:sz w:val="28"/>
              </w:rPr>
              <w:tab/>
            </w:r>
          </w:hyperlink>
          <w:r w:rsidR="00D9490A" w:rsidRPr="00D9490A">
            <w:rPr>
              <w:noProof/>
              <w:sz w:val="28"/>
            </w:rPr>
            <w:t>54</w:t>
          </w:r>
        </w:p>
        <w:p w14:paraId="7B48AD14" w14:textId="336EB6F1" w:rsidR="00DC6CEE" w:rsidRPr="00D9490A" w:rsidRDefault="00976FB7">
          <w:pPr>
            <w:pStyle w:val="TOC1"/>
            <w:tabs>
              <w:tab w:val="right" w:leader="dot" w:pos="9350"/>
            </w:tabs>
            <w:rPr>
              <w:noProof/>
              <w:sz w:val="28"/>
            </w:rPr>
          </w:pPr>
          <w:hyperlink w:anchor="_Toc519852893" w:history="1">
            <w:r w:rsidR="00DC6CEE" w:rsidRPr="00D9490A">
              <w:rPr>
                <w:rStyle w:val="Hyperlink"/>
                <w:noProof/>
                <w:sz w:val="28"/>
              </w:rPr>
              <w:t>Business Development/Marketing</w:t>
            </w:r>
            <w:r w:rsidR="00DC6CEE" w:rsidRPr="00D9490A">
              <w:rPr>
                <w:noProof/>
                <w:webHidden/>
                <w:sz w:val="28"/>
              </w:rPr>
              <w:tab/>
            </w:r>
            <w:r w:rsidR="00D9490A" w:rsidRPr="00D9490A">
              <w:rPr>
                <w:noProof/>
                <w:webHidden/>
                <w:sz w:val="28"/>
              </w:rPr>
              <w:t>60</w:t>
            </w:r>
          </w:hyperlink>
        </w:p>
        <w:p w14:paraId="2E24E129" w14:textId="318E3488" w:rsidR="00DC6CEE" w:rsidRPr="00D9490A" w:rsidRDefault="00976FB7">
          <w:pPr>
            <w:pStyle w:val="TOC1"/>
            <w:tabs>
              <w:tab w:val="right" w:leader="dot" w:pos="9350"/>
            </w:tabs>
            <w:rPr>
              <w:noProof/>
              <w:sz w:val="28"/>
            </w:rPr>
          </w:pPr>
          <w:hyperlink w:anchor="_Toc519852894" w:history="1">
            <w:r w:rsidR="00DC6CEE" w:rsidRPr="00D9490A">
              <w:rPr>
                <w:rStyle w:val="Hyperlink"/>
                <w:noProof/>
                <w:sz w:val="28"/>
              </w:rPr>
              <w:t>Operations Management</w:t>
            </w:r>
            <w:r w:rsidR="00DC6CEE" w:rsidRPr="00D9490A">
              <w:rPr>
                <w:noProof/>
                <w:webHidden/>
                <w:sz w:val="28"/>
              </w:rPr>
              <w:tab/>
            </w:r>
          </w:hyperlink>
          <w:r w:rsidR="00D9490A" w:rsidRPr="00D9490A">
            <w:rPr>
              <w:noProof/>
              <w:sz w:val="28"/>
            </w:rPr>
            <w:t>75</w:t>
          </w:r>
        </w:p>
        <w:p w14:paraId="57DEB656" w14:textId="5FD0A3FE" w:rsidR="00DC6CEE" w:rsidRPr="00D9490A" w:rsidRDefault="00976FB7">
          <w:pPr>
            <w:pStyle w:val="TOC1"/>
            <w:tabs>
              <w:tab w:val="right" w:leader="dot" w:pos="9350"/>
            </w:tabs>
            <w:rPr>
              <w:noProof/>
              <w:sz w:val="28"/>
            </w:rPr>
          </w:pPr>
          <w:hyperlink w:anchor="_Toc519852895" w:history="1">
            <w:r w:rsidR="00DC6CEE" w:rsidRPr="00D9490A">
              <w:rPr>
                <w:rStyle w:val="Hyperlink"/>
                <w:noProof/>
                <w:sz w:val="28"/>
              </w:rPr>
              <w:t>Advanced Legal Process/Project Management</w:t>
            </w:r>
            <w:r w:rsidR="00DC6CEE" w:rsidRPr="00D9490A">
              <w:rPr>
                <w:noProof/>
                <w:webHidden/>
                <w:sz w:val="28"/>
              </w:rPr>
              <w:tab/>
            </w:r>
            <w:r w:rsidR="00D9490A" w:rsidRPr="00D9490A">
              <w:rPr>
                <w:noProof/>
                <w:webHidden/>
                <w:sz w:val="28"/>
              </w:rPr>
              <w:t>78</w:t>
            </w:r>
          </w:hyperlink>
        </w:p>
        <w:p w14:paraId="1605F648" w14:textId="6B87464D" w:rsidR="00DC6CEE" w:rsidRPr="00D9490A" w:rsidRDefault="00976FB7">
          <w:pPr>
            <w:pStyle w:val="TOC1"/>
            <w:tabs>
              <w:tab w:val="right" w:leader="dot" w:pos="9350"/>
            </w:tabs>
            <w:rPr>
              <w:noProof/>
              <w:sz w:val="28"/>
            </w:rPr>
          </w:pPr>
          <w:hyperlink w:anchor="_Toc519852896" w:history="1">
            <w:r w:rsidR="00DC6CEE" w:rsidRPr="00D9490A">
              <w:rPr>
                <w:rStyle w:val="Hyperlink"/>
                <w:noProof/>
                <w:sz w:val="28"/>
              </w:rPr>
              <w:t>Technology</w:t>
            </w:r>
            <w:r w:rsidR="00DC6CEE" w:rsidRPr="00D9490A">
              <w:rPr>
                <w:noProof/>
                <w:webHidden/>
                <w:sz w:val="28"/>
              </w:rPr>
              <w:tab/>
            </w:r>
            <w:r w:rsidR="00DC6CEE" w:rsidRPr="00D9490A">
              <w:rPr>
                <w:noProof/>
                <w:webHidden/>
                <w:sz w:val="28"/>
              </w:rPr>
              <w:fldChar w:fldCharType="begin"/>
            </w:r>
            <w:r w:rsidR="00DC6CEE" w:rsidRPr="00D9490A">
              <w:rPr>
                <w:noProof/>
                <w:webHidden/>
                <w:sz w:val="28"/>
              </w:rPr>
              <w:instrText xml:space="preserve"> PAGEREF _Toc519852896 \h </w:instrText>
            </w:r>
            <w:r w:rsidR="00DC6CEE" w:rsidRPr="00D9490A">
              <w:rPr>
                <w:noProof/>
                <w:webHidden/>
                <w:sz w:val="28"/>
              </w:rPr>
            </w:r>
            <w:r w:rsidR="00DC6CEE" w:rsidRPr="00D9490A">
              <w:rPr>
                <w:noProof/>
                <w:webHidden/>
                <w:sz w:val="28"/>
              </w:rPr>
              <w:fldChar w:fldCharType="separate"/>
            </w:r>
            <w:r w:rsidR="00D9490A" w:rsidRPr="00D9490A">
              <w:rPr>
                <w:noProof/>
                <w:webHidden/>
                <w:sz w:val="28"/>
              </w:rPr>
              <w:t>9</w:t>
            </w:r>
            <w:r w:rsidR="00DC6CEE" w:rsidRPr="00D9490A">
              <w:rPr>
                <w:noProof/>
                <w:webHidden/>
                <w:sz w:val="28"/>
              </w:rPr>
              <w:t>2</w:t>
            </w:r>
            <w:r w:rsidR="00DC6CEE" w:rsidRPr="00D9490A">
              <w:rPr>
                <w:noProof/>
                <w:webHidden/>
                <w:sz w:val="28"/>
              </w:rPr>
              <w:fldChar w:fldCharType="end"/>
            </w:r>
          </w:hyperlink>
        </w:p>
        <w:p w14:paraId="7DC5F75A" w14:textId="18F9BA97" w:rsidR="00DC6CEE" w:rsidRPr="00D9490A" w:rsidRDefault="00976FB7">
          <w:pPr>
            <w:pStyle w:val="TOC1"/>
            <w:tabs>
              <w:tab w:val="right" w:leader="dot" w:pos="9350"/>
            </w:tabs>
            <w:rPr>
              <w:noProof/>
              <w:sz w:val="28"/>
            </w:rPr>
          </w:pPr>
          <w:hyperlink w:anchor="_Toc519852897" w:history="1">
            <w:r w:rsidR="00DC6CEE" w:rsidRPr="00D9490A">
              <w:rPr>
                <w:rStyle w:val="Hyperlink"/>
                <w:noProof/>
                <w:sz w:val="28"/>
              </w:rPr>
              <w:t>Technology Applications</w:t>
            </w:r>
            <w:r w:rsidR="00DC6CEE" w:rsidRPr="00D9490A">
              <w:rPr>
                <w:noProof/>
                <w:webHidden/>
                <w:sz w:val="28"/>
              </w:rPr>
              <w:tab/>
            </w:r>
            <w:r w:rsidR="00DC6CEE" w:rsidRPr="00D9490A">
              <w:rPr>
                <w:noProof/>
                <w:webHidden/>
                <w:sz w:val="28"/>
              </w:rPr>
              <w:fldChar w:fldCharType="begin"/>
            </w:r>
            <w:r w:rsidR="00DC6CEE" w:rsidRPr="00D9490A">
              <w:rPr>
                <w:noProof/>
                <w:webHidden/>
                <w:sz w:val="28"/>
              </w:rPr>
              <w:instrText xml:space="preserve"> PAGEREF _Toc519852897 \h </w:instrText>
            </w:r>
            <w:r w:rsidR="00DC6CEE" w:rsidRPr="00D9490A">
              <w:rPr>
                <w:noProof/>
                <w:webHidden/>
                <w:sz w:val="28"/>
              </w:rPr>
            </w:r>
            <w:r w:rsidR="00DC6CEE" w:rsidRPr="00D9490A">
              <w:rPr>
                <w:noProof/>
                <w:webHidden/>
                <w:sz w:val="28"/>
              </w:rPr>
              <w:fldChar w:fldCharType="separate"/>
            </w:r>
            <w:r w:rsidR="00D9490A" w:rsidRPr="00D9490A">
              <w:rPr>
                <w:noProof/>
                <w:webHidden/>
                <w:sz w:val="28"/>
              </w:rPr>
              <w:t>9</w:t>
            </w:r>
            <w:r w:rsidR="00DC6CEE" w:rsidRPr="00D9490A">
              <w:rPr>
                <w:noProof/>
                <w:webHidden/>
                <w:sz w:val="28"/>
              </w:rPr>
              <w:t>5</w:t>
            </w:r>
            <w:r w:rsidR="00DC6CEE" w:rsidRPr="00D9490A">
              <w:rPr>
                <w:noProof/>
                <w:webHidden/>
                <w:sz w:val="28"/>
              </w:rPr>
              <w:fldChar w:fldCharType="end"/>
            </w:r>
          </w:hyperlink>
        </w:p>
        <w:p w14:paraId="2EAF37AD" w14:textId="03089240" w:rsidR="00DC6CEE" w:rsidRPr="00D9490A" w:rsidRDefault="00976FB7">
          <w:pPr>
            <w:pStyle w:val="TOC1"/>
            <w:tabs>
              <w:tab w:val="right" w:leader="dot" w:pos="9350"/>
            </w:tabs>
            <w:rPr>
              <w:noProof/>
              <w:sz w:val="28"/>
            </w:rPr>
          </w:pPr>
          <w:hyperlink w:anchor="_Toc519852898" w:history="1">
            <w:r w:rsidR="00DC6CEE" w:rsidRPr="00D9490A">
              <w:rPr>
                <w:rStyle w:val="Hyperlink"/>
                <w:noProof/>
                <w:sz w:val="28"/>
              </w:rPr>
              <w:t>Security</w:t>
            </w:r>
            <w:r w:rsidR="00DC6CEE" w:rsidRPr="00D9490A">
              <w:rPr>
                <w:noProof/>
                <w:webHidden/>
                <w:sz w:val="28"/>
              </w:rPr>
              <w:tab/>
            </w:r>
            <w:r w:rsidR="00D9490A" w:rsidRPr="00D9490A">
              <w:rPr>
                <w:noProof/>
                <w:webHidden/>
                <w:sz w:val="28"/>
              </w:rPr>
              <w:t>111</w:t>
            </w:r>
          </w:hyperlink>
        </w:p>
        <w:p w14:paraId="12F7A49E" w14:textId="77777777" w:rsidR="00751387" w:rsidRPr="00D9490A" w:rsidRDefault="00751387" w:rsidP="00DC6CEE">
          <w:pPr>
            <w:pStyle w:val="TOC1"/>
            <w:tabs>
              <w:tab w:val="right" w:leader="dot" w:pos="9350"/>
            </w:tabs>
          </w:pPr>
          <w:r w:rsidRPr="00D9490A">
            <w:rPr>
              <w:b/>
              <w:bCs/>
              <w:noProof/>
            </w:rPr>
            <w:fldChar w:fldCharType="end"/>
          </w:r>
        </w:p>
      </w:sdtContent>
    </w:sdt>
    <w:p w14:paraId="417300CA" w14:textId="77777777" w:rsidR="006F4969" w:rsidRPr="00D9490A" w:rsidRDefault="006F4969">
      <w:pPr>
        <w:spacing w:line="259" w:lineRule="auto"/>
        <w:jc w:val="left"/>
      </w:pPr>
      <w:r w:rsidRPr="00D9490A">
        <w:br w:type="page"/>
      </w:r>
    </w:p>
    <w:p w14:paraId="73F2127B" w14:textId="77777777" w:rsidR="006F4969" w:rsidRPr="00D9490A" w:rsidRDefault="006F4969" w:rsidP="006F4969">
      <w:pPr>
        <w:jc w:val="left"/>
      </w:pPr>
      <w:r w:rsidRPr="00D9490A">
        <w:tab/>
      </w:r>
      <w:r w:rsidRPr="00D9490A">
        <w:tab/>
      </w:r>
      <w:r w:rsidRPr="00D9490A">
        <w:tab/>
      </w:r>
      <w:r w:rsidRPr="00D9490A">
        <w:tab/>
      </w:r>
      <w:r w:rsidRPr="00D9490A">
        <w:tab/>
      </w:r>
      <w:r w:rsidRPr="00D9490A">
        <w:tab/>
      </w:r>
      <w:r w:rsidRPr="00D9490A">
        <w:tab/>
      </w:r>
      <w:r w:rsidRPr="00D9490A">
        <w:tab/>
      </w:r>
      <w:r w:rsidRPr="00D9490A">
        <w:tab/>
      </w:r>
    </w:p>
    <w:p w14:paraId="28BBF55E" w14:textId="77777777" w:rsidR="006F4969" w:rsidRPr="00D9490A" w:rsidRDefault="006F4969" w:rsidP="00751387">
      <w:pPr>
        <w:pStyle w:val="Heading1"/>
        <w:rPr>
          <w:b/>
          <w:sz w:val="36"/>
        </w:rPr>
      </w:pPr>
      <w:bookmarkStart w:id="1" w:name="_Hlk519844809"/>
      <w:bookmarkStart w:id="2" w:name="_Toc519852889"/>
      <w:r w:rsidRPr="00D9490A">
        <w:rPr>
          <w:b/>
          <w:sz w:val="36"/>
        </w:rPr>
        <w:t>Communications Management</w:t>
      </w:r>
      <w:bookmarkEnd w:id="1"/>
      <w:bookmarkEnd w:id="2"/>
      <w:r w:rsidRPr="00D9490A">
        <w:rPr>
          <w:b/>
          <w:sz w:val="36"/>
        </w:rPr>
        <w:tab/>
      </w:r>
    </w:p>
    <w:p w14:paraId="4DC0D437" w14:textId="77777777" w:rsidR="006F4969" w:rsidRPr="00D9490A" w:rsidRDefault="00DC6CEE" w:rsidP="006F4969">
      <w:pPr>
        <w:jc w:val="left"/>
        <w:rPr>
          <w:sz w:val="28"/>
          <w:szCs w:val="32"/>
        </w:rPr>
      </w:pPr>
      <w:r w:rsidRPr="00D9490A">
        <w:rPr>
          <w:sz w:val="32"/>
          <w:szCs w:val="32"/>
          <w:u w:val="single"/>
        </w:rPr>
        <w:br/>
      </w:r>
      <w:r w:rsidR="006F4969" w:rsidRPr="00D9490A">
        <w:rPr>
          <w:sz w:val="32"/>
          <w:szCs w:val="32"/>
          <w:u w:val="single"/>
        </w:rPr>
        <w:t>Body Language</w:t>
      </w:r>
      <w:r w:rsidR="006F4969" w:rsidRPr="00D9490A">
        <w:rPr>
          <w:sz w:val="28"/>
          <w:szCs w:val="32"/>
        </w:rPr>
        <w:t xml:space="preserve"> </w:t>
      </w:r>
    </w:p>
    <w:p w14:paraId="799A1D3D" w14:textId="77777777" w:rsidR="007B58A4" w:rsidRPr="00D9490A" w:rsidRDefault="006F4969" w:rsidP="007B58A4">
      <w:pPr>
        <w:jc w:val="left"/>
      </w:pPr>
      <w:r w:rsidRPr="00D9490A">
        <w:t xml:space="preserve">Do you know the science of nonverbal communication? We will delve into how to use body language to communicate, influence and connect with others in a professional environment. Body language science can also help attendees understand how to decode emotions, uncover truth and increase the accuracy of workplace communications. Participants will be able to use these tips both inside and outside the office. This science-based talk will be lively and entertaining and have actionable tips. </w:t>
      </w:r>
    </w:p>
    <w:p w14:paraId="2860B681" w14:textId="584433A0" w:rsidR="007B58A4" w:rsidRPr="00D9490A" w:rsidRDefault="00112455" w:rsidP="00985B15">
      <w:pPr>
        <w:jc w:val="left"/>
        <w:rPr>
          <w:sz w:val="28"/>
        </w:rPr>
      </w:pPr>
      <w:r w:rsidRPr="00D9490A">
        <w:rPr>
          <w:sz w:val="28"/>
          <w:szCs w:val="24"/>
        </w:rPr>
        <w:t xml:space="preserve">1) </w:t>
      </w:r>
      <w:r w:rsidRPr="00D9490A">
        <w:rPr>
          <w:sz w:val="28"/>
          <w:szCs w:val="24"/>
        </w:rPr>
        <w:tab/>
      </w:r>
      <w:r w:rsidR="007B58A4" w:rsidRPr="00D9490A">
        <w:rPr>
          <w:sz w:val="28"/>
          <w:szCs w:val="24"/>
        </w:rPr>
        <w:t xml:space="preserve">Behavior Styles: Creating </w:t>
      </w:r>
      <w:r w:rsidR="00985B15" w:rsidRPr="00D9490A">
        <w:rPr>
          <w:sz w:val="28"/>
          <w:szCs w:val="24"/>
        </w:rPr>
        <w:t>Trust and Respect in the Workplace</w:t>
      </w:r>
    </w:p>
    <w:p w14:paraId="21464AC2" w14:textId="77777777" w:rsidR="007B58A4" w:rsidRPr="00D9490A" w:rsidRDefault="007B58A4" w:rsidP="00B37823">
      <w:pPr>
        <w:pStyle w:val="Heading1"/>
        <w:jc w:val="left"/>
        <w:rPr>
          <w:rFonts w:asciiTheme="minorHAnsi" w:hAnsiTheme="minorHAnsi" w:cstheme="minorHAnsi"/>
          <w:b/>
          <w:bCs/>
          <w:color w:val="auto"/>
          <w:sz w:val="22"/>
          <w:szCs w:val="22"/>
        </w:rPr>
      </w:pPr>
      <w:r w:rsidRPr="00D9490A">
        <w:rPr>
          <w:rFonts w:asciiTheme="minorHAnsi" w:hAnsiTheme="minorHAnsi" w:cstheme="minorHAnsi"/>
          <w:color w:val="auto"/>
          <w:sz w:val="22"/>
          <w:szCs w:val="22"/>
        </w:rPr>
        <w:t xml:space="preserve">This interactive workshop will explore the four spectrums of human behavior and uncover how administrators, supervisors and managers can use Behavior Styles theory to increase trust, respect and morale in the workplace and to improve their own effectiveness as managers. </w:t>
      </w:r>
    </w:p>
    <w:p w14:paraId="20AEAA6D" w14:textId="77777777" w:rsidR="007B58A4" w:rsidRPr="00D9490A" w:rsidRDefault="007B58A4" w:rsidP="00B37823">
      <w:pPr>
        <w:pStyle w:val="Heading1"/>
        <w:tabs>
          <w:tab w:val="left" w:pos="540"/>
        </w:tabs>
        <w:jc w:val="left"/>
        <w:rPr>
          <w:rFonts w:asciiTheme="minorHAnsi" w:hAnsiTheme="minorHAnsi" w:cstheme="minorHAnsi"/>
          <w:b/>
          <w:bCs/>
          <w:color w:val="auto"/>
          <w:sz w:val="22"/>
          <w:szCs w:val="22"/>
        </w:rPr>
      </w:pPr>
      <w:r w:rsidRPr="00D9490A">
        <w:rPr>
          <w:rFonts w:asciiTheme="minorHAnsi" w:hAnsiTheme="minorHAnsi" w:cstheme="minorHAnsi"/>
          <w:b/>
          <w:color w:val="auto"/>
          <w:sz w:val="22"/>
          <w:szCs w:val="22"/>
        </w:rPr>
        <w:t>Topics and skill building:</w:t>
      </w:r>
    </w:p>
    <w:p w14:paraId="67CCE90B" w14:textId="77777777" w:rsidR="007B58A4" w:rsidRPr="00D9490A" w:rsidRDefault="007B58A4" w:rsidP="0098174A">
      <w:pPr>
        <w:pStyle w:val="ListParagraph"/>
        <w:numPr>
          <w:ilvl w:val="0"/>
          <w:numId w:val="165"/>
        </w:numPr>
        <w:tabs>
          <w:tab w:val="left" w:pos="540"/>
          <w:tab w:val="left" w:pos="720"/>
          <w:tab w:val="left" w:pos="1080"/>
        </w:tabs>
        <w:spacing w:after="0" w:line="240" w:lineRule="auto"/>
        <w:jc w:val="left"/>
        <w:rPr>
          <w:rFonts w:cstheme="minorHAnsi"/>
        </w:rPr>
      </w:pPr>
      <w:r w:rsidRPr="00D9490A">
        <w:rPr>
          <w:rFonts w:cstheme="minorHAnsi"/>
        </w:rPr>
        <w:t>Discovering and gaining appreciation for your own behavior style</w:t>
      </w:r>
    </w:p>
    <w:p w14:paraId="3B1535D8" w14:textId="407B5236" w:rsidR="007B58A4" w:rsidRPr="00D9490A" w:rsidRDefault="007B58A4" w:rsidP="0098174A">
      <w:pPr>
        <w:pStyle w:val="ListParagraph"/>
        <w:numPr>
          <w:ilvl w:val="0"/>
          <w:numId w:val="165"/>
        </w:numPr>
        <w:tabs>
          <w:tab w:val="left" w:pos="540"/>
          <w:tab w:val="left" w:pos="720"/>
          <w:tab w:val="left" w:pos="1080"/>
        </w:tabs>
        <w:spacing w:after="0" w:line="240" w:lineRule="auto"/>
        <w:jc w:val="left"/>
        <w:rPr>
          <w:rFonts w:cstheme="minorHAnsi"/>
        </w:rPr>
      </w:pPr>
      <w:r w:rsidRPr="00D9490A">
        <w:rPr>
          <w:rFonts w:cstheme="minorHAnsi"/>
        </w:rPr>
        <w:t>Understanding your impact on others as a manager, coworker and employee</w:t>
      </w:r>
    </w:p>
    <w:p w14:paraId="37BF7A0F" w14:textId="77777777" w:rsidR="007B58A4" w:rsidRPr="00D9490A" w:rsidRDefault="007B58A4" w:rsidP="0098174A">
      <w:pPr>
        <w:pStyle w:val="ListParagraph"/>
        <w:numPr>
          <w:ilvl w:val="0"/>
          <w:numId w:val="165"/>
        </w:numPr>
        <w:tabs>
          <w:tab w:val="left" w:pos="540"/>
          <w:tab w:val="left" w:pos="720"/>
          <w:tab w:val="left" w:pos="1080"/>
        </w:tabs>
        <w:spacing w:after="0" w:line="240" w:lineRule="auto"/>
        <w:jc w:val="left"/>
        <w:rPr>
          <w:rFonts w:cstheme="minorHAnsi"/>
        </w:rPr>
      </w:pPr>
      <w:r w:rsidRPr="00D9490A">
        <w:rPr>
          <w:rFonts w:cstheme="minorHAnsi"/>
        </w:rPr>
        <w:t>Personal flexibility in the workplace (how to “adjust” to better meet the needs of others)</w:t>
      </w:r>
    </w:p>
    <w:p w14:paraId="47BA5C14" w14:textId="77777777" w:rsidR="007B58A4" w:rsidRPr="00D9490A" w:rsidRDefault="007B58A4" w:rsidP="0098174A">
      <w:pPr>
        <w:pStyle w:val="ListParagraph"/>
        <w:numPr>
          <w:ilvl w:val="0"/>
          <w:numId w:val="165"/>
        </w:numPr>
        <w:tabs>
          <w:tab w:val="left" w:pos="540"/>
          <w:tab w:val="left" w:pos="720"/>
          <w:tab w:val="left" w:pos="1080"/>
        </w:tabs>
        <w:spacing w:after="0" w:line="240" w:lineRule="auto"/>
        <w:jc w:val="left"/>
        <w:rPr>
          <w:rFonts w:cstheme="minorHAnsi"/>
        </w:rPr>
      </w:pPr>
      <w:r w:rsidRPr="00D9490A">
        <w:rPr>
          <w:rFonts w:cstheme="minorHAnsi"/>
        </w:rPr>
        <w:t>Identifying the various styles among employees</w:t>
      </w:r>
    </w:p>
    <w:p w14:paraId="536B41CF" w14:textId="77777777" w:rsidR="007B58A4" w:rsidRPr="00D9490A" w:rsidRDefault="007B58A4" w:rsidP="0098174A">
      <w:pPr>
        <w:pStyle w:val="ListParagraph"/>
        <w:numPr>
          <w:ilvl w:val="0"/>
          <w:numId w:val="165"/>
        </w:numPr>
        <w:tabs>
          <w:tab w:val="left" w:pos="540"/>
          <w:tab w:val="left" w:pos="720"/>
          <w:tab w:val="left" w:pos="1080"/>
        </w:tabs>
        <w:spacing w:after="0" w:line="240" w:lineRule="auto"/>
        <w:jc w:val="left"/>
        <w:rPr>
          <w:rFonts w:cstheme="minorHAnsi"/>
        </w:rPr>
      </w:pPr>
      <w:r w:rsidRPr="00D9490A">
        <w:rPr>
          <w:rFonts w:cstheme="minorHAnsi"/>
        </w:rPr>
        <w:t>Using Behavior Styles to help employees resolve conflict</w:t>
      </w:r>
    </w:p>
    <w:p w14:paraId="54C8742B" w14:textId="77777777" w:rsidR="007B58A4" w:rsidRPr="00D9490A" w:rsidRDefault="007B58A4" w:rsidP="0098174A">
      <w:pPr>
        <w:pStyle w:val="ListParagraph"/>
        <w:numPr>
          <w:ilvl w:val="0"/>
          <w:numId w:val="165"/>
        </w:numPr>
        <w:tabs>
          <w:tab w:val="left" w:pos="540"/>
          <w:tab w:val="left" w:pos="720"/>
          <w:tab w:val="left" w:pos="1080"/>
          <w:tab w:val="num" w:pos="1440"/>
        </w:tabs>
        <w:spacing w:after="0" w:line="240" w:lineRule="auto"/>
        <w:jc w:val="left"/>
        <w:rPr>
          <w:rFonts w:cstheme="minorHAnsi"/>
        </w:rPr>
      </w:pPr>
      <w:r w:rsidRPr="00D9490A">
        <w:rPr>
          <w:rFonts w:cstheme="minorHAnsi"/>
        </w:rPr>
        <w:t>Recognizing signs of stress and burnout by using people’s Behavior Style cues</w:t>
      </w:r>
    </w:p>
    <w:p w14:paraId="1A93163C" w14:textId="71A8CFC2" w:rsidR="00931114" w:rsidRPr="00D9490A" w:rsidRDefault="007B58A4" w:rsidP="0098174A">
      <w:pPr>
        <w:pStyle w:val="ListParagraph"/>
        <w:numPr>
          <w:ilvl w:val="0"/>
          <w:numId w:val="165"/>
        </w:numPr>
        <w:tabs>
          <w:tab w:val="left" w:pos="540"/>
          <w:tab w:val="left" w:pos="720"/>
          <w:tab w:val="left" w:pos="1080"/>
        </w:tabs>
        <w:spacing w:after="0" w:line="240" w:lineRule="auto"/>
        <w:ind w:left="360" w:firstLine="0"/>
        <w:jc w:val="left"/>
        <w:rPr>
          <w:rFonts w:cstheme="minorHAnsi"/>
        </w:rPr>
      </w:pPr>
      <w:r w:rsidRPr="00D9490A">
        <w:rPr>
          <w:rFonts w:cstheme="minorHAnsi"/>
        </w:rPr>
        <w:t xml:space="preserve">Behavior </w:t>
      </w:r>
      <w:r w:rsidR="0050482A" w:rsidRPr="00D9490A">
        <w:rPr>
          <w:rFonts w:cstheme="minorHAnsi"/>
        </w:rPr>
        <w:t>Style</w:t>
      </w:r>
      <w:r w:rsidRPr="00D9490A">
        <w:rPr>
          <w:rFonts w:cstheme="minorHAnsi"/>
        </w:rPr>
        <w:t xml:space="preserve">-based management tools relating to meetings, decision-making </w:t>
      </w:r>
      <w:r w:rsidR="0050482A" w:rsidRPr="00D9490A">
        <w:rPr>
          <w:rFonts w:cstheme="minorHAnsi"/>
        </w:rPr>
        <w:t xml:space="preserve">and </w:t>
      </w:r>
    </w:p>
    <w:p w14:paraId="291D8AE3" w14:textId="1C5957EE" w:rsidR="007B58A4" w:rsidRPr="00D9490A" w:rsidRDefault="00931114" w:rsidP="00B37823">
      <w:pPr>
        <w:tabs>
          <w:tab w:val="left" w:pos="540"/>
          <w:tab w:val="left" w:pos="720"/>
          <w:tab w:val="left" w:pos="1080"/>
        </w:tabs>
        <w:spacing w:after="0" w:line="240" w:lineRule="auto"/>
        <w:ind w:left="360"/>
        <w:jc w:val="left"/>
        <w:rPr>
          <w:rFonts w:cstheme="minorHAnsi"/>
        </w:rPr>
      </w:pPr>
      <w:r w:rsidRPr="00D9490A">
        <w:rPr>
          <w:rFonts w:cstheme="minorHAnsi"/>
        </w:rPr>
        <w:tab/>
      </w:r>
      <w:r w:rsidR="008B2E6A" w:rsidRPr="00D9490A">
        <w:rPr>
          <w:rFonts w:cstheme="minorHAnsi"/>
        </w:rPr>
        <w:t>c</w:t>
      </w:r>
      <w:r w:rsidR="007B58A4" w:rsidRPr="00D9490A">
        <w:rPr>
          <w:rFonts w:cstheme="minorHAnsi"/>
        </w:rPr>
        <w:t>ommunication</w:t>
      </w:r>
      <w:r w:rsidR="00985B15" w:rsidRPr="00D9490A">
        <w:rPr>
          <w:rFonts w:cstheme="minorHAnsi"/>
        </w:rPr>
        <w:t xml:space="preserve"> </w:t>
      </w:r>
    </w:p>
    <w:p w14:paraId="6D65E434" w14:textId="77777777" w:rsidR="007B58A4" w:rsidRPr="00D9490A" w:rsidRDefault="007B58A4" w:rsidP="0098174A">
      <w:pPr>
        <w:pStyle w:val="ListParagraph"/>
        <w:numPr>
          <w:ilvl w:val="0"/>
          <w:numId w:val="165"/>
        </w:numPr>
        <w:tabs>
          <w:tab w:val="left" w:pos="540"/>
          <w:tab w:val="left" w:pos="720"/>
          <w:tab w:val="left" w:pos="1080"/>
        </w:tabs>
        <w:spacing w:after="0" w:line="240" w:lineRule="auto"/>
        <w:jc w:val="left"/>
        <w:rPr>
          <w:rFonts w:cstheme="minorHAnsi"/>
        </w:rPr>
      </w:pPr>
      <w:r w:rsidRPr="00D9490A">
        <w:rPr>
          <w:rFonts w:cstheme="minorHAnsi"/>
        </w:rPr>
        <w:t>Teaching tolerance and appreciation for those “porcupine people” we all know and try to love</w:t>
      </w:r>
    </w:p>
    <w:p w14:paraId="78F09280" w14:textId="77777777" w:rsidR="007B58A4" w:rsidRPr="00D9490A" w:rsidRDefault="007B58A4" w:rsidP="00B37823">
      <w:pPr>
        <w:jc w:val="left"/>
        <w:rPr>
          <w:rFonts w:cstheme="minorHAnsi"/>
        </w:rPr>
      </w:pPr>
    </w:p>
    <w:p w14:paraId="40314331" w14:textId="77777777" w:rsidR="007B58A4" w:rsidRPr="00D9490A" w:rsidRDefault="007B58A4" w:rsidP="00B37823">
      <w:pPr>
        <w:jc w:val="left"/>
        <w:rPr>
          <w:rFonts w:cstheme="minorHAnsi"/>
        </w:rPr>
      </w:pPr>
      <w:r w:rsidRPr="00D9490A">
        <w:rPr>
          <w:rFonts w:cstheme="minorHAnsi"/>
        </w:rPr>
        <w:t>This fun, interactive workshop explores the four spectrums of human behavior and reveals how attorneys, administrators, managers and employees can use the Behavior Styles Theory to increase trust, respect and morale in their law firm, as well as improve their own effectiveness. In this workshop, participants will examine the ways people process information (“think to talk” versus “talk to think”), display emotion, make connections, deal with change, handle conflict, and much more. The class will start informational, and then quickly move into identification one’s own style combination and how to identify the style of others, for the purposes of learning to “get” one another (understanding plus empathy) and knowing where and how to make slight adjustments in one’s own style to better meet the needs of those around you.</w:t>
      </w:r>
    </w:p>
    <w:p w14:paraId="3427BEC4" w14:textId="74DF8964" w:rsidR="007B58A4" w:rsidRPr="00D9490A" w:rsidRDefault="007B58A4" w:rsidP="00B37823">
      <w:pPr>
        <w:jc w:val="left"/>
        <w:rPr>
          <w:rFonts w:cstheme="minorHAnsi"/>
        </w:rPr>
      </w:pPr>
      <w:r w:rsidRPr="00D9490A">
        <w:rPr>
          <w:rFonts w:cstheme="minorHAnsi"/>
          <w:b/>
        </w:rPr>
        <w:t>Participants will learn how to increase trust and respect in their firms by:</w:t>
      </w:r>
    </w:p>
    <w:p w14:paraId="73CE3D64"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Discovering and gaining appreciation for their own behavior style combination</w:t>
      </w:r>
    </w:p>
    <w:p w14:paraId="4A161D83"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 xml:space="preserve">Developing a better understanding of their general impact on others </w:t>
      </w:r>
    </w:p>
    <w:p w14:paraId="4D7711EA"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Seeing the importance of, and specifically how, to adjust styles slightly to better meet the needs of others</w:t>
      </w:r>
    </w:p>
    <w:p w14:paraId="6BF72A5A"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 xml:space="preserve">Learning to identify different behavior styles among employees, attorneys and clients </w:t>
      </w:r>
    </w:p>
    <w:p w14:paraId="0420B190"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 xml:space="preserve">Recognizing signs of stress and burnout by noticing an individual's behavior style cues </w:t>
      </w:r>
    </w:p>
    <w:p w14:paraId="7548A652"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 xml:space="preserve">Learning to use Behavior Styles theory to enhance meetings, decision-making and communication </w:t>
      </w:r>
    </w:p>
    <w:p w14:paraId="7F217CCA" w14:textId="77777777" w:rsidR="007B58A4" w:rsidRPr="00D9490A" w:rsidRDefault="007B58A4" w:rsidP="0098174A">
      <w:pPr>
        <w:pStyle w:val="ListParagraph"/>
        <w:numPr>
          <w:ilvl w:val="0"/>
          <w:numId w:val="166"/>
        </w:numPr>
        <w:tabs>
          <w:tab w:val="left" w:pos="1080"/>
          <w:tab w:val="left" w:pos="1260"/>
        </w:tabs>
        <w:spacing w:after="0" w:line="240" w:lineRule="auto"/>
        <w:jc w:val="left"/>
        <w:rPr>
          <w:rFonts w:cstheme="minorHAnsi"/>
        </w:rPr>
      </w:pPr>
      <w:r w:rsidRPr="00D9490A">
        <w:rPr>
          <w:rFonts w:cstheme="minorHAnsi"/>
        </w:rPr>
        <w:t>Focusing on three specific growth opportunities for their own unique behavior style combination</w:t>
      </w:r>
    </w:p>
    <w:p w14:paraId="42BD4BE4" w14:textId="77777777" w:rsidR="00486246" w:rsidRPr="00D9490A" w:rsidRDefault="00486246" w:rsidP="006F4969">
      <w:pPr>
        <w:jc w:val="left"/>
        <w:rPr>
          <w:sz w:val="32"/>
          <w:szCs w:val="32"/>
          <w:u w:val="single"/>
        </w:rPr>
      </w:pPr>
    </w:p>
    <w:p w14:paraId="73154311" w14:textId="77777777" w:rsidR="006712AA" w:rsidRPr="00D9490A" w:rsidRDefault="006712AA" w:rsidP="006F4969">
      <w:pPr>
        <w:jc w:val="left"/>
        <w:rPr>
          <w:sz w:val="32"/>
          <w:szCs w:val="32"/>
          <w:u w:val="single"/>
        </w:rPr>
      </w:pPr>
      <w:r w:rsidRPr="00D9490A">
        <w:rPr>
          <w:sz w:val="32"/>
          <w:szCs w:val="32"/>
          <w:u w:val="single"/>
        </w:rPr>
        <w:t>Stress Reduction</w:t>
      </w:r>
    </w:p>
    <w:p w14:paraId="11BAC9D5" w14:textId="77777777" w:rsidR="008A257C" w:rsidRPr="00D9490A" w:rsidRDefault="00985B15" w:rsidP="00985B15">
      <w:pPr>
        <w:jc w:val="left"/>
        <w:rPr>
          <w:sz w:val="28"/>
        </w:rPr>
      </w:pPr>
      <w:r w:rsidRPr="00D9490A">
        <w:rPr>
          <w:sz w:val="28"/>
        </w:rPr>
        <w:t xml:space="preserve">1) </w:t>
      </w:r>
      <w:r w:rsidRPr="00D9490A">
        <w:rPr>
          <w:sz w:val="28"/>
        </w:rPr>
        <w:tab/>
      </w:r>
      <w:r w:rsidR="008A257C" w:rsidRPr="00D9490A">
        <w:rPr>
          <w:sz w:val="28"/>
        </w:rPr>
        <w:t xml:space="preserve">Yoga to Stress Less </w:t>
      </w:r>
    </w:p>
    <w:p w14:paraId="45DD9E29" w14:textId="11713161" w:rsidR="008A257C" w:rsidRPr="00D9490A" w:rsidRDefault="008A257C" w:rsidP="008A257C">
      <w:pPr>
        <w:jc w:val="left"/>
      </w:pPr>
      <w:r w:rsidRPr="00D9490A">
        <w:t xml:space="preserve">Super moves to energize you or relax you depending on your current physical, mental, emotional and spiritual needs. </w:t>
      </w:r>
      <w:r w:rsidR="00145739" w:rsidRPr="00D9490A">
        <w:t xml:space="preserve">The speaker </w:t>
      </w:r>
      <w:r w:rsidRPr="00D9490A">
        <w:t>will share easy and fast ways you can stress less and kick your productivity into high gear from your desk, in the car and on-the-go that will tap into your power centers to re-balance you. She makes yoga and other wellness practices approachable, non-intimidating and fun to integrate into your day-to-day life at work and at home. Great for men and women of all ages and demographics</w:t>
      </w:r>
      <w:r w:rsidR="0014176D" w:rsidRPr="00D9490A">
        <w:t>. T</w:t>
      </w:r>
      <w:r w:rsidRPr="00D9490A">
        <w:t>his fun and motivating session can be added in to another program or given as a standalone session.</w:t>
      </w:r>
    </w:p>
    <w:p w14:paraId="6209640F" w14:textId="5E6BBA84" w:rsidR="008A257C" w:rsidRPr="00D9490A" w:rsidRDefault="00145739" w:rsidP="008A257C">
      <w:pPr>
        <w:jc w:val="left"/>
        <w:rPr>
          <w:b/>
        </w:rPr>
      </w:pPr>
      <w:r w:rsidRPr="00D9490A">
        <w:rPr>
          <w:b/>
        </w:rPr>
        <w:t>Learning Objectives</w:t>
      </w:r>
      <w:r w:rsidR="008A257C" w:rsidRPr="00D9490A">
        <w:rPr>
          <w:b/>
        </w:rPr>
        <w:t>:</w:t>
      </w:r>
    </w:p>
    <w:p w14:paraId="325DB778" w14:textId="75112499" w:rsidR="00985B15" w:rsidRPr="00D9490A" w:rsidRDefault="008A257C" w:rsidP="0098174A">
      <w:pPr>
        <w:pStyle w:val="ListParagraph"/>
        <w:numPr>
          <w:ilvl w:val="0"/>
          <w:numId w:val="198"/>
        </w:numPr>
        <w:jc w:val="left"/>
      </w:pPr>
      <w:r w:rsidRPr="00D9490A">
        <w:t>Understand why yoga doesn’t have to be hard or just for hippies.</w:t>
      </w:r>
    </w:p>
    <w:p w14:paraId="4B5F9DDC" w14:textId="109D42EF" w:rsidR="00985B15" w:rsidRPr="00D9490A" w:rsidRDefault="008A257C" w:rsidP="0098174A">
      <w:pPr>
        <w:pStyle w:val="ListParagraph"/>
        <w:numPr>
          <w:ilvl w:val="0"/>
          <w:numId w:val="198"/>
        </w:numPr>
        <w:jc w:val="left"/>
      </w:pPr>
      <w:r w:rsidRPr="00D9490A">
        <w:t>Learn quick Power Yoga moves that can be done anywhere.</w:t>
      </w:r>
    </w:p>
    <w:p w14:paraId="2E37ECE5" w14:textId="7F5AC7C7" w:rsidR="006F4969" w:rsidRPr="00D9490A" w:rsidRDefault="008A257C" w:rsidP="0098174A">
      <w:pPr>
        <w:pStyle w:val="ListParagraph"/>
        <w:numPr>
          <w:ilvl w:val="0"/>
          <w:numId w:val="198"/>
        </w:numPr>
        <w:jc w:val="left"/>
      </w:pPr>
      <w:r w:rsidRPr="00D9490A">
        <w:t xml:space="preserve">Create a </w:t>
      </w:r>
      <w:proofErr w:type="spellStart"/>
      <w:r w:rsidRPr="00D9490A">
        <w:t>Powershot</w:t>
      </w:r>
      <w:proofErr w:type="spellEnd"/>
      <w:r w:rsidRPr="00D9490A">
        <w:t xml:space="preserve"> plan of tiny things you can do to shift your energy instantly.</w:t>
      </w:r>
    </w:p>
    <w:p w14:paraId="3287DD37" w14:textId="77777777" w:rsidR="00DC71CA" w:rsidRPr="00D9490A" w:rsidRDefault="00DC71CA" w:rsidP="00DC71CA">
      <w:pPr>
        <w:jc w:val="left"/>
      </w:pPr>
      <w:bookmarkStart w:id="3" w:name="_Hlk10194064"/>
    </w:p>
    <w:p w14:paraId="213E6086" w14:textId="32F9325F" w:rsidR="00DC71CA" w:rsidRPr="00D9490A" w:rsidRDefault="00985B15" w:rsidP="00DC71CA">
      <w:pPr>
        <w:jc w:val="left"/>
        <w:rPr>
          <w:sz w:val="28"/>
        </w:rPr>
      </w:pPr>
      <w:r w:rsidRPr="00D9490A">
        <w:rPr>
          <w:sz w:val="28"/>
        </w:rPr>
        <w:t>2)</w:t>
      </w:r>
      <w:r w:rsidRPr="00D9490A">
        <w:rPr>
          <w:sz w:val="28"/>
        </w:rPr>
        <w:tab/>
      </w:r>
      <w:r w:rsidR="00DC71CA" w:rsidRPr="00D9490A">
        <w:rPr>
          <w:sz w:val="28"/>
        </w:rPr>
        <w:t xml:space="preserve">Stress </w:t>
      </w:r>
      <w:r w:rsidRPr="00D9490A">
        <w:rPr>
          <w:sz w:val="28"/>
        </w:rPr>
        <w:t>and</w:t>
      </w:r>
      <w:r w:rsidR="00DC71CA" w:rsidRPr="00D9490A">
        <w:rPr>
          <w:sz w:val="28"/>
        </w:rPr>
        <w:t xml:space="preserve"> the Brain</w:t>
      </w:r>
    </w:p>
    <w:p w14:paraId="7109AA7A" w14:textId="5DAB0BD0" w:rsidR="00DC71CA" w:rsidRPr="00D9490A" w:rsidRDefault="00DC71CA" w:rsidP="00DC71CA">
      <w:pPr>
        <w:jc w:val="left"/>
      </w:pPr>
      <w:r w:rsidRPr="00D9490A">
        <w:t>Do you have “crazy” people in your organization?</w:t>
      </w:r>
      <w:r w:rsidR="00985B15" w:rsidRPr="00D9490A">
        <w:t xml:space="preserve"> </w:t>
      </w:r>
      <w:r w:rsidRPr="00D9490A">
        <w:t>If you employ HUMANS, then you probably do.</w:t>
      </w:r>
      <w:r w:rsidR="00985B15" w:rsidRPr="00D9490A">
        <w:t xml:space="preserve"> </w:t>
      </w:r>
      <w:r w:rsidRPr="00D9490A">
        <w:t>What percentage of your employees are on psychotropic medications?</w:t>
      </w:r>
      <w:r w:rsidR="00985B15" w:rsidRPr="00D9490A">
        <w:t xml:space="preserve"> </w:t>
      </w:r>
      <w:r w:rsidRPr="00D9490A">
        <w:t>Do you have employees who are depressed?</w:t>
      </w:r>
      <w:r w:rsidR="00985B15" w:rsidRPr="00D9490A">
        <w:t xml:space="preserve"> </w:t>
      </w:r>
      <w:r w:rsidRPr="00D9490A">
        <w:t xml:space="preserve">Do you have employees who get angry or are offended over nothing? </w:t>
      </w:r>
    </w:p>
    <w:p w14:paraId="1ADDF432" w14:textId="5B8D9A02" w:rsidR="00DC71CA" w:rsidRPr="00D9490A" w:rsidRDefault="00DC71CA" w:rsidP="00DC71CA">
      <w:pPr>
        <w:jc w:val="left"/>
      </w:pPr>
      <w:r w:rsidRPr="00D9490A">
        <w:t xml:space="preserve">Getting your employees to adopt healthy brain habits </w:t>
      </w:r>
      <w:r w:rsidR="00D70309" w:rsidRPr="00D9490A">
        <w:t xml:space="preserve">is critical </w:t>
      </w:r>
      <w:r w:rsidRPr="00D9490A">
        <w:t>to having a productive workforce.</w:t>
      </w:r>
      <w:r w:rsidR="00985B15" w:rsidRPr="00D9490A">
        <w:t xml:space="preserve"> </w:t>
      </w:r>
      <w:r w:rsidRPr="00D9490A">
        <w:t xml:space="preserve">In this session, you will learn what we all need to do to repair and care for our brains. </w:t>
      </w:r>
    </w:p>
    <w:p w14:paraId="39444E50" w14:textId="6B261BD7" w:rsidR="00EB40E8" w:rsidRPr="00D9490A" w:rsidRDefault="00D70309" w:rsidP="00DC71CA">
      <w:pPr>
        <w:jc w:val="left"/>
        <w:rPr>
          <w:rFonts w:ascii="Segoe UI Symbol" w:hAnsi="Segoe UI Symbol" w:cs="Segoe UI Symbol"/>
        </w:rPr>
      </w:pPr>
      <w:r w:rsidRPr="00D9490A">
        <w:rPr>
          <w:b/>
        </w:rPr>
        <w:t>Brain Repair and Care</w:t>
      </w:r>
    </w:p>
    <w:p w14:paraId="4FEDEEF7" w14:textId="5097C3F9" w:rsidR="008C3EE4" w:rsidRPr="00D9490A" w:rsidRDefault="00DC71CA" w:rsidP="0098174A">
      <w:pPr>
        <w:pStyle w:val="ListParagraph"/>
        <w:numPr>
          <w:ilvl w:val="0"/>
          <w:numId w:val="201"/>
        </w:numPr>
        <w:jc w:val="left"/>
      </w:pPr>
      <w:r w:rsidRPr="00D9490A">
        <w:t xml:space="preserve">How do our </w:t>
      </w:r>
      <w:r w:rsidR="00D70309" w:rsidRPr="00D9490A">
        <w:t xml:space="preserve">soldiers and American workers </w:t>
      </w:r>
      <w:r w:rsidRPr="00D9490A">
        <w:t>get PTSD?</w:t>
      </w:r>
      <w:r w:rsidR="00985B15" w:rsidRPr="00D9490A">
        <w:t xml:space="preserve"> </w:t>
      </w:r>
      <w:r w:rsidRPr="00D9490A">
        <w:t xml:space="preserve"> </w:t>
      </w:r>
    </w:p>
    <w:p w14:paraId="75F55A89" w14:textId="31C6B7E3" w:rsidR="00DC71CA" w:rsidRPr="00D9490A" w:rsidRDefault="00DC71CA" w:rsidP="0098174A">
      <w:pPr>
        <w:pStyle w:val="ListParagraph"/>
        <w:numPr>
          <w:ilvl w:val="0"/>
          <w:numId w:val="189"/>
        </w:numPr>
        <w:jc w:val="left"/>
      </w:pPr>
      <w:r w:rsidRPr="00D9490A">
        <w:t>Why do</w:t>
      </w:r>
      <w:r w:rsidR="008C3EE4" w:rsidRPr="00D9490A">
        <w:t xml:space="preserve"> </w:t>
      </w:r>
      <w:r w:rsidRPr="00D9490A">
        <w:t xml:space="preserve">American lawyers have the </w:t>
      </w:r>
      <w:r w:rsidR="00A922CB" w:rsidRPr="00D9490A">
        <w:t xml:space="preserve">highest suicide rate </w:t>
      </w:r>
      <w:r w:rsidRPr="00D9490A">
        <w:t>in the country?</w:t>
      </w:r>
      <w:r w:rsidR="00985B15" w:rsidRPr="00D9490A">
        <w:t xml:space="preserve"> </w:t>
      </w:r>
    </w:p>
    <w:p w14:paraId="609F2DAF" w14:textId="595FCD6D" w:rsidR="00DC71CA" w:rsidRPr="00D9490A" w:rsidRDefault="00DC71CA" w:rsidP="0098174A">
      <w:pPr>
        <w:pStyle w:val="ListParagraph"/>
        <w:numPr>
          <w:ilvl w:val="0"/>
          <w:numId w:val="189"/>
        </w:numPr>
        <w:jc w:val="left"/>
      </w:pPr>
      <w:r w:rsidRPr="00D9490A">
        <w:t xml:space="preserve">Why do over 75% of all of Ohio’s public sector employees retire with serious </w:t>
      </w:r>
      <w:r w:rsidR="00A922CB" w:rsidRPr="00D9490A">
        <w:t>mental disorders</w:t>
      </w:r>
      <w:r w:rsidRPr="00D9490A">
        <w:t>?</w:t>
      </w:r>
      <w:r w:rsidR="00985B15" w:rsidRPr="00D9490A">
        <w:t xml:space="preserve"> </w:t>
      </w:r>
      <w:r w:rsidRPr="00D9490A">
        <w:t xml:space="preserve"> </w:t>
      </w:r>
    </w:p>
    <w:p w14:paraId="55A86C6A" w14:textId="17F0E0D5" w:rsidR="00DC71CA" w:rsidRPr="00D9490A" w:rsidRDefault="00DC71CA" w:rsidP="0098174A">
      <w:pPr>
        <w:pStyle w:val="ListParagraph"/>
        <w:numPr>
          <w:ilvl w:val="0"/>
          <w:numId w:val="189"/>
        </w:numPr>
        <w:jc w:val="left"/>
      </w:pPr>
      <w:r w:rsidRPr="00D9490A">
        <w:t xml:space="preserve">How </w:t>
      </w:r>
      <w:r w:rsidR="00A922CB" w:rsidRPr="00D9490A">
        <w:t xml:space="preserve">will chronic distress </w:t>
      </w:r>
      <w:r w:rsidRPr="00D9490A">
        <w:t>cause serious damage to your brain, resulting in such conditions as short</w:t>
      </w:r>
      <w:r w:rsidR="00663E49" w:rsidRPr="00D9490A">
        <w:t>-</w:t>
      </w:r>
      <w:r w:rsidRPr="00D9490A">
        <w:t>term memory loss, depression, anxiety, PTSD and so on?</w:t>
      </w:r>
      <w:r w:rsidR="00985B15" w:rsidRPr="00D9490A">
        <w:t xml:space="preserve">  </w:t>
      </w:r>
    </w:p>
    <w:p w14:paraId="3953F02E" w14:textId="74741930" w:rsidR="00DC71CA" w:rsidRPr="00D9490A" w:rsidRDefault="00DC71CA" w:rsidP="0098174A">
      <w:pPr>
        <w:pStyle w:val="ListParagraph"/>
        <w:numPr>
          <w:ilvl w:val="0"/>
          <w:numId w:val="189"/>
        </w:numPr>
        <w:jc w:val="left"/>
      </w:pPr>
      <w:r w:rsidRPr="00D9490A">
        <w:t xml:space="preserve">How do </w:t>
      </w:r>
      <w:r w:rsidR="00A922CB" w:rsidRPr="00D9490A">
        <w:t xml:space="preserve">nuclear </w:t>
      </w:r>
      <w:r w:rsidR="00552A9A" w:rsidRPr="00D9490A">
        <w:t xml:space="preserve">SPECT </w:t>
      </w:r>
      <w:r w:rsidR="00A922CB" w:rsidRPr="00D9490A">
        <w:t xml:space="preserve">scans work and what role do they can play in diagnosing and treating mental impairments?  </w:t>
      </w:r>
    </w:p>
    <w:p w14:paraId="6431EE19" w14:textId="41E3AEF5" w:rsidR="00DC71CA" w:rsidRPr="00D9490A" w:rsidRDefault="00DC71CA" w:rsidP="0098174A">
      <w:pPr>
        <w:pStyle w:val="ListParagraph"/>
        <w:numPr>
          <w:ilvl w:val="0"/>
          <w:numId w:val="189"/>
        </w:numPr>
        <w:jc w:val="left"/>
      </w:pPr>
      <w:r w:rsidRPr="00D9490A">
        <w:t xml:space="preserve">How does the human brain and </w:t>
      </w:r>
      <w:r w:rsidR="001425B0" w:rsidRPr="00D9490A">
        <w:t xml:space="preserve">social epigenetics </w:t>
      </w:r>
      <w:r w:rsidRPr="00D9490A">
        <w:t xml:space="preserve">work </w:t>
      </w:r>
      <w:r w:rsidR="00927A20" w:rsidRPr="00D9490A">
        <w:rPr>
          <w:rFonts w:cstheme="minorHAnsi"/>
        </w:rPr>
        <w:t xml:space="preserve">― </w:t>
      </w:r>
      <w:r w:rsidRPr="00D9490A">
        <w:t xml:space="preserve">which is the neuroscience of how </w:t>
      </w:r>
      <w:r w:rsidR="00927A20" w:rsidRPr="00D9490A">
        <w:t>the brain</w:t>
      </w:r>
      <w:r w:rsidRPr="00D9490A">
        <w:t xml:space="preserve"> will physically change based upon the environment you subject it to </w:t>
      </w:r>
      <w:proofErr w:type="gramStart"/>
      <w:r w:rsidRPr="00D9490A">
        <w:t>on a daily basis</w:t>
      </w:r>
      <w:proofErr w:type="gramEnd"/>
      <w:r w:rsidRPr="00D9490A">
        <w:t>?</w:t>
      </w:r>
      <w:r w:rsidR="00985B15" w:rsidRPr="00D9490A">
        <w:t xml:space="preserve"> </w:t>
      </w:r>
      <w:r w:rsidRPr="00D9490A">
        <w:t xml:space="preserve"> </w:t>
      </w:r>
    </w:p>
    <w:p w14:paraId="6A8829AB" w14:textId="4C90336E" w:rsidR="00DC71CA" w:rsidRPr="00D9490A" w:rsidRDefault="00DC71CA" w:rsidP="0098174A">
      <w:pPr>
        <w:pStyle w:val="ListParagraph"/>
        <w:numPr>
          <w:ilvl w:val="0"/>
          <w:numId w:val="189"/>
        </w:numPr>
        <w:jc w:val="left"/>
      </w:pPr>
      <w:r w:rsidRPr="00D9490A">
        <w:t xml:space="preserve">How can you enable your brain to </w:t>
      </w:r>
      <w:proofErr w:type="gramStart"/>
      <w:r w:rsidRPr="00D9490A">
        <w:t>actually repair</w:t>
      </w:r>
      <w:proofErr w:type="gramEnd"/>
      <w:r w:rsidRPr="00D9490A">
        <w:t xml:space="preserve"> itself, which is the neuroscience of “Neurogenesis” and “Neuroplasticity”?</w:t>
      </w:r>
      <w:r w:rsidR="00985B15" w:rsidRPr="00D9490A">
        <w:t xml:space="preserve"> </w:t>
      </w:r>
      <w:r w:rsidRPr="00D9490A">
        <w:t xml:space="preserve"> </w:t>
      </w:r>
    </w:p>
    <w:p w14:paraId="04B3773E" w14:textId="2EDEC52E" w:rsidR="00DC71CA" w:rsidRPr="00D9490A" w:rsidRDefault="00DC71CA" w:rsidP="0098174A">
      <w:pPr>
        <w:pStyle w:val="ListParagraph"/>
        <w:numPr>
          <w:ilvl w:val="0"/>
          <w:numId w:val="189"/>
        </w:numPr>
        <w:jc w:val="left"/>
      </w:pPr>
      <w:r w:rsidRPr="00D9490A">
        <w:t xml:space="preserve">Why are Omega 3s referred to as “Essential Elements” and what do they </w:t>
      </w:r>
      <w:proofErr w:type="gramStart"/>
      <w:r w:rsidRPr="00D9490A">
        <w:t>actually do</w:t>
      </w:r>
      <w:proofErr w:type="gramEnd"/>
      <w:r w:rsidRPr="00D9490A">
        <w:t xml:space="preserve"> in the human brain?</w:t>
      </w:r>
      <w:r w:rsidR="00985B15" w:rsidRPr="00D9490A">
        <w:t xml:space="preserve"> </w:t>
      </w:r>
    </w:p>
    <w:p w14:paraId="73F22B22" w14:textId="441F3C23" w:rsidR="00DC71CA" w:rsidRPr="00D9490A" w:rsidRDefault="00DC71CA" w:rsidP="0098174A">
      <w:pPr>
        <w:pStyle w:val="ListParagraph"/>
        <w:numPr>
          <w:ilvl w:val="0"/>
          <w:numId w:val="189"/>
        </w:numPr>
        <w:jc w:val="left"/>
      </w:pPr>
      <w:r w:rsidRPr="00D9490A">
        <w:t>How is McDonald</w:t>
      </w:r>
      <w:r w:rsidR="00096748" w:rsidRPr="00D9490A">
        <w:t>’</w:t>
      </w:r>
      <w:r w:rsidRPr="00D9490A">
        <w:t>s killing us and driving us crazy?</w:t>
      </w:r>
      <w:r w:rsidR="00985B15" w:rsidRPr="00D9490A">
        <w:t xml:space="preserve"> </w:t>
      </w:r>
    </w:p>
    <w:p w14:paraId="2C6DBE99" w14:textId="549C7895" w:rsidR="00DC71CA" w:rsidRPr="00D9490A" w:rsidRDefault="00DC71CA" w:rsidP="0098174A">
      <w:pPr>
        <w:pStyle w:val="ListParagraph"/>
        <w:numPr>
          <w:ilvl w:val="0"/>
          <w:numId w:val="189"/>
        </w:numPr>
        <w:jc w:val="left"/>
      </w:pPr>
      <w:r w:rsidRPr="00D9490A">
        <w:t xml:space="preserve">The role supplements, </w:t>
      </w:r>
      <w:r w:rsidR="00E1210B" w:rsidRPr="00D9490A">
        <w:t xml:space="preserve">or vitamins and minerals, play </w:t>
      </w:r>
      <w:r w:rsidRPr="00D9490A">
        <w:t>in maintaining brain health</w:t>
      </w:r>
      <w:r w:rsidR="00E1210B" w:rsidRPr="00D9490A">
        <w:t xml:space="preserve">; </w:t>
      </w:r>
      <w:r w:rsidRPr="00D9490A">
        <w:t>and</w:t>
      </w:r>
      <w:r w:rsidR="00E1210B" w:rsidRPr="00D9490A">
        <w:t>,</w:t>
      </w:r>
      <w:r w:rsidRPr="00D9490A">
        <w:t xml:space="preserve"> how will you know which supplements to take and which ones to avoid?</w:t>
      </w:r>
      <w:r w:rsidR="00985B15" w:rsidRPr="00D9490A">
        <w:t xml:space="preserve"> </w:t>
      </w:r>
    </w:p>
    <w:p w14:paraId="0935C82E" w14:textId="6BC6C3C3" w:rsidR="00DC71CA" w:rsidRPr="00D9490A" w:rsidRDefault="00DC71CA" w:rsidP="0098174A">
      <w:pPr>
        <w:pStyle w:val="ListParagraph"/>
        <w:numPr>
          <w:ilvl w:val="0"/>
          <w:numId w:val="189"/>
        </w:numPr>
        <w:jc w:val="left"/>
      </w:pPr>
      <w:r w:rsidRPr="00D9490A">
        <w:t xml:space="preserve">How does </w:t>
      </w:r>
      <w:r w:rsidR="00E1210B" w:rsidRPr="00D9490A">
        <w:t xml:space="preserve">sleep and water </w:t>
      </w:r>
      <w:r w:rsidRPr="00D9490A">
        <w:t>repair our brain?</w:t>
      </w:r>
      <w:r w:rsidR="00985B15" w:rsidRPr="00D9490A">
        <w:t xml:space="preserve"> </w:t>
      </w:r>
      <w:r w:rsidRPr="00D9490A">
        <w:t xml:space="preserve"> </w:t>
      </w:r>
    </w:p>
    <w:p w14:paraId="6F4D42F5" w14:textId="30A6C2B2" w:rsidR="00DC71CA" w:rsidRPr="00D9490A" w:rsidRDefault="00DC71CA" w:rsidP="0098174A">
      <w:pPr>
        <w:pStyle w:val="ListParagraph"/>
        <w:numPr>
          <w:ilvl w:val="0"/>
          <w:numId w:val="189"/>
        </w:numPr>
        <w:jc w:val="left"/>
      </w:pPr>
      <w:r w:rsidRPr="00D9490A">
        <w:t>How does “BDNF” help to grow new neurons and repair your brain</w:t>
      </w:r>
      <w:r w:rsidR="00E1210B" w:rsidRPr="00D9490A">
        <w:t xml:space="preserve">; </w:t>
      </w:r>
      <w:r w:rsidRPr="00D9490A">
        <w:t>and</w:t>
      </w:r>
      <w:r w:rsidR="00E1210B" w:rsidRPr="00D9490A">
        <w:t>,</w:t>
      </w:r>
      <w:r w:rsidRPr="00D9490A">
        <w:t xml:space="preserve"> how you can get more of it?</w:t>
      </w:r>
      <w:r w:rsidR="00985B15" w:rsidRPr="00D9490A">
        <w:t xml:space="preserve"> </w:t>
      </w:r>
      <w:r w:rsidRPr="00D9490A">
        <w:t xml:space="preserve"> </w:t>
      </w:r>
    </w:p>
    <w:p w14:paraId="020E9E54" w14:textId="30502D62" w:rsidR="00DC71CA" w:rsidRPr="00D9490A" w:rsidRDefault="00DC71CA" w:rsidP="0098174A">
      <w:pPr>
        <w:pStyle w:val="ListParagraph"/>
        <w:numPr>
          <w:ilvl w:val="0"/>
          <w:numId w:val="189"/>
        </w:numPr>
        <w:jc w:val="left"/>
      </w:pPr>
      <w:r w:rsidRPr="00D9490A">
        <w:t xml:space="preserve">Why are your </w:t>
      </w:r>
      <w:r w:rsidR="00E1210B" w:rsidRPr="00D9490A">
        <w:t xml:space="preserve">pets and hobbies </w:t>
      </w:r>
      <w:r w:rsidRPr="00D9490A">
        <w:t xml:space="preserve">a great investment in your own mental health? </w:t>
      </w:r>
    </w:p>
    <w:p w14:paraId="05DCB098" w14:textId="142086ED" w:rsidR="00DC71CA" w:rsidRPr="00D9490A" w:rsidRDefault="00DC71CA" w:rsidP="0098174A">
      <w:pPr>
        <w:pStyle w:val="ListParagraph"/>
        <w:numPr>
          <w:ilvl w:val="0"/>
          <w:numId w:val="189"/>
        </w:numPr>
        <w:jc w:val="left"/>
      </w:pPr>
      <w:r w:rsidRPr="00D9490A">
        <w:t xml:space="preserve">What you need to do to protect yourself </w:t>
      </w:r>
      <w:r w:rsidR="00E1210B" w:rsidRPr="00D9490A">
        <w:t>personally?</w:t>
      </w:r>
    </w:p>
    <w:bookmarkEnd w:id="3"/>
    <w:p w14:paraId="7E6F73E9" w14:textId="77777777" w:rsidR="006F4969" w:rsidRPr="00D9490A" w:rsidRDefault="006F4969" w:rsidP="006F4969">
      <w:pPr>
        <w:jc w:val="left"/>
        <w:rPr>
          <w:sz w:val="32"/>
          <w:szCs w:val="32"/>
          <w:u w:val="single"/>
        </w:rPr>
      </w:pPr>
      <w:r w:rsidRPr="00D9490A">
        <w:rPr>
          <w:sz w:val="32"/>
          <w:szCs w:val="32"/>
          <w:u w:val="single"/>
        </w:rPr>
        <w:t xml:space="preserve">Communication </w:t>
      </w:r>
      <w:r w:rsidRPr="00D9490A">
        <w:rPr>
          <w:rFonts w:cstheme="minorHAnsi"/>
          <w:sz w:val="32"/>
          <w:szCs w:val="32"/>
          <w:u w:val="single"/>
        </w:rPr>
        <w:t>—</w:t>
      </w:r>
      <w:r w:rsidRPr="00D9490A">
        <w:rPr>
          <w:sz w:val="32"/>
          <w:szCs w:val="32"/>
          <w:u w:val="single"/>
        </w:rPr>
        <w:t xml:space="preserve"> General</w:t>
      </w:r>
    </w:p>
    <w:p w14:paraId="14BEA76D" w14:textId="77777777" w:rsidR="006F4969" w:rsidRPr="00D9490A" w:rsidRDefault="006F4969" w:rsidP="006F4969">
      <w:pPr>
        <w:jc w:val="left"/>
        <w:rPr>
          <w:sz w:val="28"/>
          <w:szCs w:val="32"/>
        </w:rPr>
      </w:pPr>
      <w:r w:rsidRPr="00D9490A">
        <w:rPr>
          <w:sz w:val="28"/>
          <w:szCs w:val="32"/>
        </w:rPr>
        <w:t>1)</w:t>
      </w:r>
      <w:r w:rsidRPr="00D9490A">
        <w:rPr>
          <w:sz w:val="28"/>
          <w:szCs w:val="32"/>
        </w:rPr>
        <w:tab/>
        <w:t>Mastering Communications</w:t>
      </w:r>
    </w:p>
    <w:p w14:paraId="7129B99E" w14:textId="77777777" w:rsidR="006F4969" w:rsidRPr="00D9490A" w:rsidRDefault="006F4969" w:rsidP="006F4969">
      <w:pPr>
        <w:jc w:val="left"/>
      </w:pPr>
      <w:r w:rsidRPr="00D9490A">
        <w:t>9–9:10 a.m.</w:t>
      </w:r>
      <w:r w:rsidRPr="00D9490A">
        <w:tab/>
        <w:t>Introductions, Agenda Review, Meeting Expectations</w:t>
      </w:r>
    </w:p>
    <w:p w14:paraId="68C2C500" w14:textId="77777777" w:rsidR="006F4969" w:rsidRPr="00D9490A" w:rsidRDefault="006F4969" w:rsidP="006F4969">
      <w:pPr>
        <w:jc w:val="left"/>
      </w:pPr>
      <w:r w:rsidRPr="00D9490A">
        <w:t>9:10–10 a.m.</w:t>
      </w:r>
      <w:r w:rsidRPr="00D9490A">
        <w:tab/>
        <w:t>Session 1: Mastering Communication</w:t>
      </w:r>
    </w:p>
    <w:p w14:paraId="130C92B4" w14:textId="77777777" w:rsidR="006F4969" w:rsidRPr="00D9490A" w:rsidRDefault="006F4969" w:rsidP="006F4969">
      <w:pPr>
        <w:jc w:val="left"/>
      </w:pPr>
      <w:r w:rsidRPr="00D9490A">
        <w:t xml:space="preserve">Whether you are leading or managing others or just looking for more effective ways to get your point across, becoming a student of communication is the key. This session will give you the tips you need to deal with difficult people, influence others, resolve conflicts and confidently convey your message at the right time. </w:t>
      </w:r>
    </w:p>
    <w:p w14:paraId="6464C6F9" w14:textId="77777777" w:rsidR="006F4969" w:rsidRPr="00D9490A" w:rsidRDefault="006F4969" w:rsidP="006F4969">
      <w:pPr>
        <w:jc w:val="left"/>
        <w:rPr>
          <w:b/>
        </w:rPr>
      </w:pPr>
      <w:r w:rsidRPr="00D9490A">
        <w:rPr>
          <w:b/>
        </w:rPr>
        <w:t>Learning Objectives:</w:t>
      </w:r>
    </w:p>
    <w:p w14:paraId="09323885" w14:textId="77777777" w:rsidR="006F4969" w:rsidRPr="00D9490A" w:rsidRDefault="006F4969" w:rsidP="00514544">
      <w:pPr>
        <w:pStyle w:val="ListParagraph"/>
        <w:numPr>
          <w:ilvl w:val="0"/>
          <w:numId w:val="74"/>
        </w:numPr>
        <w:jc w:val="left"/>
      </w:pPr>
      <w:r w:rsidRPr="00D9490A">
        <w:t>Identify your communication style.</w:t>
      </w:r>
    </w:p>
    <w:p w14:paraId="66AEF5AB" w14:textId="77777777" w:rsidR="006F4969" w:rsidRPr="00D9490A" w:rsidRDefault="006F4969" w:rsidP="00514544">
      <w:pPr>
        <w:pStyle w:val="ListParagraph"/>
        <w:numPr>
          <w:ilvl w:val="0"/>
          <w:numId w:val="74"/>
        </w:numPr>
        <w:jc w:val="left"/>
      </w:pPr>
      <w:r w:rsidRPr="00D9490A">
        <w:t>Determine the best ways to communicate based on other styles.</w:t>
      </w:r>
    </w:p>
    <w:p w14:paraId="61139987" w14:textId="77777777" w:rsidR="006F4969" w:rsidRPr="00D9490A" w:rsidRDefault="006F4969" w:rsidP="00514544">
      <w:pPr>
        <w:pStyle w:val="ListParagraph"/>
        <w:numPr>
          <w:ilvl w:val="0"/>
          <w:numId w:val="74"/>
        </w:numPr>
        <w:jc w:val="left"/>
      </w:pPr>
      <w:r w:rsidRPr="00D9490A">
        <w:t>Examine best practices for conflict resolution.</w:t>
      </w:r>
    </w:p>
    <w:p w14:paraId="47F5CC46" w14:textId="77777777" w:rsidR="006F4969" w:rsidRPr="00D9490A" w:rsidRDefault="006F4969" w:rsidP="006F4969">
      <w:pPr>
        <w:jc w:val="left"/>
      </w:pPr>
      <w:r w:rsidRPr="00D9490A">
        <w:t>10–10:30 a.m.</w:t>
      </w:r>
      <w:r w:rsidRPr="00D9490A">
        <w:tab/>
      </w:r>
      <w:r w:rsidRPr="00D9490A">
        <w:tab/>
        <w:t>Communication Activity</w:t>
      </w:r>
    </w:p>
    <w:p w14:paraId="3BAA796A" w14:textId="77777777" w:rsidR="006F4969" w:rsidRPr="00D9490A" w:rsidRDefault="006F4969" w:rsidP="006F4969">
      <w:pPr>
        <w:jc w:val="left"/>
      </w:pPr>
      <w:r w:rsidRPr="00D9490A">
        <w:t>10:30–10:45 a.m.</w:t>
      </w:r>
      <w:r w:rsidRPr="00D9490A">
        <w:tab/>
        <w:t>Break</w:t>
      </w:r>
    </w:p>
    <w:p w14:paraId="1600A523" w14:textId="77777777" w:rsidR="006F4969" w:rsidRPr="00D9490A" w:rsidRDefault="006F4969" w:rsidP="006F4969">
      <w:pPr>
        <w:ind w:left="2160" w:hanging="2160"/>
        <w:jc w:val="left"/>
      </w:pPr>
      <w:r w:rsidRPr="00D9490A">
        <w:t>10:45–11:30 a.m.</w:t>
      </w:r>
      <w:r w:rsidRPr="00D9490A">
        <w:tab/>
        <w:t xml:space="preserve">Session 2: Communication Breakdown </w:t>
      </w:r>
      <w:r w:rsidRPr="00D9490A">
        <w:rPr>
          <w:rFonts w:cstheme="minorHAnsi"/>
        </w:rPr>
        <w:t>―</w:t>
      </w:r>
      <w:r w:rsidRPr="00D9490A">
        <w:t xml:space="preserve"> It’s Always the Same (But It’s Avoidable!)</w:t>
      </w:r>
    </w:p>
    <w:p w14:paraId="31CBEA16" w14:textId="77777777" w:rsidR="006F4969" w:rsidRPr="00D9490A" w:rsidRDefault="006F4969" w:rsidP="006F4969">
      <w:pPr>
        <w:jc w:val="left"/>
      </w:pPr>
      <w:r w:rsidRPr="00D9490A">
        <w:t>A very high percentage of practice management and client-relations problems are caused by bad communication, from decreased productivity and mistakes to dissatisfied clients and malpractice actions. The growing number of communication channels only compounds the problem. Examine technologies and techniques that will help you improve internal and external communication, reduce your stress, improve your service, generate happier clients and lower malpractice risk.</w:t>
      </w:r>
    </w:p>
    <w:p w14:paraId="76E01492" w14:textId="77777777" w:rsidR="006F4969" w:rsidRPr="00D9490A" w:rsidRDefault="006F4969" w:rsidP="006F4969">
      <w:pPr>
        <w:jc w:val="left"/>
        <w:rPr>
          <w:b/>
        </w:rPr>
      </w:pPr>
      <w:r w:rsidRPr="00D9490A">
        <w:rPr>
          <w:b/>
        </w:rPr>
        <w:t>Learning Objectives:</w:t>
      </w:r>
    </w:p>
    <w:p w14:paraId="0D82294A" w14:textId="77777777" w:rsidR="006F4969" w:rsidRPr="00D9490A" w:rsidRDefault="006F4969" w:rsidP="00514544">
      <w:pPr>
        <w:pStyle w:val="ListParagraph"/>
        <w:numPr>
          <w:ilvl w:val="0"/>
          <w:numId w:val="75"/>
        </w:numPr>
        <w:jc w:val="left"/>
      </w:pPr>
      <w:r w:rsidRPr="00D9490A">
        <w:t>Explore the impact of poor communication on productivity, trust and corporate culture, as well as reliability and professionalism.</w:t>
      </w:r>
    </w:p>
    <w:p w14:paraId="5576C649" w14:textId="77777777" w:rsidR="006F4969" w:rsidRPr="00D9490A" w:rsidRDefault="006F4969" w:rsidP="00514544">
      <w:pPr>
        <w:pStyle w:val="ListParagraph"/>
        <w:numPr>
          <w:ilvl w:val="0"/>
          <w:numId w:val="75"/>
        </w:numPr>
        <w:jc w:val="left"/>
      </w:pPr>
      <w:r w:rsidRPr="00D9490A">
        <w:t>Discover ways to eliminate breakdowns in communication.</w:t>
      </w:r>
    </w:p>
    <w:p w14:paraId="48A1C685" w14:textId="77777777" w:rsidR="006F4969" w:rsidRPr="00D9490A" w:rsidRDefault="006F4969" w:rsidP="00514544">
      <w:pPr>
        <w:pStyle w:val="ListParagraph"/>
        <w:numPr>
          <w:ilvl w:val="0"/>
          <w:numId w:val="75"/>
        </w:numPr>
        <w:jc w:val="left"/>
      </w:pPr>
      <w:r w:rsidRPr="00D9490A">
        <w:t>Develop techniques to improve internal and external communication.</w:t>
      </w:r>
    </w:p>
    <w:p w14:paraId="0149BAA8" w14:textId="77777777" w:rsidR="006F4969" w:rsidRPr="00D9490A" w:rsidRDefault="006F4969" w:rsidP="006F4969">
      <w:pPr>
        <w:jc w:val="left"/>
      </w:pPr>
      <w:r w:rsidRPr="00D9490A">
        <w:t>11:30 a.m.–Noon</w:t>
      </w:r>
      <w:r w:rsidRPr="00D9490A">
        <w:tab/>
        <w:t>Communication Activity 2</w:t>
      </w:r>
    </w:p>
    <w:p w14:paraId="048A6673" w14:textId="77777777" w:rsidR="006F4969" w:rsidRPr="00D9490A" w:rsidRDefault="006F4969" w:rsidP="006F4969">
      <w:pPr>
        <w:jc w:val="left"/>
      </w:pPr>
      <w:r w:rsidRPr="00D9490A">
        <w:t xml:space="preserve">Noon–12:30 p.m. </w:t>
      </w:r>
      <w:r w:rsidRPr="00D9490A">
        <w:tab/>
        <w:t xml:space="preserve">Action Plan </w:t>
      </w:r>
      <w:r w:rsidRPr="00D9490A">
        <w:rPr>
          <w:rFonts w:cstheme="minorHAnsi"/>
        </w:rPr>
        <w:t>—</w:t>
      </w:r>
      <w:r w:rsidRPr="00D9490A">
        <w:t xml:space="preserve"> Next Steps</w:t>
      </w:r>
    </w:p>
    <w:p w14:paraId="4C88EBB8" w14:textId="77777777" w:rsidR="006F4969" w:rsidRPr="00D9490A" w:rsidRDefault="006F4969" w:rsidP="006F4969">
      <w:pPr>
        <w:jc w:val="left"/>
      </w:pPr>
    </w:p>
    <w:p w14:paraId="3BC7E20B" w14:textId="77777777" w:rsidR="006F4969" w:rsidRPr="00D9490A" w:rsidRDefault="006F4969" w:rsidP="006F4969">
      <w:pPr>
        <w:jc w:val="left"/>
        <w:rPr>
          <w:sz w:val="28"/>
          <w:szCs w:val="32"/>
        </w:rPr>
      </w:pPr>
      <w:r w:rsidRPr="00D9490A">
        <w:rPr>
          <w:sz w:val="28"/>
          <w:szCs w:val="32"/>
        </w:rPr>
        <w:t>2)</w:t>
      </w:r>
      <w:r w:rsidRPr="00D9490A">
        <w:rPr>
          <w:sz w:val="28"/>
          <w:szCs w:val="32"/>
        </w:rPr>
        <w:tab/>
        <w:t xml:space="preserve">Communications </w:t>
      </w:r>
    </w:p>
    <w:p w14:paraId="7E37A5AC" w14:textId="77777777" w:rsidR="006F4969" w:rsidRPr="00D9490A" w:rsidRDefault="006F4969" w:rsidP="006F4969">
      <w:pPr>
        <w:jc w:val="left"/>
      </w:pPr>
      <w:r w:rsidRPr="00D9490A">
        <w:t>This fun, informative and interactive session will give you a blueprint to create a high-performing team. Participants will leave the session with a new vocabulary and appreciation of how to leverage different personalities at work.</w:t>
      </w:r>
    </w:p>
    <w:p w14:paraId="37DBA3FB" w14:textId="77777777" w:rsidR="006F4969" w:rsidRPr="00D9490A" w:rsidRDefault="006F4969" w:rsidP="006F4969">
      <w:pPr>
        <w:jc w:val="left"/>
        <w:rPr>
          <w:b/>
        </w:rPr>
      </w:pPr>
      <w:r w:rsidRPr="00D9490A">
        <w:rPr>
          <w:b/>
        </w:rPr>
        <w:t>Learning Objectives:</w:t>
      </w:r>
    </w:p>
    <w:p w14:paraId="002EAEA0" w14:textId="77777777" w:rsidR="006F4969" w:rsidRPr="00D9490A" w:rsidRDefault="006F4969" w:rsidP="00514544">
      <w:pPr>
        <w:numPr>
          <w:ilvl w:val="0"/>
          <w:numId w:val="70"/>
        </w:numPr>
        <w:spacing w:after="240" w:line="240" w:lineRule="auto"/>
        <w:contextualSpacing/>
        <w:jc w:val="left"/>
        <w:rPr>
          <w:szCs w:val="24"/>
        </w:rPr>
      </w:pPr>
      <w:r w:rsidRPr="00D9490A">
        <w:rPr>
          <w:szCs w:val="24"/>
        </w:rPr>
        <w:t>Connect with different personalities.</w:t>
      </w:r>
    </w:p>
    <w:p w14:paraId="19EDECD2" w14:textId="77777777" w:rsidR="006F4969" w:rsidRPr="00D9490A" w:rsidRDefault="006F4969" w:rsidP="00514544">
      <w:pPr>
        <w:numPr>
          <w:ilvl w:val="0"/>
          <w:numId w:val="70"/>
        </w:numPr>
        <w:spacing w:after="240" w:line="240" w:lineRule="auto"/>
        <w:contextualSpacing/>
        <w:jc w:val="left"/>
        <w:rPr>
          <w:szCs w:val="24"/>
        </w:rPr>
      </w:pPr>
      <w:r w:rsidRPr="00D9490A">
        <w:rPr>
          <w:szCs w:val="24"/>
        </w:rPr>
        <w:t>Leverage those differences.</w:t>
      </w:r>
    </w:p>
    <w:p w14:paraId="57A2ECB6" w14:textId="77777777" w:rsidR="006F4969" w:rsidRPr="00D9490A" w:rsidRDefault="006F4969" w:rsidP="00514544">
      <w:pPr>
        <w:numPr>
          <w:ilvl w:val="0"/>
          <w:numId w:val="70"/>
        </w:numPr>
        <w:spacing w:after="240" w:line="240" w:lineRule="auto"/>
        <w:contextualSpacing/>
        <w:jc w:val="left"/>
      </w:pPr>
      <w:r w:rsidRPr="00D9490A">
        <w:rPr>
          <w:szCs w:val="24"/>
        </w:rPr>
        <w:t>Reduce workplace drama.</w:t>
      </w:r>
    </w:p>
    <w:p w14:paraId="205FE1B6" w14:textId="77777777" w:rsidR="006F4969" w:rsidRPr="00D9490A" w:rsidRDefault="006F4969" w:rsidP="006F4969">
      <w:pPr>
        <w:spacing w:after="240" w:line="240" w:lineRule="auto"/>
        <w:contextualSpacing/>
        <w:jc w:val="left"/>
      </w:pPr>
    </w:p>
    <w:p w14:paraId="1962B5C5" w14:textId="77777777" w:rsidR="006F4969" w:rsidRPr="00D9490A" w:rsidRDefault="006F4969" w:rsidP="006F4969">
      <w:pPr>
        <w:spacing w:after="240" w:line="240" w:lineRule="auto"/>
        <w:contextualSpacing/>
        <w:jc w:val="left"/>
        <w:rPr>
          <w:szCs w:val="24"/>
        </w:rPr>
      </w:pPr>
    </w:p>
    <w:p w14:paraId="7AE4184F" w14:textId="48D0E89C" w:rsidR="006F4969" w:rsidRPr="00D9490A" w:rsidRDefault="006F4969" w:rsidP="006F4969">
      <w:pPr>
        <w:tabs>
          <w:tab w:val="left" w:pos="1440"/>
        </w:tabs>
        <w:jc w:val="left"/>
        <w:rPr>
          <w:sz w:val="28"/>
          <w:szCs w:val="32"/>
        </w:rPr>
      </w:pPr>
      <w:r w:rsidRPr="00D9490A">
        <w:rPr>
          <w:sz w:val="28"/>
          <w:szCs w:val="32"/>
        </w:rPr>
        <w:t>3)</w:t>
      </w:r>
      <w:r w:rsidR="00985B15" w:rsidRPr="00D9490A">
        <w:rPr>
          <w:sz w:val="28"/>
          <w:szCs w:val="32"/>
        </w:rPr>
        <w:t xml:space="preserve"> </w:t>
      </w:r>
      <w:r w:rsidRPr="00D9490A">
        <w:rPr>
          <w:sz w:val="28"/>
          <w:szCs w:val="32"/>
        </w:rPr>
        <w:t xml:space="preserve"> Science of Communication </w:t>
      </w:r>
    </w:p>
    <w:p w14:paraId="1B85956C" w14:textId="77777777" w:rsidR="006F4969" w:rsidRPr="00D9490A" w:rsidRDefault="006F4969" w:rsidP="006F4969">
      <w:pPr>
        <w:tabs>
          <w:tab w:val="left" w:pos="1440"/>
        </w:tabs>
        <w:jc w:val="left"/>
      </w:pPr>
      <w:r w:rsidRPr="00D9490A">
        <w:t xml:space="preserve">The science is clear: With higher interpersonal intelligence, we increase our income, we take fewer sick days, we feel more bonded with our team, and we are more loyal to our companies. But how can we improve interpersonal intelligence? In this talk, you will go through a series of activities to increase PQ immediately. This includes communication strategies, relationship builders and speed-reading clients and colleagues. </w:t>
      </w:r>
    </w:p>
    <w:p w14:paraId="6EC21A7C" w14:textId="77777777" w:rsidR="006F4969" w:rsidRPr="00D9490A" w:rsidRDefault="006F4969" w:rsidP="006F4969">
      <w:pPr>
        <w:tabs>
          <w:tab w:val="left" w:pos="1440"/>
        </w:tabs>
        <w:jc w:val="left"/>
      </w:pPr>
    </w:p>
    <w:p w14:paraId="277F077A" w14:textId="77777777" w:rsidR="006F4969" w:rsidRPr="00D9490A" w:rsidRDefault="006F4969" w:rsidP="006F4969">
      <w:pPr>
        <w:jc w:val="left"/>
        <w:rPr>
          <w:sz w:val="28"/>
          <w:szCs w:val="32"/>
        </w:rPr>
      </w:pPr>
      <w:r w:rsidRPr="00D9490A">
        <w:rPr>
          <w:sz w:val="28"/>
          <w:szCs w:val="32"/>
        </w:rPr>
        <w:t>4)</w:t>
      </w:r>
      <w:r w:rsidRPr="00D9490A">
        <w:rPr>
          <w:sz w:val="28"/>
          <w:szCs w:val="32"/>
        </w:rPr>
        <w:tab/>
        <w:t xml:space="preserve">Communications </w:t>
      </w:r>
    </w:p>
    <w:p w14:paraId="4F4E93AF" w14:textId="77777777" w:rsidR="006F4969" w:rsidRPr="00D9490A" w:rsidRDefault="006F4969" w:rsidP="006F4969">
      <w:pPr>
        <w:jc w:val="left"/>
        <w:rPr>
          <w:b/>
        </w:rPr>
      </w:pPr>
      <w:r w:rsidRPr="00D9490A">
        <w:rPr>
          <w:b/>
        </w:rPr>
        <w:t>DETAILED OUTLINE</w:t>
      </w:r>
    </w:p>
    <w:p w14:paraId="14847B8A" w14:textId="77777777" w:rsidR="006F4969" w:rsidRPr="00D9490A" w:rsidRDefault="006F4969" w:rsidP="006F4969">
      <w:pPr>
        <w:jc w:val="left"/>
        <w:rPr>
          <w:rFonts w:cstheme="minorHAnsi"/>
          <w:b/>
        </w:rPr>
      </w:pPr>
      <w:r w:rsidRPr="00D9490A">
        <w:rPr>
          <w:rFonts w:cstheme="minorHAnsi"/>
        </w:rPr>
        <w:t>9–9:20 a.m.</w:t>
      </w:r>
      <w:r w:rsidRPr="00D9490A">
        <w:rPr>
          <w:rFonts w:ascii="Times New Roman" w:hAnsi="Times New Roman" w:cs="Times New Roman"/>
          <w:b/>
        </w:rPr>
        <w:br/>
      </w:r>
      <w:r w:rsidRPr="00D9490A">
        <w:rPr>
          <w:rFonts w:cstheme="minorHAnsi"/>
          <w:b/>
        </w:rPr>
        <w:t xml:space="preserve">Theme: </w:t>
      </w:r>
      <w:r w:rsidRPr="00D9490A">
        <w:rPr>
          <w:rFonts w:cstheme="minorHAnsi"/>
        </w:rPr>
        <w:t>Introduction and opening story to frame the conversation for the session.</w:t>
      </w:r>
      <w:r w:rsidRPr="00D9490A">
        <w:rPr>
          <w:rFonts w:cstheme="minorHAnsi"/>
          <w:b/>
        </w:rPr>
        <w:br/>
        <w:t xml:space="preserve">Exercise: </w:t>
      </w:r>
      <w:r w:rsidRPr="00D9490A">
        <w:rPr>
          <w:rFonts w:cstheme="minorHAnsi"/>
        </w:rPr>
        <w:t>Divide the group into groups of three or four to discuss their biggest frustrations and challenges with interpersonal communication in their work environment.</w:t>
      </w:r>
    </w:p>
    <w:p w14:paraId="3984243E" w14:textId="5A0C458D" w:rsidR="006F4969" w:rsidRPr="00D9490A" w:rsidRDefault="006F4969" w:rsidP="006F4969">
      <w:pPr>
        <w:jc w:val="left"/>
        <w:rPr>
          <w:rFonts w:cstheme="minorHAnsi"/>
        </w:rPr>
      </w:pPr>
      <w:r w:rsidRPr="00D9490A">
        <w:rPr>
          <w:rFonts w:cstheme="minorHAnsi"/>
        </w:rPr>
        <w:t>9:20–9:45 a.m.</w:t>
      </w:r>
      <w:r w:rsidRPr="00D9490A">
        <w:rPr>
          <w:rFonts w:cstheme="minorHAnsi"/>
          <w:b/>
        </w:rPr>
        <w:br/>
        <w:t>Theme:</w:t>
      </w:r>
      <w:r w:rsidRPr="00D9490A">
        <w:rPr>
          <w:rFonts w:cstheme="minorHAnsi"/>
        </w:rPr>
        <w:t xml:space="preserve"> The purpose of communication, the risks </w:t>
      </w:r>
      <w:r w:rsidR="007A6EDB" w:rsidRPr="00D9490A">
        <w:rPr>
          <w:rFonts w:cstheme="minorHAnsi"/>
        </w:rPr>
        <w:t>w</w:t>
      </w:r>
      <w:r w:rsidRPr="00D9490A">
        <w:rPr>
          <w:rFonts w:cstheme="minorHAnsi"/>
        </w:rPr>
        <w:t>hen communicating and the importance of trust</w:t>
      </w:r>
      <w:r w:rsidRPr="00D9490A">
        <w:rPr>
          <w:rFonts w:cstheme="minorHAnsi"/>
        </w:rPr>
        <w:br/>
      </w:r>
      <w:r w:rsidRPr="00D9490A">
        <w:rPr>
          <w:rFonts w:cstheme="minorHAnsi"/>
          <w:b/>
        </w:rPr>
        <w:t xml:space="preserve">Exercise: </w:t>
      </w:r>
      <w:r w:rsidRPr="00D9490A">
        <w:rPr>
          <w:rFonts w:cstheme="minorHAnsi"/>
        </w:rPr>
        <w:t>In the same groups, discuss the aspects of trust and identify five specific ways to communicate and act to build (or rebuild) trust with someone.</w:t>
      </w:r>
    </w:p>
    <w:p w14:paraId="1D6F2076" w14:textId="77777777" w:rsidR="006F4969" w:rsidRPr="00D9490A" w:rsidRDefault="006F4969" w:rsidP="006F4969">
      <w:pPr>
        <w:jc w:val="left"/>
        <w:rPr>
          <w:rFonts w:cstheme="minorHAnsi"/>
        </w:rPr>
      </w:pPr>
      <w:r w:rsidRPr="00D9490A">
        <w:rPr>
          <w:rFonts w:cstheme="minorHAnsi"/>
        </w:rPr>
        <w:t>9:45–10 a.m.</w:t>
      </w:r>
      <w:r w:rsidRPr="00D9490A">
        <w:rPr>
          <w:rFonts w:cstheme="minorHAnsi"/>
          <w:b/>
        </w:rPr>
        <w:br/>
        <w:t xml:space="preserve">Theme: </w:t>
      </w:r>
      <w:r w:rsidRPr="00D9490A">
        <w:rPr>
          <w:rFonts w:cstheme="minorHAnsi"/>
        </w:rPr>
        <w:t xml:space="preserve">Introduction to </w:t>
      </w:r>
      <w:proofErr w:type="gramStart"/>
      <w:r w:rsidRPr="00D9490A">
        <w:rPr>
          <w:rFonts w:cstheme="minorHAnsi"/>
          <w:i/>
        </w:rPr>
        <w:t>The</w:t>
      </w:r>
      <w:proofErr w:type="gramEnd"/>
      <w:r w:rsidRPr="00D9490A">
        <w:rPr>
          <w:rFonts w:cstheme="minorHAnsi"/>
          <w:i/>
        </w:rPr>
        <w:t xml:space="preserve"> 7 Deadliest Workplace Communication Sins</w:t>
      </w:r>
    </w:p>
    <w:p w14:paraId="4B3D22B6" w14:textId="77777777" w:rsidR="006F4969" w:rsidRPr="00D9490A" w:rsidRDefault="006F4969" w:rsidP="006F4969">
      <w:pPr>
        <w:jc w:val="left"/>
        <w:rPr>
          <w:rFonts w:cstheme="minorHAnsi"/>
          <w:b/>
        </w:rPr>
      </w:pPr>
      <w:r w:rsidRPr="00D9490A">
        <w:rPr>
          <w:rFonts w:cstheme="minorHAnsi"/>
        </w:rPr>
        <w:t>10–10:15 a.m.</w:t>
      </w:r>
      <w:r w:rsidRPr="00D9490A">
        <w:rPr>
          <w:rFonts w:cstheme="minorHAnsi"/>
          <w:b/>
        </w:rPr>
        <w:br/>
        <w:t>Theme:</w:t>
      </w:r>
      <w:r w:rsidRPr="00D9490A">
        <w:rPr>
          <w:rFonts w:cstheme="minorHAnsi"/>
        </w:rPr>
        <w:t xml:space="preserve"> Communication Sin No. 1</w:t>
      </w:r>
      <w:r w:rsidRPr="00D9490A">
        <w:rPr>
          <w:rFonts w:cstheme="minorHAnsi"/>
          <w:b/>
        </w:rPr>
        <w:br/>
        <w:t xml:space="preserve">Exercise: </w:t>
      </w:r>
      <w:r w:rsidRPr="00D9490A">
        <w:rPr>
          <w:rFonts w:cstheme="minorHAnsi"/>
        </w:rPr>
        <w:t>Conduct an exercise with same groups to explore how Communication Sin No. 1 manifests in their work environment and affects positivity, productivity, professionalism and profits at their firm.</w:t>
      </w:r>
    </w:p>
    <w:p w14:paraId="036983C7" w14:textId="77777777" w:rsidR="006F4969" w:rsidRPr="00D9490A" w:rsidRDefault="006F4969" w:rsidP="006F4969">
      <w:pPr>
        <w:jc w:val="left"/>
        <w:rPr>
          <w:rFonts w:cstheme="minorHAnsi"/>
          <w:b/>
        </w:rPr>
      </w:pPr>
      <w:r w:rsidRPr="00D9490A">
        <w:rPr>
          <w:rFonts w:cstheme="minorHAnsi"/>
        </w:rPr>
        <w:t>10:15–10:30 a.m.</w:t>
      </w:r>
      <w:r w:rsidRPr="00D9490A">
        <w:rPr>
          <w:rFonts w:cstheme="minorHAnsi"/>
          <w:b/>
        </w:rPr>
        <w:br/>
        <w:t>Theme:</w:t>
      </w:r>
      <w:r w:rsidRPr="00D9490A">
        <w:rPr>
          <w:rFonts w:cstheme="minorHAnsi"/>
        </w:rPr>
        <w:t xml:space="preserve"> Communication Sin No. 2</w:t>
      </w:r>
      <w:r w:rsidRPr="00D9490A">
        <w:rPr>
          <w:rFonts w:cstheme="minorHAnsi"/>
          <w:b/>
        </w:rPr>
        <w:br/>
        <w:t>Exercise:</w:t>
      </w:r>
      <w:r w:rsidRPr="00D9490A">
        <w:rPr>
          <w:rFonts w:cstheme="minorHAnsi"/>
        </w:rPr>
        <w:t xml:space="preserve"> Continue</w:t>
      </w:r>
      <w:r w:rsidRPr="00D9490A">
        <w:rPr>
          <w:rFonts w:cstheme="minorHAnsi"/>
          <w:b/>
        </w:rPr>
        <w:t xml:space="preserve"> </w:t>
      </w:r>
      <w:r w:rsidRPr="00D9490A">
        <w:rPr>
          <w:rFonts w:cstheme="minorHAnsi"/>
        </w:rPr>
        <w:t>an exercise with same groups to explore how Communication Sin No. 2 manifests in their work environment and affects positivity, productivity, professionalism and profits at their firm.</w:t>
      </w:r>
    </w:p>
    <w:p w14:paraId="01F10CBD" w14:textId="77777777" w:rsidR="006F4969" w:rsidRPr="00D9490A" w:rsidRDefault="006F4969" w:rsidP="006F4969">
      <w:pPr>
        <w:jc w:val="left"/>
        <w:rPr>
          <w:rFonts w:cstheme="minorHAnsi"/>
          <w:b/>
        </w:rPr>
      </w:pPr>
      <w:r w:rsidRPr="00D9490A">
        <w:rPr>
          <w:rFonts w:cstheme="minorHAnsi"/>
        </w:rPr>
        <w:t>10:30–10:45 a.m.</w:t>
      </w:r>
      <w:r w:rsidRPr="00D9490A">
        <w:rPr>
          <w:rFonts w:cstheme="minorHAnsi"/>
        </w:rPr>
        <w:br/>
      </w:r>
      <w:r w:rsidRPr="00D9490A">
        <w:rPr>
          <w:rFonts w:cstheme="minorHAnsi"/>
          <w:b/>
        </w:rPr>
        <w:t>Break</w:t>
      </w:r>
    </w:p>
    <w:p w14:paraId="17825EEB" w14:textId="77777777" w:rsidR="006F4969" w:rsidRPr="00D9490A" w:rsidRDefault="006F4969" w:rsidP="006F4969">
      <w:pPr>
        <w:jc w:val="left"/>
        <w:rPr>
          <w:rFonts w:cstheme="minorHAnsi"/>
        </w:rPr>
      </w:pPr>
      <w:r w:rsidRPr="00D9490A">
        <w:rPr>
          <w:rFonts w:cstheme="minorHAnsi"/>
        </w:rPr>
        <w:t>10:45–11 a.m.</w:t>
      </w:r>
      <w:r w:rsidRPr="00D9490A">
        <w:rPr>
          <w:rFonts w:cstheme="minorHAnsi"/>
        </w:rPr>
        <w:br/>
      </w:r>
      <w:r w:rsidRPr="00D9490A">
        <w:rPr>
          <w:rFonts w:cstheme="minorHAnsi"/>
          <w:b/>
        </w:rPr>
        <w:t xml:space="preserve">Theme: </w:t>
      </w:r>
      <w:r w:rsidRPr="00D9490A">
        <w:rPr>
          <w:rFonts w:cstheme="minorHAnsi"/>
        </w:rPr>
        <w:t>Communication Sin No. 3</w:t>
      </w:r>
      <w:r w:rsidRPr="00D9490A">
        <w:rPr>
          <w:rFonts w:cstheme="minorHAnsi"/>
        </w:rPr>
        <w:br/>
      </w:r>
      <w:r w:rsidRPr="00D9490A">
        <w:rPr>
          <w:rFonts w:cstheme="minorHAnsi"/>
          <w:b/>
        </w:rPr>
        <w:t>Exercise</w:t>
      </w:r>
      <w:r w:rsidRPr="00D9490A">
        <w:rPr>
          <w:rFonts w:cstheme="minorHAnsi"/>
        </w:rPr>
        <w:t>: In</w:t>
      </w:r>
      <w:r w:rsidRPr="00D9490A">
        <w:rPr>
          <w:rFonts w:cstheme="minorHAnsi"/>
          <w:b/>
        </w:rPr>
        <w:t xml:space="preserve"> </w:t>
      </w:r>
      <w:r w:rsidRPr="00D9490A">
        <w:rPr>
          <w:rFonts w:cstheme="minorHAnsi"/>
        </w:rPr>
        <w:t>new groups, partners explore how Communication Sin No. 3 manifests in their work environment and affects positivity, productivity, professionalism and profits at their firm.</w:t>
      </w:r>
    </w:p>
    <w:p w14:paraId="7F800FF2" w14:textId="77777777" w:rsidR="006F4969" w:rsidRPr="00D9490A" w:rsidRDefault="006F4969" w:rsidP="006F4969">
      <w:pPr>
        <w:jc w:val="left"/>
        <w:rPr>
          <w:rFonts w:cstheme="minorHAnsi"/>
        </w:rPr>
      </w:pPr>
      <w:r w:rsidRPr="00D9490A">
        <w:rPr>
          <w:rFonts w:cstheme="minorHAnsi"/>
        </w:rPr>
        <w:t>11–11:15 a.m.</w:t>
      </w:r>
      <w:r w:rsidRPr="00D9490A">
        <w:rPr>
          <w:rFonts w:cstheme="minorHAnsi"/>
        </w:rPr>
        <w:br/>
      </w:r>
      <w:r w:rsidRPr="00D9490A">
        <w:rPr>
          <w:rFonts w:cstheme="minorHAnsi"/>
          <w:b/>
        </w:rPr>
        <w:t>Theme:</w:t>
      </w:r>
      <w:r w:rsidRPr="00D9490A">
        <w:rPr>
          <w:rFonts w:cstheme="minorHAnsi"/>
        </w:rPr>
        <w:t xml:space="preserve"> Communication Sin No. 4</w:t>
      </w:r>
      <w:r w:rsidRPr="00D9490A">
        <w:rPr>
          <w:rFonts w:cstheme="minorHAnsi"/>
        </w:rPr>
        <w:br/>
      </w:r>
      <w:r w:rsidRPr="00D9490A">
        <w:rPr>
          <w:rFonts w:cstheme="minorHAnsi"/>
          <w:b/>
        </w:rPr>
        <w:t>Exercise:</w:t>
      </w:r>
      <w:r w:rsidRPr="00D9490A">
        <w:rPr>
          <w:rFonts w:cstheme="minorHAnsi"/>
        </w:rPr>
        <w:t xml:space="preserve"> In new groups, partners explore how Communication Sin No. 4 manifests in their work environment and affects positivity, productivity, professionalism and profits at their firm.</w:t>
      </w:r>
    </w:p>
    <w:p w14:paraId="6EF0BF0E" w14:textId="77777777" w:rsidR="006F4969" w:rsidRPr="00D9490A" w:rsidRDefault="006F4969" w:rsidP="006F4969">
      <w:pPr>
        <w:jc w:val="left"/>
        <w:rPr>
          <w:rFonts w:cstheme="minorHAnsi"/>
        </w:rPr>
      </w:pPr>
      <w:r w:rsidRPr="00D9490A">
        <w:rPr>
          <w:rFonts w:cstheme="minorHAnsi"/>
        </w:rPr>
        <w:t>11:15–11:30 a.m.</w:t>
      </w:r>
      <w:r w:rsidRPr="00D9490A">
        <w:rPr>
          <w:rFonts w:cstheme="minorHAnsi"/>
        </w:rPr>
        <w:br/>
      </w:r>
      <w:r w:rsidRPr="00D9490A">
        <w:rPr>
          <w:rFonts w:cstheme="minorHAnsi"/>
          <w:b/>
        </w:rPr>
        <w:t>Theme:</w:t>
      </w:r>
      <w:r w:rsidRPr="00D9490A">
        <w:rPr>
          <w:rFonts w:cstheme="minorHAnsi"/>
        </w:rPr>
        <w:t xml:space="preserve"> Communication Sin No. 5</w:t>
      </w:r>
      <w:r w:rsidRPr="00D9490A">
        <w:rPr>
          <w:rFonts w:cstheme="minorHAnsi"/>
          <w:b/>
        </w:rPr>
        <w:br/>
        <w:t>Exercise:</w:t>
      </w:r>
      <w:r w:rsidRPr="00D9490A">
        <w:rPr>
          <w:rFonts w:cstheme="minorHAnsi"/>
        </w:rPr>
        <w:t xml:space="preserve"> In</w:t>
      </w:r>
      <w:r w:rsidRPr="00D9490A">
        <w:rPr>
          <w:rFonts w:cstheme="minorHAnsi"/>
          <w:b/>
        </w:rPr>
        <w:t xml:space="preserve"> </w:t>
      </w:r>
      <w:r w:rsidRPr="00D9490A">
        <w:rPr>
          <w:rFonts w:cstheme="minorHAnsi"/>
        </w:rPr>
        <w:t>new groups, partners explore how Communication Sin No. 4 manifests in their work environment and affects positivity, productivity, professionalism and profits at their firm.</w:t>
      </w:r>
    </w:p>
    <w:p w14:paraId="24DE7DF0" w14:textId="77777777" w:rsidR="006F4969" w:rsidRPr="00D9490A" w:rsidRDefault="006F4969" w:rsidP="006F4969">
      <w:pPr>
        <w:jc w:val="left"/>
        <w:rPr>
          <w:rFonts w:cstheme="minorHAnsi"/>
          <w:b/>
        </w:rPr>
      </w:pPr>
      <w:r w:rsidRPr="00D9490A">
        <w:rPr>
          <w:rFonts w:cstheme="minorHAnsi"/>
        </w:rPr>
        <w:t>11:30–11:45 a.m.</w:t>
      </w:r>
      <w:r w:rsidRPr="00D9490A">
        <w:rPr>
          <w:rFonts w:cstheme="minorHAnsi"/>
          <w:b/>
        </w:rPr>
        <w:br/>
        <w:t>Theme:</w:t>
      </w:r>
      <w:r w:rsidRPr="00D9490A">
        <w:rPr>
          <w:rFonts w:cstheme="minorHAnsi"/>
        </w:rPr>
        <w:t xml:space="preserve"> Communication Sin No. 6</w:t>
      </w:r>
      <w:r w:rsidRPr="00D9490A">
        <w:rPr>
          <w:rFonts w:cstheme="minorHAnsi"/>
          <w:b/>
        </w:rPr>
        <w:br/>
        <w:t xml:space="preserve">Exercise: </w:t>
      </w:r>
      <w:r w:rsidRPr="00D9490A">
        <w:rPr>
          <w:rFonts w:cstheme="minorHAnsi"/>
        </w:rPr>
        <w:t>In new groups, partners explore how Communication Sin No. 6 manifests in their work environment and affects positivity, productivity, professionalism and profits at their firm.</w:t>
      </w:r>
    </w:p>
    <w:p w14:paraId="069231CA" w14:textId="77777777" w:rsidR="006F4969" w:rsidRPr="00D9490A" w:rsidRDefault="006F4969" w:rsidP="006F4969">
      <w:pPr>
        <w:jc w:val="left"/>
        <w:rPr>
          <w:rFonts w:cstheme="minorHAnsi"/>
        </w:rPr>
      </w:pPr>
      <w:r w:rsidRPr="00D9490A">
        <w:rPr>
          <w:rFonts w:cstheme="minorHAnsi"/>
        </w:rPr>
        <w:t>11:45 a.m.–Noon</w:t>
      </w:r>
      <w:r w:rsidRPr="00D9490A">
        <w:rPr>
          <w:rFonts w:cstheme="minorHAnsi"/>
        </w:rPr>
        <w:br/>
      </w:r>
      <w:r w:rsidRPr="00D9490A">
        <w:rPr>
          <w:rFonts w:cstheme="minorHAnsi"/>
          <w:b/>
        </w:rPr>
        <w:t>Theme:</w:t>
      </w:r>
      <w:r w:rsidRPr="00D9490A">
        <w:rPr>
          <w:rFonts w:cstheme="minorHAnsi"/>
        </w:rPr>
        <w:t xml:space="preserve"> Communication Sin No. 7</w:t>
      </w:r>
      <w:r w:rsidRPr="00D9490A">
        <w:rPr>
          <w:rFonts w:cstheme="minorHAnsi"/>
        </w:rPr>
        <w:br/>
      </w:r>
      <w:r w:rsidRPr="00D9490A">
        <w:rPr>
          <w:rFonts w:cstheme="minorHAnsi"/>
          <w:b/>
        </w:rPr>
        <w:t>Exercise:</w:t>
      </w:r>
      <w:r w:rsidRPr="00D9490A">
        <w:rPr>
          <w:rFonts w:cstheme="minorHAnsi"/>
        </w:rPr>
        <w:t xml:space="preserve"> In new groups, partners explore how Communication Sin No. 7 manifests in their work environment and affects positivity, productivity, professionalism and profits at their firm.</w:t>
      </w:r>
    </w:p>
    <w:p w14:paraId="318CBE71" w14:textId="77777777" w:rsidR="006F4969" w:rsidRPr="00D9490A" w:rsidRDefault="006F4969" w:rsidP="006F4969">
      <w:pPr>
        <w:jc w:val="left"/>
        <w:rPr>
          <w:rFonts w:cstheme="minorHAnsi"/>
        </w:rPr>
      </w:pPr>
      <w:r w:rsidRPr="00D9490A">
        <w:rPr>
          <w:rFonts w:cstheme="minorHAnsi"/>
        </w:rPr>
        <w:t>Noon–12:15 p.m.</w:t>
      </w:r>
      <w:r w:rsidRPr="00D9490A">
        <w:rPr>
          <w:rFonts w:cstheme="minorHAnsi"/>
        </w:rPr>
        <w:br/>
      </w:r>
      <w:r w:rsidRPr="00D9490A">
        <w:rPr>
          <w:rFonts w:cstheme="minorHAnsi"/>
          <w:b/>
        </w:rPr>
        <w:t xml:space="preserve">Theme: </w:t>
      </w:r>
      <w:r w:rsidRPr="00D9490A">
        <w:rPr>
          <w:rFonts w:cstheme="minorHAnsi"/>
        </w:rPr>
        <w:t xml:space="preserve">Introduction to </w:t>
      </w:r>
      <w:proofErr w:type="gramStart"/>
      <w:r w:rsidRPr="00D9490A">
        <w:rPr>
          <w:rFonts w:cstheme="minorHAnsi"/>
          <w:i/>
        </w:rPr>
        <w:t>The</w:t>
      </w:r>
      <w:proofErr w:type="gramEnd"/>
      <w:r w:rsidRPr="00D9490A">
        <w:rPr>
          <w:rFonts w:cstheme="minorHAnsi"/>
          <w:i/>
        </w:rPr>
        <w:t xml:space="preserve"> 4 Workplace Conversations Model</w:t>
      </w:r>
      <w:r w:rsidRPr="00D9490A">
        <w:rPr>
          <w:rFonts w:cstheme="minorHAnsi"/>
        </w:rPr>
        <w:t xml:space="preserve"> and how the seven communication sins cause three of the conversations to be the “wrong” conversation.</w:t>
      </w:r>
    </w:p>
    <w:p w14:paraId="7F72C765" w14:textId="77777777" w:rsidR="006F4969" w:rsidRPr="00D9490A" w:rsidRDefault="006F4969" w:rsidP="006F4969">
      <w:pPr>
        <w:jc w:val="left"/>
        <w:rPr>
          <w:rFonts w:cstheme="minorHAnsi"/>
        </w:rPr>
      </w:pPr>
      <w:r w:rsidRPr="00D9490A">
        <w:rPr>
          <w:rFonts w:cstheme="minorHAnsi"/>
        </w:rPr>
        <w:t>12:15–12:30 p.m.</w:t>
      </w:r>
      <w:r w:rsidRPr="00D9490A">
        <w:rPr>
          <w:rFonts w:cstheme="minorHAnsi"/>
        </w:rPr>
        <w:br/>
        <w:t>Final questions, reflection on learnings, takeaways and commitment to the 1% solution for improving interpersonal communication.</w:t>
      </w:r>
    </w:p>
    <w:p w14:paraId="71585F6E" w14:textId="77777777" w:rsidR="006F4969" w:rsidRPr="00D9490A" w:rsidRDefault="006F4969" w:rsidP="006F4969">
      <w:pPr>
        <w:jc w:val="left"/>
        <w:rPr>
          <w:rFonts w:cstheme="minorHAnsi"/>
        </w:rPr>
      </w:pPr>
    </w:p>
    <w:p w14:paraId="6651F4F9" w14:textId="77777777" w:rsidR="006F4969" w:rsidRPr="00D9490A" w:rsidRDefault="006F4969" w:rsidP="006F4969">
      <w:pPr>
        <w:jc w:val="left"/>
        <w:rPr>
          <w:sz w:val="28"/>
          <w:szCs w:val="32"/>
        </w:rPr>
      </w:pPr>
      <w:r w:rsidRPr="00D9490A">
        <w:rPr>
          <w:sz w:val="28"/>
          <w:szCs w:val="32"/>
        </w:rPr>
        <w:t>5)</w:t>
      </w:r>
      <w:r w:rsidRPr="00D9490A">
        <w:rPr>
          <w:sz w:val="28"/>
          <w:szCs w:val="32"/>
        </w:rPr>
        <w:tab/>
        <w:t xml:space="preserve">Communications </w:t>
      </w:r>
    </w:p>
    <w:p w14:paraId="712FD197" w14:textId="77777777" w:rsidR="006F4969" w:rsidRPr="00D9490A" w:rsidRDefault="006F4969" w:rsidP="006F4969">
      <w:pPr>
        <w:jc w:val="left"/>
      </w:pPr>
      <w:r w:rsidRPr="00D9490A">
        <w:t xml:space="preserve">Make Difficult People Disappear™ takes dealing with difficult people to a whole new level! This course will teach employees and leaders how to reduce their own stress levels and eliminate conflict with others in the workplace </w:t>
      </w:r>
      <w:r w:rsidRPr="00D9490A">
        <w:rPr>
          <w:rFonts w:cstheme="minorHAnsi"/>
        </w:rPr>
        <w:t>—</w:t>
      </w:r>
      <w:r w:rsidRPr="00D9490A">
        <w:t xml:space="preserve"> and at home! Make Difficult People Disappear™ provides you with 10 easily applicable steps for seeing others as different instead of difficult. Once that happens, greater acceptance, tolerance, productivity and camaraderie will be the words used to describe your employees and teams.</w:t>
      </w:r>
    </w:p>
    <w:p w14:paraId="52888597" w14:textId="77777777" w:rsidR="006F4969" w:rsidRPr="00D9490A" w:rsidRDefault="006F4969" w:rsidP="006F4969">
      <w:pPr>
        <w:jc w:val="left"/>
        <w:rPr>
          <w:b/>
        </w:rPr>
      </w:pPr>
      <w:r w:rsidRPr="00D9490A">
        <w:rPr>
          <w:b/>
        </w:rPr>
        <w:t>Learning Objectives:</w:t>
      </w:r>
    </w:p>
    <w:p w14:paraId="5A79D5E2" w14:textId="77777777" w:rsidR="006F4969" w:rsidRPr="00D9490A" w:rsidRDefault="006F4969" w:rsidP="00514544">
      <w:pPr>
        <w:pStyle w:val="ListParagraph"/>
        <w:numPr>
          <w:ilvl w:val="0"/>
          <w:numId w:val="73"/>
        </w:numPr>
        <w:jc w:val="left"/>
      </w:pPr>
      <w:r w:rsidRPr="00D9490A">
        <w:t>How and when to motivate team members.</w:t>
      </w:r>
    </w:p>
    <w:p w14:paraId="0F0F2BC0" w14:textId="77777777" w:rsidR="006F4969" w:rsidRPr="00D9490A" w:rsidRDefault="006F4969" w:rsidP="00514544">
      <w:pPr>
        <w:pStyle w:val="ListParagraph"/>
        <w:numPr>
          <w:ilvl w:val="0"/>
          <w:numId w:val="73"/>
        </w:numPr>
        <w:jc w:val="left"/>
      </w:pPr>
      <w:r w:rsidRPr="00D9490A">
        <w:t>How to recognize those you lead with or without “pom-poms.”</w:t>
      </w:r>
    </w:p>
    <w:p w14:paraId="540E26C3" w14:textId="77777777" w:rsidR="006F4969" w:rsidRPr="00D9490A" w:rsidRDefault="006F4969" w:rsidP="00514544">
      <w:pPr>
        <w:pStyle w:val="ListParagraph"/>
        <w:numPr>
          <w:ilvl w:val="0"/>
          <w:numId w:val="73"/>
        </w:numPr>
        <w:jc w:val="left"/>
      </w:pPr>
      <w:r w:rsidRPr="00D9490A">
        <w:t>How to shift the mindset from one of constant difficulty and negativity to one of acceptance.</w:t>
      </w:r>
    </w:p>
    <w:p w14:paraId="3DF1E1A7" w14:textId="77777777" w:rsidR="006F4969" w:rsidRPr="00D9490A" w:rsidRDefault="006F4969" w:rsidP="00514544">
      <w:pPr>
        <w:pStyle w:val="ListParagraph"/>
        <w:numPr>
          <w:ilvl w:val="0"/>
          <w:numId w:val="73"/>
        </w:numPr>
        <w:jc w:val="left"/>
      </w:pPr>
      <w:r w:rsidRPr="00D9490A">
        <w:t>How to assess your own needs and the needs of those you lead or work with.</w:t>
      </w:r>
    </w:p>
    <w:p w14:paraId="036AA335" w14:textId="77777777" w:rsidR="006F4969" w:rsidRPr="00D9490A" w:rsidRDefault="006F4969" w:rsidP="00514544">
      <w:pPr>
        <w:pStyle w:val="ListParagraph"/>
        <w:numPr>
          <w:ilvl w:val="0"/>
          <w:numId w:val="73"/>
        </w:numPr>
        <w:jc w:val="left"/>
      </w:pPr>
      <w:r w:rsidRPr="00D9490A">
        <w:t>How to remove the labels that create conflict.</w:t>
      </w:r>
    </w:p>
    <w:p w14:paraId="2D03CC12" w14:textId="77777777" w:rsidR="006F4969" w:rsidRPr="00D9490A" w:rsidRDefault="006F4969" w:rsidP="00514544">
      <w:pPr>
        <w:pStyle w:val="ListParagraph"/>
        <w:numPr>
          <w:ilvl w:val="0"/>
          <w:numId w:val="73"/>
        </w:numPr>
        <w:jc w:val="left"/>
      </w:pPr>
      <w:r w:rsidRPr="00D9490A">
        <w:t>How to align your expectations with the capabilities of those you lead on the team.</w:t>
      </w:r>
    </w:p>
    <w:p w14:paraId="05B8A1A3" w14:textId="77777777" w:rsidR="00346628" w:rsidRPr="00D9490A" w:rsidRDefault="00346628" w:rsidP="00346628">
      <w:pPr>
        <w:spacing w:after="0" w:line="240" w:lineRule="auto"/>
        <w:ind w:right="-20"/>
        <w:jc w:val="left"/>
        <w:rPr>
          <w:rFonts w:eastAsia="Arial" w:cstheme="minorHAnsi"/>
          <w:sz w:val="28"/>
          <w:szCs w:val="28"/>
        </w:rPr>
      </w:pPr>
      <w:r w:rsidRPr="00D9490A">
        <w:rPr>
          <w:rFonts w:eastAsia="Arial" w:cstheme="minorHAnsi"/>
          <w:sz w:val="28"/>
          <w:szCs w:val="28"/>
        </w:rPr>
        <w:t xml:space="preserve">6) </w:t>
      </w:r>
      <w:r w:rsidR="003810EC" w:rsidRPr="00D9490A">
        <w:rPr>
          <w:rFonts w:eastAsia="Arial" w:cstheme="minorHAnsi"/>
          <w:sz w:val="28"/>
          <w:szCs w:val="28"/>
        </w:rPr>
        <w:tab/>
      </w:r>
      <w:r w:rsidRPr="00D9490A">
        <w:rPr>
          <w:rFonts w:eastAsia="Arial" w:cstheme="minorHAnsi"/>
          <w:sz w:val="28"/>
          <w:szCs w:val="28"/>
        </w:rPr>
        <w:t>Communication</w:t>
      </w:r>
      <w:r w:rsidR="003810EC" w:rsidRPr="00D9490A">
        <w:rPr>
          <w:rFonts w:eastAsia="Arial" w:cstheme="minorHAnsi"/>
          <w:sz w:val="28"/>
          <w:szCs w:val="28"/>
        </w:rPr>
        <w:t>s</w:t>
      </w:r>
    </w:p>
    <w:p w14:paraId="25C31A07" w14:textId="154BDF50" w:rsidR="00F40443" w:rsidRPr="00D9490A" w:rsidRDefault="00F40443" w:rsidP="00346628">
      <w:pPr>
        <w:spacing w:after="0" w:line="240" w:lineRule="auto"/>
        <w:ind w:right="-20"/>
        <w:jc w:val="left"/>
        <w:rPr>
          <w:rFonts w:eastAsia="Arial" w:cstheme="minorHAnsi"/>
          <w:szCs w:val="28"/>
        </w:rPr>
      </w:pPr>
    </w:p>
    <w:p w14:paraId="7A0A0A9C" w14:textId="2E4E23C3" w:rsidR="00F40443" w:rsidRPr="00D9490A" w:rsidRDefault="00F40443" w:rsidP="00346628">
      <w:pPr>
        <w:spacing w:after="0" w:line="240" w:lineRule="auto"/>
        <w:ind w:right="-20"/>
        <w:jc w:val="left"/>
        <w:rPr>
          <w:rFonts w:eastAsia="Arial" w:cstheme="minorHAnsi"/>
          <w:szCs w:val="28"/>
        </w:rPr>
      </w:pPr>
      <w:r w:rsidRPr="00D9490A">
        <w:rPr>
          <w:rFonts w:eastAsia="Arial" w:cstheme="minorHAnsi"/>
          <w:szCs w:val="28"/>
        </w:rPr>
        <w:t>Speaking up when we are frustrated is hard and, as a result, most of us don’t. Instead, either we tell other people (aka gossip) or we say nothing, and relationships become strained. You can say any</w:t>
      </w:r>
      <w:r w:rsidR="004B7EB5" w:rsidRPr="00D9490A">
        <w:rPr>
          <w:rFonts w:eastAsia="Arial" w:cstheme="minorHAnsi"/>
          <w:szCs w:val="28"/>
        </w:rPr>
        <w:t>th</w:t>
      </w:r>
      <w:r w:rsidRPr="00D9490A">
        <w:rPr>
          <w:rFonts w:eastAsia="Arial" w:cstheme="minorHAnsi"/>
          <w:szCs w:val="28"/>
        </w:rPr>
        <w:t xml:space="preserve">ing to anyone and have it </w:t>
      </w:r>
      <w:proofErr w:type="gramStart"/>
      <w:r w:rsidRPr="00D9490A">
        <w:rPr>
          <w:rFonts w:eastAsia="Arial" w:cstheme="minorHAnsi"/>
          <w:szCs w:val="28"/>
        </w:rPr>
        <w:t>be</w:t>
      </w:r>
      <w:proofErr w:type="gramEnd"/>
      <w:r w:rsidRPr="00D9490A">
        <w:rPr>
          <w:rFonts w:eastAsia="Arial" w:cstheme="minorHAnsi"/>
          <w:szCs w:val="28"/>
        </w:rPr>
        <w:t xml:space="preserve"> easy. You just need to lay the ground work to do so, and most of us don’t. </w:t>
      </w:r>
    </w:p>
    <w:p w14:paraId="18DEF7AD" w14:textId="3CD055B4" w:rsidR="00F40443" w:rsidRPr="00D9490A" w:rsidRDefault="00F40443" w:rsidP="00346628">
      <w:pPr>
        <w:spacing w:after="0" w:line="240" w:lineRule="auto"/>
        <w:ind w:right="-20"/>
        <w:jc w:val="left"/>
        <w:rPr>
          <w:rFonts w:eastAsia="Arial" w:cstheme="minorHAnsi"/>
          <w:szCs w:val="28"/>
        </w:rPr>
      </w:pPr>
    </w:p>
    <w:p w14:paraId="1F74BA87" w14:textId="221BAADE" w:rsidR="00F40443" w:rsidRPr="00D9490A" w:rsidRDefault="00F40443" w:rsidP="00346628">
      <w:pPr>
        <w:spacing w:after="0" w:line="240" w:lineRule="auto"/>
        <w:ind w:right="-20"/>
        <w:jc w:val="left"/>
        <w:rPr>
          <w:rFonts w:eastAsia="Arial" w:cstheme="minorHAnsi"/>
          <w:szCs w:val="28"/>
        </w:rPr>
      </w:pPr>
      <w:r w:rsidRPr="00D9490A">
        <w:rPr>
          <w:rFonts w:eastAsia="Arial" w:cstheme="minorHAnsi"/>
          <w:szCs w:val="28"/>
        </w:rPr>
        <w:t xml:space="preserve">Before: </w:t>
      </w:r>
    </w:p>
    <w:p w14:paraId="1A76D27A" w14:textId="5B756544" w:rsidR="00F40443" w:rsidRPr="00D9490A" w:rsidRDefault="00F40443" w:rsidP="00346628">
      <w:pPr>
        <w:spacing w:after="0" w:line="240" w:lineRule="auto"/>
        <w:ind w:right="-20"/>
        <w:jc w:val="left"/>
        <w:rPr>
          <w:rFonts w:eastAsia="Arial" w:cstheme="minorHAnsi"/>
          <w:szCs w:val="28"/>
        </w:rPr>
      </w:pPr>
    </w:p>
    <w:p w14:paraId="41BABE77" w14:textId="0CA3A97C" w:rsidR="00F40443" w:rsidRPr="00D9490A" w:rsidRDefault="00F40443" w:rsidP="0098174A">
      <w:pPr>
        <w:pStyle w:val="ListParagraph"/>
        <w:numPr>
          <w:ilvl w:val="0"/>
          <w:numId w:val="202"/>
        </w:numPr>
        <w:spacing w:after="0" w:line="240" w:lineRule="auto"/>
        <w:ind w:right="-20"/>
        <w:jc w:val="left"/>
        <w:rPr>
          <w:rFonts w:eastAsia="Arial" w:cstheme="minorHAnsi"/>
          <w:szCs w:val="28"/>
        </w:rPr>
      </w:pPr>
      <w:r w:rsidRPr="00D9490A">
        <w:rPr>
          <w:rFonts w:eastAsia="Arial" w:cstheme="minorHAnsi"/>
          <w:szCs w:val="28"/>
        </w:rPr>
        <w:t xml:space="preserve">You have a request for someone in IT, but you don’t know how to say it, so you don’t say anything. </w:t>
      </w:r>
    </w:p>
    <w:p w14:paraId="7DA9C1C0" w14:textId="44BF9DFF" w:rsidR="00F40443" w:rsidRPr="00D9490A" w:rsidRDefault="00F40443" w:rsidP="0098174A">
      <w:pPr>
        <w:pStyle w:val="ListParagraph"/>
        <w:numPr>
          <w:ilvl w:val="0"/>
          <w:numId w:val="202"/>
        </w:numPr>
        <w:spacing w:after="0" w:line="240" w:lineRule="auto"/>
        <w:ind w:right="-20"/>
        <w:jc w:val="left"/>
        <w:rPr>
          <w:rFonts w:eastAsia="Arial" w:cstheme="minorHAnsi"/>
          <w:szCs w:val="28"/>
        </w:rPr>
      </w:pPr>
      <w:r w:rsidRPr="00D9490A">
        <w:rPr>
          <w:rFonts w:eastAsia="Arial" w:cstheme="minorHAnsi"/>
          <w:szCs w:val="28"/>
        </w:rPr>
        <w:t xml:space="preserve">A project you worked on for six months has </w:t>
      </w:r>
      <w:proofErr w:type="gramStart"/>
      <w:r w:rsidRPr="00D9490A">
        <w:rPr>
          <w:rFonts w:eastAsia="Arial" w:cstheme="minorHAnsi"/>
          <w:szCs w:val="28"/>
        </w:rPr>
        <w:t>become</w:t>
      </w:r>
      <w:proofErr w:type="gramEnd"/>
      <w:r w:rsidRPr="00D9490A">
        <w:rPr>
          <w:rFonts w:eastAsia="Arial" w:cstheme="minorHAnsi"/>
          <w:szCs w:val="28"/>
        </w:rPr>
        <w:t xml:space="preserve"> a black hole. There is no information about the status. You’re frustrated, but you don’t say anything.</w:t>
      </w:r>
    </w:p>
    <w:p w14:paraId="061D29AA" w14:textId="14FEBB9F" w:rsidR="00F40443" w:rsidRPr="00D9490A" w:rsidRDefault="00F40443" w:rsidP="0098174A">
      <w:pPr>
        <w:pStyle w:val="ListParagraph"/>
        <w:numPr>
          <w:ilvl w:val="0"/>
          <w:numId w:val="202"/>
        </w:numPr>
        <w:spacing w:after="0" w:line="240" w:lineRule="auto"/>
        <w:ind w:right="-20"/>
        <w:jc w:val="left"/>
        <w:rPr>
          <w:rFonts w:eastAsia="Arial" w:cstheme="minorHAnsi"/>
          <w:szCs w:val="28"/>
        </w:rPr>
      </w:pPr>
      <w:r w:rsidRPr="00D9490A">
        <w:rPr>
          <w:rFonts w:eastAsia="Arial" w:cstheme="minorHAnsi"/>
          <w:szCs w:val="28"/>
        </w:rPr>
        <w:t xml:space="preserve">One of your customers has unreasonable expectations. How do you say no, without saying no? </w:t>
      </w:r>
    </w:p>
    <w:p w14:paraId="0B708DEB" w14:textId="2A567431" w:rsidR="00F40443" w:rsidRPr="00D9490A" w:rsidRDefault="00F40443" w:rsidP="0098174A">
      <w:pPr>
        <w:pStyle w:val="ListParagraph"/>
        <w:numPr>
          <w:ilvl w:val="0"/>
          <w:numId w:val="202"/>
        </w:numPr>
        <w:spacing w:after="0" w:line="240" w:lineRule="auto"/>
        <w:ind w:right="-20"/>
        <w:jc w:val="left"/>
        <w:rPr>
          <w:rFonts w:eastAsia="Arial" w:cstheme="minorHAnsi"/>
          <w:szCs w:val="28"/>
        </w:rPr>
      </w:pPr>
      <w:r w:rsidRPr="00D9490A">
        <w:rPr>
          <w:rFonts w:eastAsia="Arial" w:cstheme="minorHAnsi"/>
          <w:szCs w:val="28"/>
        </w:rPr>
        <w:t xml:space="preserve">One or your colleagues isn’t pulling her weight. It’s impacting you, but you don’t say anything. </w:t>
      </w:r>
    </w:p>
    <w:p w14:paraId="51B4453B" w14:textId="0F784370" w:rsidR="00F40443" w:rsidRPr="00D9490A" w:rsidRDefault="00F40443" w:rsidP="00F40443">
      <w:pPr>
        <w:spacing w:after="0" w:line="240" w:lineRule="auto"/>
        <w:ind w:right="-20"/>
        <w:jc w:val="left"/>
        <w:rPr>
          <w:rFonts w:eastAsia="Arial" w:cstheme="minorHAnsi"/>
          <w:szCs w:val="28"/>
        </w:rPr>
      </w:pPr>
    </w:p>
    <w:p w14:paraId="13BFE1B4" w14:textId="67AC654F" w:rsidR="00F40443" w:rsidRPr="00D9490A" w:rsidRDefault="00F40443" w:rsidP="00F40443">
      <w:pPr>
        <w:spacing w:after="0" w:line="240" w:lineRule="auto"/>
        <w:ind w:right="-20"/>
        <w:jc w:val="left"/>
        <w:rPr>
          <w:rFonts w:eastAsia="Arial" w:cstheme="minorHAnsi"/>
          <w:szCs w:val="28"/>
        </w:rPr>
      </w:pPr>
      <w:r w:rsidRPr="00D9490A">
        <w:rPr>
          <w:rFonts w:eastAsia="Arial" w:cstheme="minorHAnsi"/>
          <w:szCs w:val="28"/>
        </w:rPr>
        <w:t>After:</w:t>
      </w:r>
    </w:p>
    <w:p w14:paraId="24092149" w14:textId="77777777" w:rsidR="00346628" w:rsidRPr="00D9490A" w:rsidRDefault="00346628" w:rsidP="001472AE">
      <w:pPr>
        <w:spacing w:before="10" w:after="0" w:line="220" w:lineRule="exact"/>
        <w:ind w:left="526" w:right="169" w:hanging="298"/>
        <w:jc w:val="left"/>
        <w:rPr>
          <w:rFonts w:eastAsia="Arial" w:cstheme="minorHAnsi"/>
          <w:w w:val="93"/>
        </w:rPr>
      </w:pPr>
    </w:p>
    <w:p w14:paraId="025732D4" w14:textId="5B166B14" w:rsidR="001472AE" w:rsidRPr="00D9490A" w:rsidRDefault="001472AE" w:rsidP="0098174A">
      <w:pPr>
        <w:pStyle w:val="ListParagraph"/>
        <w:numPr>
          <w:ilvl w:val="0"/>
          <w:numId w:val="199"/>
        </w:numPr>
        <w:jc w:val="left"/>
        <w:rPr>
          <w:rFonts w:cstheme="minorHAnsi"/>
        </w:rPr>
      </w:pPr>
      <w:r w:rsidRPr="00D9490A">
        <w:rPr>
          <w:rFonts w:cstheme="minorHAnsi"/>
        </w:rPr>
        <w:t>Establish trust in any relationship, laying the foundation to be able to address issues when they arise.</w:t>
      </w:r>
    </w:p>
    <w:p w14:paraId="66459FCB" w14:textId="77777777" w:rsidR="001472AE" w:rsidRPr="00D9490A" w:rsidRDefault="001472AE" w:rsidP="0098174A">
      <w:pPr>
        <w:pStyle w:val="ListParagraph"/>
        <w:numPr>
          <w:ilvl w:val="0"/>
          <w:numId w:val="199"/>
        </w:numPr>
        <w:jc w:val="left"/>
        <w:rPr>
          <w:rFonts w:cstheme="minorHAnsi"/>
        </w:rPr>
      </w:pPr>
      <w:r w:rsidRPr="00D9490A">
        <w:rPr>
          <w:rFonts w:cstheme="minorHAnsi"/>
        </w:rPr>
        <w:t>Set expectations with coworkers, direct supervisors and clients – paving the way to successful long-term relationships.</w:t>
      </w:r>
    </w:p>
    <w:p w14:paraId="1810121B" w14:textId="77777777" w:rsidR="001472AE" w:rsidRPr="00D9490A" w:rsidRDefault="001472AE" w:rsidP="0098174A">
      <w:pPr>
        <w:pStyle w:val="ListParagraph"/>
        <w:numPr>
          <w:ilvl w:val="0"/>
          <w:numId w:val="199"/>
        </w:numPr>
        <w:jc w:val="left"/>
        <w:rPr>
          <w:rFonts w:cstheme="minorHAnsi"/>
        </w:rPr>
      </w:pPr>
      <w:r w:rsidRPr="00D9490A">
        <w:rPr>
          <w:rFonts w:cstheme="minorHAnsi"/>
        </w:rPr>
        <w:t xml:space="preserve">Determine what’s important to your manager, coworkers and clients making it more likely that you give them what they need. </w:t>
      </w:r>
    </w:p>
    <w:p w14:paraId="3B935ABE" w14:textId="77777777" w:rsidR="001472AE" w:rsidRPr="00D9490A" w:rsidRDefault="001472AE" w:rsidP="0098174A">
      <w:pPr>
        <w:pStyle w:val="ListParagraph"/>
        <w:numPr>
          <w:ilvl w:val="0"/>
          <w:numId w:val="199"/>
        </w:numPr>
        <w:jc w:val="left"/>
        <w:rPr>
          <w:rFonts w:cstheme="minorHAnsi"/>
        </w:rPr>
      </w:pPr>
      <w:r w:rsidRPr="00D9490A">
        <w:rPr>
          <w:rFonts w:cstheme="minorHAnsi"/>
        </w:rPr>
        <w:t>Tell others what you need, making it more likely that your needs are met.</w:t>
      </w:r>
    </w:p>
    <w:p w14:paraId="1F0D0910" w14:textId="77777777" w:rsidR="001472AE" w:rsidRPr="00D9490A" w:rsidRDefault="001472AE" w:rsidP="0098174A">
      <w:pPr>
        <w:pStyle w:val="ListParagraph"/>
        <w:numPr>
          <w:ilvl w:val="0"/>
          <w:numId w:val="199"/>
        </w:numPr>
        <w:jc w:val="left"/>
        <w:rPr>
          <w:rFonts w:cstheme="minorHAnsi"/>
        </w:rPr>
      </w:pPr>
      <w:r w:rsidRPr="00D9490A">
        <w:rPr>
          <w:rFonts w:cstheme="minorHAnsi"/>
        </w:rPr>
        <w:t>Create a regular practice of requesting feedback, so that you know your reputation and how you are perceived among your clients and coworkers.</w:t>
      </w:r>
    </w:p>
    <w:p w14:paraId="52215CB7" w14:textId="77777777" w:rsidR="001472AE" w:rsidRPr="00D9490A" w:rsidRDefault="001472AE" w:rsidP="0098174A">
      <w:pPr>
        <w:pStyle w:val="ListParagraph"/>
        <w:numPr>
          <w:ilvl w:val="0"/>
          <w:numId w:val="199"/>
        </w:numPr>
        <w:jc w:val="left"/>
        <w:rPr>
          <w:rFonts w:cstheme="minorHAnsi"/>
        </w:rPr>
      </w:pPr>
      <w:r w:rsidRPr="00D9490A">
        <w:rPr>
          <w:rFonts w:cstheme="minorHAnsi"/>
        </w:rPr>
        <w:t>Receive more feedback and implement it.</w:t>
      </w:r>
    </w:p>
    <w:p w14:paraId="160C43BF" w14:textId="77777777" w:rsidR="00346628" w:rsidRPr="00D9490A" w:rsidRDefault="00346628" w:rsidP="00B37823">
      <w:pPr>
        <w:pStyle w:val="ListParagraph"/>
        <w:spacing w:before="48" w:after="0" w:line="259" w:lineRule="exact"/>
        <w:ind w:right="-20"/>
        <w:jc w:val="left"/>
      </w:pPr>
    </w:p>
    <w:p w14:paraId="6F8FB181" w14:textId="77777777" w:rsidR="003810EC" w:rsidRPr="00D9490A" w:rsidRDefault="003810EC" w:rsidP="006F4969">
      <w:pPr>
        <w:jc w:val="left"/>
        <w:rPr>
          <w:sz w:val="28"/>
          <w:szCs w:val="28"/>
        </w:rPr>
      </w:pPr>
      <w:r w:rsidRPr="00D9490A">
        <w:rPr>
          <w:sz w:val="28"/>
          <w:szCs w:val="28"/>
        </w:rPr>
        <w:t>7)</w:t>
      </w:r>
      <w:r w:rsidRPr="00D9490A">
        <w:rPr>
          <w:sz w:val="28"/>
          <w:szCs w:val="28"/>
        </w:rPr>
        <w:tab/>
        <w:t>Communications</w:t>
      </w:r>
    </w:p>
    <w:p w14:paraId="7AFA453D" w14:textId="0319E3E0" w:rsidR="003810EC" w:rsidRPr="00D9490A" w:rsidRDefault="001472AE" w:rsidP="00B37823">
      <w:pPr>
        <w:spacing w:after="0" w:line="282" w:lineRule="auto"/>
        <w:ind w:right="74"/>
        <w:jc w:val="left"/>
        <w:rPr>
          <w:rFonts w:cstheme="minorHAnsi"/>
        </w:rPr>
      </w:pPr>
      <w:r w:rsidRPr="00D9490A">
        <w:rPr>
          <w:rFonts w:ascii="Calibri" w:eastAsia="Arial" w:hAnsi="Calibri" w:cs="Calibri"/>
        </w:rPr>
        <w:t xml:space="preserve">Giving feedback is challenging for everyone. No one wants to hear that she isn’t doing a good job. And thus, no one wants to tell her. Telling your </w:t>
      </w:r>
      <w:proofErr w:type="gramStart"/>
      <w:r w:rsidRPr="00D9490A">
        <w:rPr>
          <w:rFonts w:ascii="Calibri" w:eastAsia="Arial" w:hAnsi="Calibri" w:cs="Calibri"/>
        </w:rPr>
        <w:t>boss</w:t>
      </w:r>
      <w:proofErr w:type="gramEnd"/>
      <w:r w:rsidRPr="00D9490A">
        <w:rPr>
          <w:rFonts w:ascii="Calibri" w:eastAsia="Arial" w:hAnsi="Calibri" w:cs="Calibri"/>
        </w:rPr>
        <w:t xml:space="preserve"> you’re frustrated or aren’t hitting your targets can be even more difficult, and thus many of us say nothing. Worse is that most feedback, positive or negative, is useless because it’s vague. </w:t>
      </w:r>
    </w:p>
    <w:p w14:paraId="6E3F29AC" w14:textId="77777777" w:rsidR="003810EC" w:rsidRPr="00D9490A" w:rsidRDefault="003810EC" w:rsidP="003810EC">
      <w:pPr>
        <w:spacing w:after="0" w:line="200" w:lineRule="exact"/>
        <w:jc w:val="left"/>
        <w:rPr>
          <w:rFonts w:cstheme="minorHAnsi"/>
        </w:rPr>
      </w:pPr>
    </w:p>
    <w:p w14:paraId="082E96B6" w14:textId="52004508" w:rsidR="003810EC" w:rsidRPr="00D9490A" w:rsidRDefault="001472AE" w:rsidP="003810EC">
      <w:pPr>
        <w:jc w:val="left"/>
        <w:rPr>
          <w:rFonts w:cstheme="minorHAnsi"/>
        </w:rPr>
      </w:pPr>
      <w:r w:rsidRPr="00D9490A">
        <w:rPr>
          <w:rFonts w:eastAsia="Arial" w:cstheme="minorHAnsi"/>
        </w:rPr>
        <w:t xml:space="preserve">Get a simple formula to make even the most difficult conversations easier. Conversations will be short, specific and to the point. They won’t be personal. They will be actionable. You’ll be able to say what you want to say, when you want to say it, in a way that people can hear you and </w:t>
      </w:r>
      <w:proofErr w:type="gramStart"/>
      <w:r w:rsidRPr="00D9490A">
        <w:rPr>
          <w:rFonts w:eastAsia="Arial" w:cstheme="minorHAnsi"/>
        </w:rPr>
        <w:t>take action</w:t>
      </w:r>
      <w:proofErr w:type="gramEnd"/>
      <w:r w:rsidRPr="00D9490A">
        <w:rPr>
          <w:rFonts w:eastAsia="Arial" w:cstheme="minorHAnsi"/>
        </w:rPr>
        <w:t xml:space="preserve">. </w:t>
      </w:r>
    </w:p>
    <w:p w14:paraId="7E5874E4" w14:textId="77777777" w:rsidR="003810EC" w:rsidRPr="00D9490A" w:rsidRDefault="00985B15" w:rsidP="003810EC">
      <w:pPr>
        <w:jc w:val="left"/>
        <w:rPr>
          <w:rFonts w:cstheme="minorHAnsi"/>
          <w:b/>
        </w:rPr>
      </w:pPr>
      <w:r w:rsidRPr="00D9490A">
        <w:rPr>
          <w:rFonts w:cstheme="minorHAnsi"/>
          <w:b/>
        </w:rPr>
        <w:t xml:space="preserve">Learning </w:t>
      </w:r>
      <w:r w:rsidR="003810EC" w:rsidRPr="00D9490A">
        <w:rPr>
          <w:rFonts w:cstheme="minorHAnsi"/>
          <w:b/>
        </w:rPr>
        <w:t>Objectives</w:t>
      </w:r>
      <w:r w:rsidRPr="00D9490A">
        <w:rPr>
          <w:rFonts w:cstheme="minorHAnsi"/>
          <w:b/>
        </w:rPr>
        <w:t>:</w:t>
      </w:r>
    </w:p>
    <w:p w14:paraId="2289588C" w14:textId="77777777" w:rsidR="00DA7923" w:rsidRPr="00D9490A" w:rsidRDefault="00DA7923" w:rsidP="0098174A">
      <w:pPr>
        <w:pStyle w:val="ListParagraph"/>
        <w:numPr>
          <w:ilvl w:val="0"/>
          <w:numId w:val="146"/>
        </w:numPr>
        <w:spacing w:after="0" w:line="260" w:lineRule="auto"/>
        <w:ind w:right="124"/>
        <w:jc w:val="left"/>
        <w:rPr>
          <w:rFonts w:eastAsia="Arial" w:cstheme="minorHAnsi"/>
        </w:rPr>
      </w:pPr>
      <w:r w:rsidRPr="00D9490A">
        <w:rPr>
          <w:rFonts w:eastAsia="Arial" w:cstheme="minorHAnsi"/>
        </w:rPr>
        <w:t xml:space="preserve">Package and deliver difficult messages, managing the impressions you create. </w:t>
      </w:r>
    </w:p>
    <w:p w14:paraId="0A16C74F" w14:textId="77777777" w:rsidR="00DA7923" w:rsidRPr="00D9490A" w:rsidRDefault="00DA7923" w:rsidP="0098174A">
      <w:pPr>
        <w:pStyle w:val="ListParagraph"/>
        <w:numPr>
          <w:ilvl w:val="0"/>
          <w:numId w:val="146"/>
        </w:numPr>
        <w:spacing w:after="0" w:line="260" w:lineRule="auto"/>
        <w:ind w:right="124"/>
        <w:jc w:val="left"/>
        <w:rPr>
          <w:rFonts w:eastAsia="Arial" w:cstheme="minorHAnsi"/>
        </w:rPr>
      </w:pPr>
      <w:r w:rsidRPr="00D9490A">
        <w:rPr>
          <w:rFonts w:eastAsia="Arial" w:cstheme="minorHAnsi"/>
        </w:rPr>
        <w:t xml:space="preserve">Give clear and specific feedback that employees can act upon immediately. </w:t>
      </w:r>
    </w:p>
    <w:p w14:paraId="26E8CA03" w14:textId="07BFBA19" w:rsidR="00DA7923" w:rsidRPr="00D9490A" w:rsidRDefault="00DA7923" w:rsidP="0098174A">
      <w:pPr>
        <w:pStyle w:val="ListParagraph"/>
        <w:numPr>
          <w:ilvl w:val="0"/>
          <w:numId w:val="146"/>
        </w:numPr>
        <w:spacing w:after="0" w:line="260" w:lineRule="auto"/>
        <w:ind w:right="124"/>
        <w:jc w:val="left"/>
        <w:rPr>
          <w:rFonts w:eastAsia="Arial" w:cstheme="minorHAnsi"/>
        </w:rPr>
      </w:pPr>
      <w:r w:rsidRPr="00D9490A">
        <w:rPr>
          <w:rFonts w:eastAsia="Arial" w:cstheme="minorHAnsi"/>
        </w:rPr>
        <w:t xml:space="preserve">Provide feedback to peers, direct supervisors and others at a higher level in a way that does not elicit defensive responses. </w:t>
      </w:r>
    </w:p>
    <w:p w14:paraId="4B9AA44A" w14:textId="77777777" w:rsidR="00DA7923" w:rsidRPr="00D9490A" w:rsidRDefault="00DA7923" w:rsidP="0098174A">
      <w:pPr>
        <w:pStyle w:val="ListParagraph"/>
        <w:numPr>
          <w:ilvl w:val="0"/>
          <w:numId w:val="146"/>
        </w:numPr>
        <w:spacing w:after="0" w:line="260" w:lineRule="auto"/>
        <w:ind w:right="124"/>
        <w:jc w:val="left"/>
        <w:rPr>
          <w:rFonts w:eastAsia="Arial" w:cstheme="minorHAnsi"/>
        </w:rPr>
      </w:pPr>
      <w:r w:rsidRPr="00D9490A">
        <w:rPr>
          <w:rFonts w:eastAsia="Arial" w:cstheme="minorHAnsi"/>
        </w:rPr>
        <w:t xml:space="preserve">Demonstrate commitment to developing employees’ careers and retaining key talent. </w:t>
      </w:r>
    </w:p>
    <w:p w14:paraId="069D8480" w14:textId="77777777" w:rsidR="00DA7923" w:rsidRPr="00D9490A" w:rsidRDefault="00DA7923" w:rsidP="0098174A">
      <w:pPr>
        <w:pStyle w:val="ListParagraph"/>
        <w:numPr>
          <w:ilvl w:val="0"/>
          <w:numId w:val="146"/>
        </w:numPr>
        <w:spacing w:after="0" w:line="260" w:lineRule="auto"/>
        <w:ind w:right="124"/>
        <w:jc w:val="left"/>
        <w:rPr>
          <w:rFonts w:eastAsia="Arial" w:cstheme="minorHAnsi"/>
        </w:rPr>
      </w:pPr>
      <w:r w:rsidRPr="00D9490A">
        <w:rPr>
          <w:rFonts w:eastAsia="Arial" w:cstheme="minorHAnsi"/>
        </w:rPr>
        <w:t xml:space="preserve">Eliminate your blind spots. Manage your career, reputation and results. </w:t>
      </w:r>
    </w:p>
    <w:p w14:paraId="63F0DF44" w14:textId="77777777" w:rsidR="00DA7923" w:rsidRPr="00D9490A" w:rsidRDefault="00DA7923" w:rsidP="0098174A">
      <w:pPr>
        <w:pStyle w:val="ListParagraph"/>
        <w:numPr>
          <w:ilvl w:val="0"/>
          <w:numId w:val="146"/>
        </w:numPr>
        <w:spacing w:after="0" w:line="260" w:lineRule="auto"/>
        <w:ind w:right="124"/>
        <w:jc w:val="left"/>
        <w:rPr>
          <w:rFonts w:eastAsia="Arial" w:cstheme="minorHAnsi"/>
        </w:rPr>
      </w:pPr>
      <w:r w:rsidRPr="00D9490A">
        <w:rPr>
          <w:rFonts w:eastAsia="Arial" w:cstheme="minorHAnsi"/>
        </w:rPr>
        <w:t>Receive more feedback without showing emotion or frustration.</w:t>
      </w:r>
    </w:p>
    <w:p w14:paraId="4151B1C4" w14:textId="77777777" w:rsidR="003810EC" w:rsidRPr="00D9490A" w:rsidRDefault="003810EC" w:rsidP="006F4969">
      <w:pPr>
        <w:jc w:val="left"/>
      </w:pPr>
    </w:p>
    <w:p w14:paraId="761D7CC0" w14:textId="19A689FE" w:rsidR="007A6EDB" w:rsidRPr="00D9490A" w:rsidRDefault="00144021" w:rsidP="003810EC">
      <w:pPr>
        <w:rPr>
          <w:sz w:val="28"/>
        </w:rPr>
      </w:pPr>
      <w:bookmarkStart w:id="4" w:name="_Hlk10203084"/>
      <w:r w:rsidRPr="00D9490A">
        <w:rPr>
          <w:sz w:val="28"/>
        </w:rPr>
        <w:t>8</w:t>
      </w:r>
      <w:r w:rsidR="00DA7923" w:rsidRPr="00D9490A">
        <w:rPr>
          <w:sz w:val="28"/>
        </w:rPr>
        <w:t>)</w:t>
      </w:r>
      <w:r w:rsidR="00DA7923" w:rsidRPr="00D9490A">
        <w:rPr>
          <w:sz w:val="28"/>
        </w:rPr>
        <w:tab/>
      </w:r>
      <w:r w:rsidR="007A6EDB" w:rsidRPr="00D9490A">
        <w:rPr>
          <w:sz w:val="28"/>
        </w:rPr>
        <w:t>Communications</w:t>
      </w:r>
    </w:p>
    <w:p w14:paraId="6447B5B4" w14:textId="3F7B1852" w:rsidR="00144021" w:rsidRPr="00D9490A" w:rsidRDefault="00144021" w:rsidP="00B37823">
      <w:pPr>
        <w:jc w:val="left"/>
      </w:pPr>
      <w:r w:rsidRPr="00D9490A">
        <w:t>Take a fun and entertaining look at why men and women communicate the way they do</w:t>
      </w:r>
      <w:r w:rsidR="00BF163B" w:rsidRPr="00D9490A">
        <w:t xml:space="preserve">, </w:t>
      </w:r>
      <w:r w:rsidRPr="00D9490A">
        <w:t xml:space="preserve">and why our differences can be traced back to how we are all “wired.” </w:t>
      </w:r>
      <w:r w:rsidR="000406FA" w:rsidRPr="00D9490A">
        <w:t xml:space="preserve">We </w:t>
      </w:r>
      <w:r w:rsidRPr="00D9490A">
        <w:t>will show you how we can all communicate better with each anothe</w:t>
      </w:r>
      <w:r w:rsidR="000406FA" w:rsidRPr="00D9490A">
        <w:t>r.</w:t>
      </w:r>
    </w:p>
    <w:p w14:paraId="2E12A038" w14:textId="37A3D5C9" w:rsidR="000406FA" w:rsidRPr="00D9490A" w:rsidRDefault="000406FA" w:rsidP="0098174A">
      <w:pPr>
        <w:pStyle w:val="ListParagraph"/>
        <w:numPr>
          <w:ilvl w:val="0"/>
          <w:numId w:val="194"/>
        </w:numPr>
        <w:jc w:val="left"/>
      </w:pPr>
      <w:r w:rsidRPr="00D9490A">
        <w:t xml:space="preserve">Why do men and women </w:t>
      </w:r>
      <w:r w:rsidR="00BF163B" w:rsidRPr="00D9490A">
        <w:t xml:space="preserve">think so differently </w:t>
      </w:r>
      <w:r w:rsidRPr="00D9490A">
        <w:t xml:space="preserve">from each other? </w:t>
      </w:r>
    </w:p>
    <w:p w14:paraId="1B99586A" w14:textId="672744F5" w:rsidR="000406FA" w:rsidRPr="00D9490A" w:rsidRDefault="000406FA" w:rsidP="0098174A">
      <w:pPr>
        <w:pStyle w:val="ListParagraph"/>
        <w:numPr>
          <w:ilvl w:val="0"/>
          <w:numId w:val="194"/>
        </w:numPr>
        <w:jc w:val="left"/>
      </w:pPr>
      <w:r w:rsidRPr="00D9490A">
        <w:t xml:space="preserve">How is a woman’s </w:t>
      </w:r>
      <w:r w:rsidR="00BF163B" w:rsidRPr="00D9490A">
        <w:t xml:space="preserve">brain wired </w:t>
      </w:r>
      <w:r w:rsidRPr="00D9490A">
        <w:t xml:space="preserve">compared to a man’s? </w:t>
      </w:r>
    </w:p>
    <w:p w14:paraId="64E1ACB4" w14:textId="0F4BFBFF" w:rsidR="000406FA" w:rsidRPr="00D9490A" w:rsidRDefault="000406FA" w:rsidP="0098174A">
      <w:pPr>
        <w:pStyle w:val="ListParagraph"/>
        <w:numPr>
          <w:ilvl w:val="0"/>
          <w:numId w:val="194"/>
        </w:numPr>
        <w:jc w:val="left"/>
      </w:pPr>
      <w:r w:rsidRPr="00D9490A">
        <w:t xml:space="preserve">Why do women tend to be more </w:t>
      </w:r>
      <w:r w:rsidR="00BF163B" w:rsidRPr="00D9490A">
        <w:t xml:space="preserve">detail oriented </w:t>
      </w:r>
      <w:r w:rsidRPr="00D9490A">
        <w:t xml:space="preserve">than men? </w:t>
      </w:r>
    </w:p>
    <w:p w14:paraId="40AB5932" w14:textId="55A74146" w:rsidR="000406FA" w:rsidRPr="00D9490A" w:rsidRDefault="000406FA" w:rsidP="0098174A">
      <w:pPr>
        <w:pStyle w:val="ListParagraph"/>
        <w:numPr>
          <w:ilvl w:val="0"/>
          <w:numId w:val="194"/>
        </w:numPr>
        <w:jc w:val="left"/>
      </w:pPr>
      <w:r w:rsidRPr="00D9490A">
        <w:t xml:space="preserve">Who tends to </w:t>
      </w:r>
      <w:r w:rsidR="00BF163B" w:rsidRPr="00D9490A">
        <w:t>talk more:</w:t>
      </w:r>
      <w:r w:rsidRPr="00D9490A">
        <w:t xml:space="preserve"> men or women? </w:t>
      </w:r>
    </w:p>
    <w:p w14:paraId="0889AAE9" w14:textId="00DB051B" w:rsidR="000406FA" w:rsidRPr="00D9490A" w:rsidRDefault="000406FA" w:rsidP="0098174A">
      <w:pPr>
        <w:pStyle w:val="ListParagraph"/>
        <w:numPr>
          <w:ilvl w:val="0"/>
          <w:numId w:val="194"/>
        </w:numPr>
        <w:jc w:val="left"/>
      </w:pPr>
      <w:r w:rsidRPr="00D9490A">
        <w:t>How can you distinguish between “</w:t>
      </w:r>
      <w:r w:rsidR="00BF163B" w:rsidRPr="00D9490A">
        <w:t>stereotypes” and the “real differences</w:t>
      </w:r>
      <w:r w:rsidRPr="00D9490A">
        <w:t xml:space="preserve">” that exist between us? </w:t>
      </w:r>
    </w:p>
    <w:p w14:paraId="246E54A9" w14:textId="084B79E2" w:rsidR="000406FA" w:rsidRPr="00D9490A" w:rsidRDefault="000406FA" w:rsidP="0098174A">
      <w:pPr>
        <w:pStyle w:val="ListParagraph"/>
        <w:numPr>
          <w:ilvl w:val="0"/>
          <w:numId w:val="194"/>
        </w:numPr>
        <w:jc w:val="left"/>
      </w:pPr>
      <w:r w:rsidRPr="00D9490A">
        <w:t xml:space="preserve">Is PMS </w:t>
      </w:r>
      <w:r w:rsidR="00BF163B" w:rsidRPr="00D9490A">
        <w:t>real</w:t>
      </w:r>
      <w:r w:rsidRPr="00D9490A">
        <w:t xml:space="preserve">? </w:t>
      </w:r>
    </w:p>
    <w:p w14:paraId="37B28AB9" w14:textId="67B4A73A" w:rsidR="000406FA" w:rsidRPr="00D9490A" w:rsidRDefault="000406FA" w:rsidP="0098174A">
      <w:pPr>
        <w:pStyle w:val="ListParagraph"/>
        <w:numPr>
          <w:ilvl w:val="0"/>
          <w:numId w:val="194"/>
        </w:numPr>
        <w:jc w:val="left"/>
      </w:pPr>
      <w:r w:rsidRPr="00D9490A">
        <w:t xml:space="preserve">What role does </w:t>
      </w:r>
      <w:r w:rsidR="00BF163B" w:rsidRPr="00D9490A">
        <w:t xml:space="preserve">testosterone and estrogen </w:t>
      </w:r>
      <w:r w:rsidRPr="00D9490A">
        <w:t xml:space="preserve">play in how we communicate with each other? </w:t>
      </w:r>
    </w:p>
    <w:p w14:paraId="57809EF1" w14:textId="0E69863A" w:rsidR="000406FA" w:rsidRPr="00D9490A" w:rsidRDefault="000406FA" w:rsidP="0098174A">
      <w:pPr>
        <w:pStyle w:val="ListParagraph"/>
        <w:numPr>
          <w:ilvl w:val="0"/>
          <w:numId w:val="194"/>
        </w:numPr>
        <w:jc w:val="left"/>
      </w:pPr>
      <w:r w:rsidRPr="00D9490A">
        <w:t>Is there really such a thing as “</w:t>
      </w:r>
      <w:r w:rsidR="00BF163B" w:rsidRPr="00D9490A">
        <w:t>women’s intuition</w:t>
      </w:r>
      <w:r w:rsidRPr="00D9490A">
        <w:t xml:space="preserve">”? </w:t>
      </w:r>
    </w:p>
    <w:p w14:paraId="7C5E652E" w14:textId="52D4C787" w:rsidR="00144021" w:rsidRPr="00D9490A" w:rsidRDefault="000406FA" w:rsidP="0098174A">
      <w:pPr>
        <w:pStyle w:val="ListParagraph"/>
        <w:numPr>
          <w:ilvl w:val="0"/>
          <w:numId w:val="194"/>
        </w:numPr>
        <w:jc w:val="left"/>
      </w:pPr>
      <w:r w:rsidRPr="00D9490A">
        <w:t xml:space="preserve">What steps do we all need to take </w:t>
      </w:r>
      <w:proofErr w:type="gramStart"/>
      <w:r w:rsidRPr="00D9490A">
        <w:t>in order to</w:t>
      </w:r>
      <w:proofErr w:type="gramEnd"/>
      <w:r w:rsidRPr="00D9490A">
        <w:t xml:space="preserve"> </w:t>
      </w:r>
      <w:r w:rsidR="00BF163B" w:rsidRPr="00D9490A">
        <w:t xml:space="preserve">better communicate </w:t>
      </w:r>
      <w:r w:rsidRPr="00D9490A">
        <w:t>with each other?</w:t>
      </w:r>
    </w:p>
    <w:bookmarkEnd w:id="4"/>
    <w:p w14:paraId="4C5C898D" w14:textId="7492155F" w:rsidR="008C3EAF" w:rsidRPr="00D9490A" w:rsidRDefault="008C3EAF" w:rsidP="008C3EAF">
      <w:pPr>
        <w:spacing w:before="13" w:line="280" w:lineRule="exact"/>
        <w:rPr>
          <w:rFonts w:ascii="Times New Roman" w:hAnsi="Times New Roman" w:cs="Times New Roman"/>
          <w:b/>
          <w:sz w:val="32"/>
          <w:szCs w:val="24"/>
        </w:rPr>
      </w:pPr>
      <w:r w:rsidRPr="00D9490A">
        <w:rPr>
          <w:sz w:val="28"/>
        </w:rPr>
        <w:t>9</w:t>
      </w:r>
      <w:r w:rsidR="00DA7923" w:rsidRPr="00D9490A">
        <w:rPr>
          <w:sz w:val="28"/>
        </w:rPr>
        <w:t>)</w:t>
      </w:r>
      <w:r w:rsidR="00DA7923" w:rsidRPr="00D9490A">
        <w:rPr>
          <w:sz w:val="28"/>
        </w:rPr>
        <w:tab/>
      </w:r>
      <w:r w:rsidRPr="00D9490A">
        <w:rPr>
          <w:rFonts w:cstheme="minorHAnsi"/>
          <w:sz w:val="28"/>
        </w:rPr>
        <w:t xml:space="preserve">Communication Styles </w:t>
      </w:r>
      <w:r w:rsidR="00DA7923" w:rsidRPr="00D9490A">
        <w:rPr>
          <w:rFonts w:cstheme="minorHAnsi"/>
          <w:sz w:val="28"/>
        </w:rPr>
        <w:t>and</w:t>
      </w:r>
      <w:r w:rsidRPr="00D9490A">
        <w:rPr>
          <w:rFonts w:cstheme="minorHAnsi"/>
          <w:sz w:val="28"/>
        </w:rPr>
        <w:t xml:space="preserve"> Methods</w:t>
      </w:r>
      <w:r w:rsidRPr="00D9490A">
        <w:rPr>
          <w:rFonts w:cstheme="minorHAnsi"/>
          <w:b/>
          <w:sz w:val="28"/>
        </w:rPr>
        <w:tab/>
      </w:r>
    </w:p>
    <w:p w14:paraId="1515B92C" w14:textId="2A068622" w:rsidR="008C3EAF" w:rsidRPr="00D9490A" w:rsidRDefault="008C3EAF" w:rsidP="00B37823">
      <w:pPr>
        <w:jc w:val="left"/>
        <w:rPr>
          <w:rFonts w:eastAsia="Times New Roman" w:cstheme="minorHAnsi"/>
        </w:rPr>
      </w:pPr>
      <w:r w:rsidRPr="00D9490A">
        <w:rPr>
          <w:rFonts w:eastAsia="Century Gothic" w:cstheme="minorHAnsi"/>
          <w:spacing w:val="-6"/>
        </w:rPr>
        <w:t>A</w:t>
      </w:r>
      <w:r w:rsidRPr="00D9490A">
        <w:rPr>
          <w:rFonts w:eastAsia="Century Gothic" w:cstheme="minorHAnsi"/>
        </w:rPr>
        <w:t>s</w:t>
      </w:r>
      <w:r w:rsidRPr="00D9490A">
        <w:rPr>
          <w:rFonts w:eastAsia="Century Gothic" w:cstheme="minorHAnsi"/>
          <w:spacing w:val="1"/>
        </w:rPr>
        <w:t xml:space="preserve"> </w:t>
      </w:r>
      <w:r w:rsidRPr="00D9490A">
        <w:rPr>
          <w:rFonts w:eastAsia="Century Gothic" w:cstheme="minorHAnsi"/>
        </w:rPr>
        <w:t>a role</w:t>
      </w:r>
      <w:r w:rsidRPr="00D9490A">
        <w:rPr>
          <w:rFonts w:eastAsia="Century Gothic" w:cstheme="minorHAnsi"/>
          <w:spacing w:val="-1"/>
        </w:rPr>
        <w:t xml:space="preserve"> m</w:t>
      </w:r>
      <w:r w:rsidRPr="00D9490A">
        <w:rPr>
          <w:rFonts w:eastAsia="Century Gothic" w:cstheme="minorHAnsi"/>
        </w:rPr>
        <w:t>o</w:t>
      </w:r>
      <w:r w:rsidRPr="00D9490A">
        <w:rPr>
          <w:rFonts w:eastAsia="Century Gothic" w:cstheme="minorHAnsi"/>
          <w:spacing w:val="-1"/>
        </w:rPr>
        <w:t>d</w:t>
      </w:r>
      <w:r w:rsidRPr="00D9490A">
        <w:rPr>
          <w:rFonts w:eastAsia="Century Gothic" w:cstheme="minorHAnsi"/>
          <w:spacing w:val="-2"/>
        </w:rPr>
        <w:t>e</w:t>
      </w:r>
      <w:r w:rsidRPr="00D9490A">
        <w:rPr>
          <w:rFonts w:eastAsia="Century Gothic" w:cstheme="minorHAnsi"/>
        </w:rPr>
        <w:t>l and</w:t>
      </w:r>
      <w:r w:rsidRPr="00D9490A">
        <w:rPr>
          <w:rFonts w:eastAsia="Century Gothic" w:cstheme="minorHAnsi"/>
          <w:spacing w:val="-1"/>
        </w:rPr>
        <w:t xml:space="preserve"> l</w:t>
      </w:r>
      <w:r w:rsidRPr="00D9490A">
        <w:rPr>
          <w:rFonts w:eastAsia="Century Gothic" w:cstheme="minorHAnsi"/>
          <w:spacing w:val="-2"/>
        </w:rPr>
        <w:t>e</w:t>
      </w:r>
      <w:r w:rsidRPr="00D9490A">
        <w:rPr>
          <w:rFonts w:eastAsia="Century Gothic" w:cstheme="minorHAnsi"/>
        </w:rPr>
        <w:t>ader</w:t>
      </w:r>
      <w:r w:rsidRPr="00D9490A">
        <w:rPr>
          <w:rFonts w:eastAsia="Century Gothic" w:cstheme="minorHAnsi"/>
          <w:spacing w:val="1"/>
        </w:rPr>
        <w:t xml:space="preserve"> </w:t>
      </w:r>
      <w:r w:rsidRPr="00D9490A">
        <w:rPr>
          <w:rFonts w:eastAsia="Century Gothic" w:cstheme="minorHAnsi"/>
        </w:rPr>
        <w:t>of</w:t>
      </w:r>
      <w:r w:rsidRPr="00D9490A">
        <w:rPr>
          <w:rFonts w:eastAsia="Century Gothic" w:cstheme="minorHAnsi"/>
          <w:spacing w:val="-2"/>
        </w:rPr>
        <w:t xml:space="preserve"> </w:t>
      </w:r>
      <w:r w:rsidRPr="00D9490A">
        <w:rPr>
          <w:rFonts w:eastAsia="Century Gothic" w:cstheme="minorHAnsi"/>
          <w:spacing w:val="-1"/>
        </w:rPr>
        <w:t>y</w:t>
      </w:r>
      <w:r w:rsidRPr="00D9490A">
        <w:rPr>
          <w:rFonts w:eastAsia="Century Gothic" w:cstheme="minorHAnsi"/>
        </w:rPr>
        <w:t>our</w:t>
      </w:r>
      <w:r w:rsidRPr="00D9490A">
        <w:rPr>
          <w:rFonts w:eastAsia="Century Gothic" w:cstheme="minorHAnsi"/>
          <w:spacing w:val="-4"/>
        </w:rPr>
        <w:t xml:space="preserve"> </w:t>
      </w:r>
      <w:r w:rsidRPr="00D9490A">
        <w:rPr>
          <w:rFonts w:eastAsia="Century Gothic" w:cstheme="minorHAnsi"/>
          <w:spacing w:val="1"/>
        </w:rPr>
        <w:t>l</w:t>
      </w:r>
      <w:r w:rsidRPr="00D9490A">
        <w:rPr>
          <w:rFonts w:eastAsia="Century Gothic" w:cstheme="minorHAnsi"/>
        </w:rPr>
        <w:t>aw</w:t>
      </w:r>
      <w:r w:rsidRPr="00D9490A">
        <w:rPr>
          <w:rFonts w:eastAsia="Century Gothic" w:cstheme="minorHAnsi"/>
          <w:spacing w:val="-2"/>
        </w:rPr>
        <w:t xml:space="preserve"> </w:t>
      </w:r>
      <w:r w:rsidRPr="00D9490A">
        <w:rPr>
          <w:rFonts w:eastAsia="Century Gothic" w:cstheme="minorHAnsi"/>
        </w:rPr>
        <w:t>f</w:t>
      </w:r>
      <w:r w:rsidRPr="00D9490A">
        <w:rPr>
          <w:rFonts w:eastAsia="Century Gothic" w:cstheme="minorHAnsi"/>
          <w:spacing w:val="-1"/>
        </w:rPr>
        <w:t>i</w:t>
      </w:r>
      <w:r w:rsidRPr="00D9490A">
        <w:rPr>
          <w:rFonts w:eastAsia="Century Gothic" w:cstheme="minorHAnsi"/>
        </w:rPr>
        <w:t>r</w:t>
      </w:r>
      <w:r w:rsidRPr="00D9490A">
        <w:rPr>
          <w:rFonts w:eastAsia="Century Gothic" w:cstheme="minorHAnsi"/>
          <w:spacing w:val="-1"/>
        </w:rPr>
        <w:t>m’</w:t>
      </w:r>
      <w:r w:rsidRPr="00D9490A">
        <w:rPr>
          <w:rFonts w:eastAsia="Century Gothic" w:cstheme="minorHAnsi"/>
        </w:rPr>
        <w:t>s</w:t>
      </w:r>
      <w:r w:rsidRPr="00D9490A">
        <w:rPr>
          <w:rFonts w:eastAsia="Century Gothic" w:cstheme="minorHAnsi"/>
          <w:spacing w:val="-3"/>
        </w:rPr>
        <w:t xml:space="preserve"> </w:t>
      </w:r>
      <w:r w:rsidR="00BF163B" w:rsidRPr="00D9490A">
        <w:rPr>
          <w:rFonts w:eastAsia="Century Gothic" w:cstheme="minorHAnsi"/>
          <w:spacing w:val="-1"/>
        </w:rPr>
        <w:t>“</w:t>
      </w:r>
      <w:r w:rsidRPr="00D9490A">
        <w:rPr>
          <w:rFonts w:eastAsia="Century Gothic" w:cstheme="minorHAnsi"/>
        </w:rPr>
        <w:t>jun</w:t>
      </w:r>
      <w:r w:rsidRPr="00D9490A">
        <w:rPr>
          <w:rFonts w:eastAsia="Century Gothic" w:cstheme="minorHAnsi"/>
          <w:spacing w:val="-3"/>
        </w:rPr>
        <w:t>g</w:t>
      </w:r>
      <w:r w:rsidRPr="00D9490A">
        <w:rPr>
          <w:rFonts w:eastAsia="Century Gothic" w:cstheme="minorHAnsi"/>
          <w:spacing w:val="1"/>
        </w:rPr>
        <w:t>l</w:t>
      </w:r>
      <w:r w:rsidRPr="00D9490A">
        <w:rPr>
          <w:rFonts w:eastAsia="Century Gothic" w:cstheme="minorHAnsi"/>
        </w:rPr>
        <w:t>e,</w:t>
      </w:r>
      <w:r w:rsidR="00BF163B" w:rsidRPr="00D9490A">
        <w:rPr>
          <w:rFonts w:eastAsia="Century Gothic" w:cstheme="minorHAnsi"/>
        </w:rPr>
        <w:t>”</w:t>
      </w:r>
      <w:r w:rsidRPr="00D9490A">
        <w:rPr>
          <w:rFonts w:eastAsia="Century Gothic" w:cstheme="minorHAnsi"/>
          <w:spacing w:val="-2"/>
        </w:rPr>
        <w:t xml:space="preserve"> </w:t>
      </w:r>
      <w:r w:rsidRPr="00D9490A">
        <w:rPr>
          <w:rFonts w:eastAsia="Century Gothic" w:cstheme="minorHAnsi"/>
          <w:spacing w:val="-1"/>
        </w:rPr>
        <w:t>y</w:t>
      </w:r>
      <w:r w:rsidRPr="00D9490A">
        <w:rPr>
          <w:rFonts w:eastAsia="Century Gothic" w:cstheme="minorHAnsi"/>
        </w:rPr>
        <w:t>our</w:t>
      </w:r>
      <w:r w:rsidRPr="00D9490A">
        <w:rPr>
          <w:rFonts w:eastAsia="Century Gothic" w:cstheme="minorHAnsi"/>
          <w:spacing w:val="-1"/>
        </w:rPr>
        <w:t xml:space="preserve"> </w:t>
      </w:r>
      <w:r w:rsidRPr="00D9490A">
        <w:rPr>
          <w:rFonts w:eastAsia="Century Gothic" w:cstheme="minorHAnsi"/>
          <w:bCs/>
        </w:rPr>
        <w:t>abil</w:t>
      </w:r>
      <w:r w:rsidRPr="00D9490A">
        <w:rPr>
          <w:rFonts w:eastAsia="Century Gothic" w:cstheme="minorHAnsi"/>
          <w:bCs/>
          <w:spacing w:val="-3"/>
        </w:rPr>
        <w:t>i</w:t>
      </w:r>
      <w:r w:rsidRPr="00D9490A">
        <w:rPr>
          <w:rFonts w:eastAsia="Century Gothic" w:cstheme="minorHAnsi"/>
          <w:bCs/>
        </w:rPr>
        <w:t>ty</w:t>
      </w:r>
      <w:r w:rsidRPr="00D9490A">
        <w:rPr>
          <w:rFonts w:eastAsia="Century Gothic" w:cstheme="minorHAnsi"/>
          <w:bCs/>
          <w:spacing w:val="-1"/>
        </w:rPr>
        <w:t xml:space="preserve"> t</w:t>
      </w:r>
      <w:r w:rsidRPr="00D9490A">
        <w:rPr>
          <w:rFonts w:eastAsia="Century Gothic" w:cstheme="minorHAnsi"/>
          <w:bCs/>
        </w:rPr>
        <w:t>o</w:t>
      </w:r>
      <w:r w:rsidRPr="00D9490A">
        <w:rPr>
          <w:rFonts w:eastAsia="Century Gothic" w:cstheme="minorHAnsi"/>
          <w:bCs/>
          <w:spacing w:val="-1"/>
        </w:rPr>
        <w:t xml:space="preserve"> </w:t>
      </w:r>
      <w:r w:rsidRPr="00D9490A">
        <w:rPr>
          <w:rFonts w:eastAsia="Century Gothic" w:cstheme="minorHAnsi"/>
          <w:bCs/>
        </w:rPr>
        <w:t>com</w:t>
      </w:r>
      <w:r w:rsidRPr="00D9490A">
        <w:rPr>
          <w:rFonts w:eastAsia="Century Gothic" w:cstheme="minorHAnsi"/>
          <w:bCs/>
          <w:spacing w:val="-2"/>
        </w:rPr>
        <w:t>m</w:t>
      </w:r>
      <w:r w:rsidRPr="00D9490A">
        <w:rPr>
          <w:rFonts w:eastAsia="Century Gothic" w:cstheme="minorHAnsi"/>
          <w:bCs/>
        </w:rPr>
        <w:t>u</w:t>
      </w:r>
      <w:r w:rsidRPr="00D9490A">
        <w:rPr>
          <w:rFonts w:eastAsia="Century Gothic" w:cstheme="minorHAnsi"/>
          <w:bCs/>
          <w:spacing w:val="-1"/>
        </w:rPr>
        <w:t>n</w:t>
      </w:r>
      <w:r w:rsidRPr="00D9490A">
        <w:rPr>
          <w:rFonts w:eastAsia="Century Gothic" w:cstheme="minorHAnsi"/>
          <w:bCs/>
        </w:rPr>
        <w:t>ic</w:t>
      </w:r>
      <w:r w:rsidRPr="00D9490A">
        <w:rPr>
          <w:rFonts w:eastAsia="Century Gothic" w:cstheme="minorHAnsi"/>
          <w:bCs/>
          <w:spacing w:val="-2"/>
        </w:rPr>
        <w:t>a</w:t>
      </w:r>
      <w:r w:rsidRPr="00D9490A">
        <w:rPr>
          <w:rFonts w:eastAsia="Century Gothic" w:cstheme="minorHAnsi"/>
          <w:bCs/>
        </w:rPr>
        <w:t>te</w:t>
      </w:r>
      <w:r w:rsidRPr="00D9490A">
        <w:rPr>
          <w:rFonts w:eastAsia="Century Gothic" w:cstheme="minorHAnsi"/>
          <w:bCs/>
          <w:spacing w:val="-2"/>
        </w:rPr>
        <w:t xml:space="preserve"> </w:t>
      </w:r>
      <w:r w:rsidRPr="00D9490A">
        <w:rPr>
          <w:rFonts w:eastAsia="Century Gothic" w:cstheme="minorHAnsi"/>
          <w:bCs/>
        </w:rPr>
        <w:t>with</w:t>
      </w:r>
      <w:r w:rsidRPr="00D9490A">
        <w:rPr>
          <w:rFonts w:eastAsia="Century Gothic" w:cstheme="minorHAnsi"/>
          <w:bCs/>
          <w:spacing w:val="-3"/>
        </w:rPr>
        <w:t xml:space="preserve"> </w:t>
      </w:r>
      <w:r w:rsidRPr="00D9490A">
        <w:rPr>
          <w:rFonts w:eastAsia="Century Gothic" w:cstheme="minorHAnsi"/>
          <w:bCs/>
          <w:spacing w:val="-2"/>
        </w:rPr>
        <w:t>p</w:t>
      </w:r>
      <w:r w:rsidRPr="00D9490A">
        <w:rPr>
          <w:rFonts w:eastAsia="Century Gothic" w:cstheme="minorHAnsi"/>
          <w:bCs/>
        </w:rPr>
        <w:t>e</w:t>
      </w:r>
      <w:r w:rsidRPr="00D9490A">
        <w:rPr>
          <w:rFonts w:eastAsia="Century Gothic" w:cstheme="minorHAnsi"/>
          <w:bCs/>
          <w:spacing w:val="-1"/>
        </w:rPr>
        <w:t>r</w:t>
      </w:r>
      <w:r w:rsidRPr="00D9490A">
        <w:rPr>
          <w:rFonts w:eastAsia="Century Gothic" w:cstheme="minorHAnsi"/>
          <w:bCs/>
          <w:spacing w:val="-2"/>
        </w:rPr>
        <w:t>s</w:t>
      </w:r>
      <w:r w:rsidRPr="00D9490A">
        <w:rPr>
          <w:rFonts w:eastAsia="Century Gothic" w:cstheme="minorHAnsi"/>
          <w:bCs/>
        </w:rPr>
        <w:t>ons</w:t>
      </w:r>
      <w:r w:rsidRPr="00D9490A">
        <w:rPr>
          <w:rFonts w:eastAsia="Century Gothic" w:cstheme="minorHAnsi"/>
          <w:bCs/>
          <w:spacing w:val="-2"/>
        </w:rPr>
        <w:t xml:space="preserve"> </w:t>
      </w:r>
      <w:r w:rsidRPr="00D9490A">
        <w:rPr>
          <w:rFonts w:eastAsia="Century Gothic" w:cstheme="minorHAnsi"/>
          <w:bCs/>
        </w:rPr>
        <w:t>in</w:t>
      </w:r>
      <w:r w:rsidRPr="00D9490A">
        <w:rPr>
          <w:rFonts w:eastAsia="Century Gothic" w:cstheme="minorHAnsi"/>
          <w:bCs/>
          <w:spacing w:val="-2"/>
        </w:rPr>
        <w:t>s</w:t>
      </w:r>
      <w:r w:rsidRPr="00D9490A">
        <w:rPr>
          <w:rFonts w:eastAsia="Century Gothic" w:cstheme="minorHAnsi"/>
          <w:bCs/>
        </w:rPr>
        <w:t>ide (and</w:t>
      </w:r>
      <w:r w:rsidRPr="00D9490A">
        <w:rPr>
          <w:rFonts w:eastAsia="Century Gothic" w:cstheme="minorHAnsi"/>
          <w:bCs/>
          <w:spacing w:val="-2"/>
        </w:rPr>
        <w:t xml:space="preserve"> </w:t>
      </w:r>
      <w:r w:rsidRPr="00D9490A">
        <w:rPr>
          <w:rFonts w:eastAsia="Century Gothic" w:cstheme="minorHAnsi"/>
          <w:bCs/>
        </w:rPr>
        <w:t>out)</w:t>
      </w:r>
      <w:r w:rsidRPr="00D9490A">
        <w:rPr>
          <w:rFonts w:eastAsia="Century Gothic" w:cstheme="minorHAnsi"/>
          <w:bCs/>
          <w:spacing w:val="-2"/>
        </w:rPr>
        <w:t xml:space="preserve"> </w:t>
      </w:r>
      <w:r w:rsidRPr="00D9490A">
        <w:rPr>
          <w:rFonts w:eastAsia="Century Gothic" w:cstheme="minorHAnsi"/>
          <w:bCs/>
        </w:rPr>
        <w:t>the</w:t>
      </w:r>
      <w:r w:rsidRPr="00D9490A">
        <w:rPr>
          <w:rFonts w:eastAsia="Century Gothic" w:cstheme="minorHAnsi"/>
          <w:bCs/>
          <w:spacing w:val="-2"/>
        </w:rPr>
        <w:t xml:space="preserve"> </w:t>
      </w:r>
      <w:r w:rsidR="00BF163B" w:rsidRPr="00D9490A">
        <w:rPr>
          <w:rFonts w:eastAsia="Century Gothic" w:cstheme="minorHAnsi"/>
          <w:bCs/>
        </w:rPr>
        <w:t>“</w:t>
      </w:r>
      <w:r w:rsidRPr="00D9490A">
        <w:rPr>
          <w:rFonts w:eastAsia="Century Gothic" w:cstheme="minorHAnsi"/>
          <w:bCs/>
        </w:rPr>
        <w:t>t</w:t>
      </w:r>
      <w:r w:rsidRPr="00D9490A">
        <w:rPr>
          <w:rFonts w:eastAsia="Century Gothic" w:cstheme="minorHAnsi"/>
          <w:bCs/>
          <w:spacing w:val="-2"/>
        </w:rPr>
        <w:t>r</w:t>
      </w:r>
      <w:r w:rsidRPr="00D9490A">
        <w:rPr>
          <w:rFonts w:eastAsia="Century Gothic" w:cstheme="minorHAnsi"/>
          <w:bCs/>
          <w:spacing w:val="-3"/>
        </w:rPr>
        <w:t>i</w:t>
      </w:r>
      <w:r w:rsidRPr="00D9490A">
        <w:rPr>
          <w:rFonts w:eastAsia="Century Gothic" w:cstheme="minorHAnsi"/>
          <w:bCs/>
        </w:rPr>
        <w:t>b</w:t>
      </w:r>
      <w:r w:rsidRPr="00D9490A">
        <w:rPr>
          <w:rFonts w:eastAsia="Century Gothic" w:cstheme="minorHAnsi"/>
          <w:bCs/>
          <w:spacing w:val="-2"/>
        </w:rPr>
        <w:t>a</w:t>
      </w:r>
      <w:r w:rsidRPr="00D9490A">
        <w:rPr>
          <w:rFonts w:eastAsia="Century Gothic" w:cstheme="minorHAnsi"/>
          <w:bCs/>
        </w:rPr>
        <w:t>l o</w:t>
      </w:r>
      <w:r w:rsidRPr="00D9490A">
        <w:rPr>
          <w:rFonts w:eastAsia="Century Gothic" w:cstheme="minorHAnsi"/>
          <w:bCs/>
          <w:spacing w:val="-2"/>
        </w:rPr>
        <w:t>r</w:t>
      </w:r>
      <w:r w:rsidRPr="00D9490A">
        <w:rPr>
          <w:rFonts w:eastAsia="Century Gothic" w:cstheme="minorHAnsi"/>
          <w:bCs/>
        </w:rPr>
        <w:t>gan</w:t>
      </w:r>
      <w:r w:rsidRPr="00D9490A">
        <w:rPr>
          <w:rFonts w:eastAsia="Century Gothic" w:cstheme="minorHAnsi"/>
          <w:bCs/>
          <w:spacing w:val="-1"/>
        </w:rPr>
        <w:t>i</w:t>
      </w:r>
      <w:r w:rsidRPr="00D9490A">
        <w:rPr>
          <w:rFonts w:eastAsia="Century Gothic" w:cstheme="minorHAnsi"/>
          <w:bCs/>
          <w:spacing w:val="-4"/>
        </w:rPr>
        <w:t>z</w:t>
      </w:r>
      <w:r w:rsidRPr="00D9490A">
        <w:rPr>
          <w:rFonts w:eastAsia="Century Gothic" w:cstheme="minorHAnsi"/>
          <w:bCs/>
        </w:rPr>
        <w:t>at</w:t>
      </w:r>
      <w:r w:rsidRPr="00D9490A">
        <w:rPr>
          <w:rFonts w:eastAsia="Century Gothic" w:cstheme="minorHAnsi"/>
          <w:bCs/>
          <w:spacing w:val="-3"/>
        </w:rPr>
        <w:t>i</w:t>
      </w:r>
      <w:r w:rsidRPr="00D9490A">
        <w:rPr>
          <w:rFonts w:eastAsia="Century Gothic" w:cstheme="minorHAnsi"/>
          <w:bCs/>
        </w:rPr>
        <w:t>o</w:t>
      </w:r>
      <w:r w:rsidRPr="00D9490A">
        <w:rPr>
          <w:rFonts w:eastAsia="Century Gothic" w:cstheme="minorHAnsi"/>
          <w:bCs/>
          <w:spacing w:val="2"/>
        </w:rPr>
        <w:t>n</w:t>
      </w:r>
      <w:r w:rsidR="00BF163B" w:rsidRPr="00D9490A">
        <w:rPr>
          <w:rFonts w:eastAsia="Century Gothic" w:cstheme="minorHAnsi"/>
          <w:bCs/>
        </w:rPr>
        <w:t>”</w:t>
      </w:r>
      <w:r w:rsidRPr="00D9490A">
        <w:rPr>
          <w:rFonts w:eastAsia="Century Gothic" w:cstheme="minorHAnsi"/>
          <w:bCs/>
          <w:spacing w:val="-2"/>
        </w:rPr>
        <w:t xml:space="preserve"> </w:t>
      </w:r>
      <w:r w:rsidRPr="00D9490A">
        <w:rPr>
          <w:rFonts w:eastAsia="Century Gothic" w:cstheme="minorHAnsi"/>
          <w:spacing w:val="1"/>
        </w:rPr>
        <w:t>i</w:t>
      </w:r>
      <w:r w:rsidRPr="00D9490A">
        <w:rPr>
          <w:rFonts w:eastAsia="Century Gothic" w:cstheme="minorHAnsi"/>
        </w:rPr>
        <w:t>s</w:t>
      </w:r>
      <w:r w:rsidRPr="00D9490A">
        <w:rPr>
          <w:rFonts w:eastAsia="Century Gothic" w:cstheme="minorHAnsi"/>
          <w:spacing w:val="-3"/>
        </w:rPr>
        <w:t xml:space="preserve"> </w:t>
      </w:r>
      <w:r w:rsidRPr="00D9490A">
        <w:rPr>
          <w:rFonts w:eastAsia="Century Gothic" w:cstheme="minorHAnsi"/>
        </w:rPr>
        <w:t>c</w:t>
      </w:r>
      <w:r w:rsidRPr="00D9490A">
        <w:rPr>
          <w:rFonts w:eastAsia="Century Gothic" w:cstheme="minorHAnsi"/>
          <w:spacing w:val="-2"/>
        </w:rPr>
        <w:t>r</w:t>
      </w:r>
      <w:r w:rsidRPr="00D9490A">
        <w:rPr>
          <w:rFonts w:eastAsia="Century Gothic" w:cstheme="minorHAnsi"/>
          <w:spacing w:val="1"/>
        </w:rPr>
        <w:t>i</w:t>
      </w:r>
      <w:r w:rsidRPr="00D9490A">
        <w:rPr>
          <w:rFonts w:eastAsia="Century Gothic" w:cstheme="minorHAnsi"/>
        </w:rPr>
        <w:t>t</w:t>
      </w:r>
      <w:r w:rsidRPr="00D9490A">
        <w:rPr>
          <w:rFonts w:eastAsia="Century Gothic" w:cstheme="minorHAnsi"/>
          <w:spacing w:val="-2"/>
        </w:rPr>
        <w:t>i</w:t>
      </w:r>
      <w:r w:rsidRPr="00D9490A">
        <w:rPr>
          <w:rFonts w:eastAsia="Century Gothic" w:cstheme="minorHAnsi"/>
        </w:rPr>
        <w:t>c</w:t>
      </w:r>
      <w:r w:rsidRPr="00D9490A">
        <w:rPr>
          <w:rFonts w:eastAsia="Century Gothic" w:cstheme="minorHAnsi"/>
          <w:spacing w:val="-2"/>
        </w:rPr>
        <w:t>a</w:t>
      </w:r>
      <w:r w:rsidRPr="00D9490A">
        <w:rPr>
          <w:rFonts w:eastAsia="Century Gothic" w:cstheme="minorHAnsi"/>
        </w:rPr>
        <w:t>l to</w:t>
      </w:r>
      <w:r w:rsidRPr="00D9490A">
        <w:rPr>
          <w:rFonts w:eastAsia="Century Gothic" w:cstheme="minorHAnsi"/>
          <w:spacing w:val="-1"/>
        </w:rPr>
        <w:t xml:space="preserve"> </w:t>
      </w:r>
      <w:r w:rsidRPr="00D9490A">
        <w:rPr>
          <w:rFonts w:eastAsia="Century Gothic" w:cstheme="minorHAnsi"/>
        </w:rPr>
        <w:t>t</w:t>
      </w:r>
      <w:r w:rsidRPr="00D9490A">
        <w:rPr>
          <w:rFonts w:eastAsia="Century Gothic" w:cstheme="minorHAnsi"/>
          <w:spacing w:val="-1"/>
        </w:rPr>
        <w:t>h</w:t>
      </w:r>
      <w:r w:rsidRPr="00D9490A">
        <w:rPr>
          <w:rFonts w:eastAsia="Century Gothic" w:cstheme="minorHAnsi"/>
        </w:rPr>
        <w:t>r</w:t>
      </w:r>
      <w:r w:rsidRPr="00D9490A">
        <w:rPr>
          <w:rFonts w:eastAsia="Century Gothic" w:cstheme="minorHAnsi"/>
          <w:spacing w:val="-1"/>
        </w:rPr>
        <w:t>i</w:t>
      </w:r>
      <w:r w:rsidRPr="00D9490A">
        <w:rPr>
          <w:rFonts w:eastAsia="Century Gothic" w:cstheme="minorHAnsi"/>
        </w:rPr>
        <w:t>v</w:t>
      </w:r>
      <w:r w:rsidRPr="00D9490A">
        <w:rPr>
          <w:rFonts w:eastAsia="Century Gothic" w:cstheme="minorHAnsi"/>
          <w:spacing w:val="1"/>
        </w:rPr>
        <w:t>i</w:t>
      </w:r>
      <w:r w:rsidRPr="00D9490A">
        <w:rPr>
          <w:rFonts w:eastAsia="Century Gothic" w:cstheme="minorHAnsi"/>
        </w:rPr>
        <w:t>ng,</w:t>
      </w:r>
      <w:r w:rsidRPr="00D9490A">
        <w:rPr>
          <w:rFonts w:eastAsia="Century Gothic" w:cstheme="minorHAnsi"/>
          <w:spacing w:val="-3"/>
        </w:rPr>
        <w:t xml:space="preserve"> </w:t>
      </w:r>
      <w:r w:rsidRPr="00D9490A">
        <w:rPr>
          <w:rFonts w:eastAsia="Century Gothic" w:cstheme="minorHAnsi"/>
        </w:rPr>
        <w:t>and</w:t>
      </w:r>
      <w:r w:rsidRPr="00D9490A">
        <w:rPr>
          <w:rFonts w:eastAsia="Century Gothic" w:cstheme="minorHAnsi"/>
          <w:spacing w:val="-1"/>
        </w:rPr>
        <w:t xml:space="preserve"> </w:t>
      </w:r>
      <w:r w:rsidRPr="00D9490A">
        <w:rPr>
          <w:rFonts w:eastAsia="Century Gothic" w:cstheme="minorHAnsi"/>
        </w:rPr>
        <w:t>n</w:t>
      </w:r>
      <w:r w:rsidRPr="00D9490A">
        <w:rPr>
          <w:rFonts w:eastAsia="Century Gothic" w:cstheme="minorHAnsi"/>
          <w:spacing w:val="-1"/>
        </w:rPr>
        <w:t>o</w:t>
      </w:r>
      <w:r w:rsidRPr="00D9490A">
        <w:rPr>
          <w:rFonts w:eastAsia="Century Gothic" w:cstheme="minorHAnsi"/>
        </w:rPr>
        <w:t>t</w:t>
      </w:r>
      <w:r w:rsidRPr="00D9490A">
        <w:rPr>
          <w:rFonts w:eastAsia="Century Gothic" w:cstheme="minorHAnsi"/>
          <w:spacing w:val="-2"/>
        </w:rPr>
        <w:t xml:space="preserve"> </w:t>
      </w:r>
      <w:r w:rsidRPr="00D9490A">
        <w:rPr>
          <w:rFonts w:eastAsia="Century Gothic" w:cstheme="minorHAnsi"/>
          <w:spacing w:val="-1"/>
        </w:rPr>
        <w:t>m</w:t>
      </w:r>
      <w:r w:rsidRPr="00D9490A">
        <w:rPr>
          <w:rFonts w:eastAsia="Century Gothic" w:cstheme="minorHAnsi"/>
        </w:rPr>
        <w:t>e</w:t>
      </w:r>
      <w:r w:rsidRPr="00D9490A">
        <w:rPr>
          <w:rFonts w:eastAsia="Century Gothic" w:cstheme="minorHAnsi"/>
          <w:spacing w:val="1"/>
        </w:rPr>
        <w:t>r</w:t>
      </w:r>
      <w:r w:rsidRPr="00D9490A">
        <w:rPr>
          <w:rFonts w:eastAsia="Century Gothic" w:cstheme="minorHAnsi"/>
          <w:spacing w:val="-2"/>
        </w:rPr>
        <w:t>e</w:t>
      </w:r>
      <w:r w:rsidRPr="00D9490A">
        <w:rPr>
          <w:rFonts w:eastAsia="Century Gothic" w:cstheme="minorHAnsi"/>
          <w:spacing w:val="1"/>
        </w:rPr>
        <w:t>l</w:t>
      </w:r>
      <w:r w:rsidRPr="00D9490A">
        <w:rPr>
          <w:rFonts w:eastAsia="Century Gothic" w:cstheme="minorHAnsi"/>
        </w:rPr>
        <w:t>y</w:t>
      </w:r>
      <w:r w:rsidRPr="00D9490A">
        <w:rPr>
          <w:rFonts w:eastAsia="Century Gothic" w:cstheme="minorHAnsi"/>
          <w:spacing w:val="-2"/>
        </w:rPr>
        <w:t xml:space="preserve"> </w:t>
      </w:r>
      <w:r w:rsidRPr="00D9490A">
        <w:rPr>
          <w:rFonts w:eastAsia="Century Gothic" w:cstheme="minorHAnsi"/>
        </w:rPr>
        <w:t>su</w:t>
      </w:r>
      <w:r w:rsidRPr="00D9490A">
        <w:rPr>
          <w:rFonts w:eastAsia="Century Gothic" w:cstheme="minorHAnsi"/>
          <w:spacing w:val="-2"/>
        </w:rPr>
        <w:t>r</w:t>
      </w:r>
      <w:r w:rsidRPr="00D9490A">
        <w:rPr>
          <w:rFonts w:eastAsia="Century Gothic" w:cstheme="minorHAnsi"/>
        </w:rPr>
        <w:t>v</w:t>
      </w:r>
      <w:r w:rsidRPr="00D9490A">
        <w:rPr>
          <w:rFonts w:eastAsia="Century Gothic" w:cstheme="minorHAnsi"/>
          <w:spacing w:val="-1"/>
        </w:rPr>
        <w:t>i</w:t>
      </w:r>
      <w:r w:rsidRPr="00D9490A">
        <w:rPr>
          <w:rFonts w:eastAsia="Century Gothic" w:cstheme="minorHAnsi"/>
        </w:rPr>
        <w:t>v</w:t>
      </w:r>
      <w:r w:rsidRPr="00D9490A">
        <w:rPr>
          <w:rFonts w:eastAsia="Century Gothic" w:cstheme="minorHAnsi"/>
          <w:spacing w:val="1"/>
        </w:rPr>
        <w:t>i</w:t>
      </w:r>
      <w:r w:rsidRPr="00D9490A">
        <w:rPr>
          <w:rFonts w:eastAsia="Century Gothic" w:cstheme="minorHAnsi"/>
          <w:spacing w:val="-3"/>
        </w:rPr>
        <w:t>n</w:t>
      </w:r>
      <w:r w:rsidRPr="00D9490A">
        <w:rPr>
          <w:rFonts w:eastAsia="Century Gothic" w:cstheme="minorHAnsi"/>
        </w:rPr>
        <w:t>g,</w:t>
      </w:r>
      <w:r w:rsidRPr="00D9490A">
        <w:rPr>
          <w:rFonts w:eastAsia="Century Gothic" w:cstheme="minorHAnsi"/>
          <w:spacing w:val="-2"/>
        </w:rPr>
        <w:t xml:space="preserve"> </w:t>
      </w:r>
      <w:r w:rsidRPr="00D9490A">
        <w:rPr>
          <w:rFonts w:eastAsia="Century Gothic" w:cstheme="minorHAnsi"/>
        </w:rPr>
        <w:t>as</w:t>
      </w:r>
      <w:r w:rsidRPr="00D9490A">
        <w:rPr>
          <w:rFonts w:eastAsia="Century Gothic" w:cstheme="minorHAnsi"/>
          <w:spacing w:val="-1"/>
        </w:rPr>
        <w:t xml:space="preserve"> </w:t>
      </w:r>
      <w:r w:rsidRPr="00D9490A">
        <w:rPr>
          <w:rFonts w:eastAsia="Century Gothic" w:cstheme="minorHAnsi"/>
        </w:rPr>
        <w:t>a</w:t>
      </w:r>
      <w:r w:rsidRPr="00D9490A">
        <w:rPr>
          <w:rFonts w:eastAsia="Century Gothic" w:cstheme="minorHAnsi"/>
          <w:spacing w:val="-1"/>
        </w:rPr>
        <w:t xml:space="preserve"> </w:t>
      </w:r>
      <w:r w:rsidRPr="00D9490A">
        <w:rPr>
          <w:rFonts w:eastAsia="Century Gothic" w:cstheme="minorHAnsi"/>
          <w:spacing w:val="1"/>
        </w:rPr>
        <w:t>l</w:t>
      </w:r>
      <w:r w:rsidRPr="00D9490A">
        <w:rPr>
          <w:rFonts w:eastAsia="Century Gothic" w:cstheme="minorHAnsi"/>
          <w:spacing w:val="-2"/>
        </w:rPr>
        <w:t>e</w:t>
      </w:r>
      <w:r w:rsidRPr="00D9490A">
        <w:rPr>
          <w:rFonts w:eastAsia="Century Gothic" w:cstheme="minorHAnsi"/>
          <w:spacing w:val="-3"/>
        </w:rPr>
        <w:t>g</w:t>
      </w:r>
      <w:r w:rsidRPr="00D9490A">
        <w:rPr>
          <w:rFonts w:eastAsia="Century Gothic" w:cstheme="minorHAnsi"/>
        </w:rPr>
        <w:t>al admi</w:t>
      </w:r>
      <w:r w:rsidRPr="00D9490A">
        <w:rPr>
          <w:rFonts w:eastAsia="Century Gothic" w:cstheme="minorHAnsi"/>
          <w:spacing w:val="-3"/>
        </w:rPr>
        <w:t>n</w:t>
      </w:r>
      <w:r w:rsidRPr="00D9490A">
        <w:rPr>
          <w:rFonts w:eastAsia="Century Gothic" w:cstheme="minorHAnsi"/>
          <w:spacing w:val="1"/>
        </w:rPr>
        <w:t>i</w:t>
      </w:r>
      <w:r w:rsidRPr="00D9490A">
        <w:rPr>
          <w:rFonts w:eastAsia="Century Gothic" w:cstheme="minorHAnsi"/>
        </w:rPr>
        <w:t>s</w:t>
      </w:r>
      <w:r w:rsidRPr="00D9490A">
        <w:rPr>
          <w:rFonts w:eastAsia="Century Gothic" w:cstheme="minorHAnsi"/>
          <w:spacing w:val="-3"/>
        </w:rPr>
        <w:t>t</w:t>
      </w:r>
      <w:r w:rsidRPr="00D9490A">
        <w:rPr>
          <w:rFonts w:eastAsia="Century Gothic" w:cstheme="minorHAnsi"/>
        </w:rPr>
        <w:t>rat</w:t>
      </w:r>
      <w:r w:rsidRPr="00D9490A">
        <w:rPr>
          <w:rFonts w:eastAsia="Century Gothic" w:cstheme="minorHAnsi"/>
          <w:spacing w:val="-1"/>
        </w:rPr>
        <w:t>o</w:t>
      </w:r>
      <w:r w:rsidRPr="00D9490A">
        <w:rPr>
          <w:rFonts w:eastAsia="Century Gothic" w:cstheme="minorHAnsi"/>
          <w:spacing w:val="2"/>
        </w:rPr>
        <w:t>r</w:t>
      </w:r>
      <w:r w:rsidRPr="00D9490A">
        <w:rPr>
          <w:rFonts w:eastAsia="Century Gothic" w:cstheme="minorHAnsi"/>
        </w:rPr>
        <w:t xml:space="preserve">. In </w:t>
      </w:r>
      <w:r w:rsidRPr="00D9490A">
        <w:rPr>
          <w:rFonts w:cstheme="minorHAnsi"/>
        </w:rPr>
        <w:t>t</w:t>
      </w:r>
      <w:r w:rsidRPr="00D9490A">
        <w:rPr>
          <w:rFonts w:cstheme="minorHAnsi"/>
          <w:spacing w:val="-4"/>
        </w:rPr>
        <w:t>h</w:t>
      </w:r>
      <w:r w:rsidRPr="00D9490A">
        <w:rPr>
          <w:rFonts w:cstheme="minorHAnsi"/>
          <w:spacing w:val="1"/>
        </w:rPr>
        <w:t>i</w:t>
      </w:r>
      <w:r w:rsidRPr="00D9490A">
        <w:rPr>
          <w:rFonts w:cstheme="minorHAnsi"/>
        </w:rPr>
        <w:t>s</w:t>
      </w:r>
      <w:r w:rsidRPr="00D9490A">
        <w:rPr>
          <w:rFonts w:cstheme="minorHAnsi"/>
          <w:spacing w:val="-1"/>
        </w:rPr>
        <w:t xml:space="preserve"> </w:t>
      </w:r>
      <w:r w:rsidRPr="00D9490A">
        <w:rPr>
          <w:rFonts w:cstheme="minorHAnsi"/>
        </w:rPr>
        <w:t>s</w:t>
      </w:r>
      <w:r w:rsidRPr="00D9490A">
        <w:rPr>
          <w:rFonts w:cstheme="minorHAnsi"/>
          <w:spacing w:val="-4"/>
        </w:rPr>
        <w:t>o</w:t>
      </w:r>
      <w:r w:rsidRPr="00D9490A">
        <w:rPr>
          <w:rFonts w:cstheme="minorHAnsi"/>
          <w:spacing w:val="1"/>
        </w:rPr>
        <w:t>l</w:t>
      </w:r>
      <w:r w:rsidRPr="00D9490A">
        <w:rPr>
          <w:rFonts w:cstheme="minorHAnsi"/>
        </w:rPr>
        <w:t>u</w:t>
      </w:r>
      <w:r w:rsidRPr="00D9490A">
        <w:rPr>
          <w:rFonts w:cstheme="minorHAnsi"/>
          <w:spacing w:val="-3"/>
        </w:rPr>
        <w:t>t</w:t>
      </w:r>
      <w:r w:rsidRPr="00D9490A">
        <w:rPr>
          <w:rFonts w:cstheme="minorHAnsi"/>
          <w:spacing w:val="1"/>
        </w:rPr>
        <w:t>i</w:t>
      </w:r>
      <w:r w:rsidRPr="00D9490A">
        <w:rPr>
          <w:rFonts w:cstheme="minorHAnsi"/>
        </w:rPr>
        <w:t>on</w:t>
      </w:r>
      <w:r w:rsidRPr="00D9490A">
        <w:rPr>
          <w:rFonts w:cstheme="minorHAnsi"/>
          <w:spacing w:val="1"/>
        </w:rPr>
        <w:t>-</w:t>
      </w:r>
      <w:r w:rsidRPr="00D9490A">
        <w:rPr>
          <w:rFonts w:cstheme="minorHAnsi"/>
          <w:spacing w:val="-3"/>
        </w:rPr>
        <w:t>f</w:t>
      </w:r>
      <w:r w:rsidRPr="00D9490A">
        <w:rPr>
          <w:rFonts w:cstheme="minorHAnsi"/>
          <w:spacing w:val="-1"/>
        </w:rPr>
        <w:t>i</w:t>
      </w:r>
      <w:r w:rsidRPr="00D9490A">
        <w:rPr>
          <w:rFonts w:cstheme="minorHAnsi"/>
          <w:spacing w:val="1"/>
        </w:rPr>
        <w:t>l</w:t>
      </w:r>
      <w:r w:rsidRPr="00D9490A">
        <w:rPr>
          <w:rFonts w:cstheme="minorHAnsi"/>
          <w:spacing w:val="-1"/>
        </w:rPr>
        <w:t>l</w:t>
      </w:r>
      <w:r w:rsidRPr="00D9490A">
        <w:rPr>
          <w:rFonts w:cstheme="minorHAnsi"/>
        </w:rPr>
        <w:t>ed,</w:t>
      </w:r>
      <w:r w:rsidRPr="00D9490A">
        <w:rPr>
          <w:rFonts w:cstheme="minorHAnsi"/>
          <w:spacing w:val="-2"/>
        </w:rPr>
        <w:t xml:space="preserve"> </w:t>
      </w:r>
      <w:r w:rsidRPr="00D9490A">
        <w:rPr>
          <w:rFonts w:cstheme="minorHAnsi"/>
        </w:rPr>
        <w:t>fa</w:t>
      </w:r>
      <w:r w:rsidRPr="00D9490A">
        <w:rPr>
          <w:rFonts w:cstheme="minorHAnsi"/>
          <w:spacing w:val="-2"/>
        </w:rPr>
        <w:t>s</w:t>
      </w:r>
      <w:r w:rsidRPr="00D9490A">
        <w:rPr>
          <w:rFonts w:cstheme="minorHAnsi"/>
          <w:spacing w:val="-1"/>
        </w:rPr>
        <w:t>t</w:t>
      </w:r>
      <w:r w:rsidRPr="00D9490A">
        <w:rPr>
          <w:rFonts w:cstheme="minorHAnsi"/>
          <w:spacing w:val="1"/>
        </w:rPr>
        <w:t>-</w:t>
      </w:r>
      <w:r w:rsidRPr="00D9490A">
        <w:rPr>
          <w:rFonts w:cstheme="minorHAnsi"/>
        </w:rPr>
        <w:t>p</w:t>
      </w:r>
      <w:r w:rsidRPr="00D9490A">
        <w:rPr>
          <w:rFonts w:cstheme="minorHAnsi"/>
          <w:spacing w:val="-2"/>
        </w:rPr>
        <w:t>a</w:t>
      </w:r>
      <w:r w:rsidRPr="00D9490A">
        <w:rPr>
          <w:rFonts w:cstheme="minorHAnsi"/>
        </w:rPr>
        <w:t>c</w:t>
      </w:r>
      <w:r w:rsidRPr="00D9490A">
        <w:rPr>
          <w:rFonts w:cstheme="minorHAnsi"/>
          <w:spacing w:val="-2"/>
        </w:rPr>
        <w:t>e</w:t>
      </w:r>
      <w:r w:rsidRPr="00D9490A">
        <w:rPr>
          <w:rFonts w:cstheme="minorHAnsi"/>
        </w:rPr>
        <w:t>d</w:t>
      </w:r>
      <w:r w:rsidRPr="00D9490A">
        <w:rPr>
          <w:rFonts w:cstheme="minorHAnsi"/>
          <w:spacing w:val="-1"/>
        </w:rPr>
        <w:t xml:space="preserve"> </w:t>
      </w:r>
      <w:r w:rsidRPr="00D9490A">
        <w:rPr>
          <w:rFonts w:cstheme="minorHAnsi"/>
        </w:rPr>
        <w:t>s</w:t>
      </w:r>
      <w:r w:rsidRPr="00D9490A">
        <w:rPr>
          <w:rFonts w:cstheme="minorHAnsi"/>
          <w:spacing w:val="-2"/>
        </w:rPr>
        <w:t>e</w:t>
      </w:r>
      <w:r w:rsidRPr="00D9490A">
        <w:rPr>
          <w:rFonts w:cstheme="minorHAnsi"/>
        </w:rPr>
        <w:t>s</w:t>
      </w:r>
      <w:r w:rsidRPr="00D9490A">
        <w:rPr>
          <w:rFonts w:cstheme="minorHAnsi"/>
          <w:spacing w:val="-2"/>
        </w:rPr>
        <w:t>s</w:t>
      </w:r>
      <w:r w:rsidRPr="00D9490A">
        <w:rPr>
          <w:rFonts w:cstheme="minorHAnsi"/>
          <w:spacing w:val="1"/>
        </w:rPr>
        <w:t>i</w:t>
      </w:r>
      <w:r w:rsidRPr="00D9490A">
        <w:rPr>
          <w:rFonts w:cstheme="minorHAnsi"/>
        </w:rPr>
        <w:t>on,</w:t>
      </w:r>
      <w:r w:rsidRPr="00D9490A">
        <w:rPr>
          <w:rFonts w:cstheme="minorHAnsi"/>
          <w:spacing w:val="-2"/>
        </w:rPr>
        <w:t xml:space="preserve"> </w:t>
      </w:r>
      <w:r w:rsidRPr="00D9490A">
        <w:rPr>
          <w:rFonts w:cstheme="minorHAnsi"/>
          <w:spacing w:val="-1"/>
        </w:rPr>
        <w:t xml:space="preserve">you </w:t>
      </w:r>
      <w:r w:rsidRPr="00D9490A">
        <w:rPr>
          <w:rFonts w:cstheme="minorHAnsi"/>
          <w:spacing w:val="-2"/>
        </w:rPr>
        <w:t>w</w:t>
      </w:r>
      <w:r w:rsidRPr="00D9490A">
        <w:rPr>
          <w:rFonts w:cstheme="minorHAnsi"/>
          <w:spacing w:val="1"/>
        </w:rPr>
        <w:t>i</w:t>
      </w:r>
      <w:r w:rsidRPr="00D9490A">
        <w:rPr>
          <w:rFonts w:cstheme="minorHAnsi"/>
          <w:spacing w:val="-1"/>
        </w:rPr>
        <w:t>l</w:t>
      </w:r>
      <w:r w:rsidRPr="00D9490A">
        <w:rPr>
          <w:rFonts w:cstheme="minorHAnsi"/>
        </w:rPr>
        <w:t>l</w:t>
      </w:r>
      <w:r w:rsidRPr="00D9490A">
        <w:rPr>
          <w:rFonts w:cstheme="minorHAnsi"/>
          <w:spacing w:val="2"/>
        </w:rPr>
        <w:t xml:space="preserve"> </w:t>
      </w:r>
      <w:r w:rsidRPr="00D9490A">
        <w:rPr>
          <w:rFonts w:eastAsia="Century Gothic" w:cstheme="minorHAnsi"/>
        </w:rPr>
        <w:t>s</w:t>
      </w:r>
      <w:r w:rsidRPr="00D9490A">
        <w:rPr>
          <w:rFonts w:eastAsia="Century Gothic" w:cstheme="minorHAnsi"/>
          <w:spacing w:val="-3"/>
        </w:rPr>
        <w:t>k</w:t>
      </w:r>
      <w:r w:rsidRPr="00D9490A">
        <w:rPr>
          <w:rFonts w:eastAsia="Century Gothic" w:cstheme="minorHAnsi"/>
          <w:spacing w:val="1"/>
        </w:rPr>
        <w:t>i</w:t>
      </w:r>
      <w:r w:rsidRPr="00D9490A">
        <w:rPr>
          <w:rFonts w:eastAsia="Century Gothic" w:cstheme="minorHAnsi"/>
        </w:rPr>
        <w:t xml:space="preserve">p </w:t>
      </w:r>
      <w:r w:rsidRPr="00D9490A">
        <w:rPr>
          <w:rFonts w:eastAsia="Century Gothic" w:cstheme="minorHAnsi"/>
          <w:spacing w:val="-2"/>
        </w:rPr>
        <w:t>t</w:t>
      </w:r>
      <w:r w:rsidRPr="00D9490A">
        <w:rPr>
          <w:rFonts w:eastAsia="Century Gothic" w:cstheme="minorHAnsi"/>
        </w:rPr>
        <w:t>he</w:t>
      </w:r>
      <w:r w:rsidRPr="00D9490A">
        <w:rPr>
          <w:rFonts w:eastAsia="Century Gothic" w:cstheme="minorHAnsi"/>
          <w:spacing w:val="-1"/>
        </w:rPr>
        <w:t xml:space="preserve"> </w:t>
      </w:r>
      <w:r w:rsidR="00BF163B" w:rsidRPr="00D9490A">
        <w:rPr>
          <w:rFonts w:eastAsia="Century Gothic" w:cstheme="minorHAnsi"/>
          <w:spacing w:val="-1"/>
        </w:rPr>
        <w:t>“</w:t>
      </w:r>
      <w:r w:rsidRPr="00D9490A">
        <w:rPr>
          <w:rFonts w:eastAsia="Century Gothic" w:cstheme="minorHAnsi"/>
        </w:rPr>
        <w:t>s</w:t>
      </w:r>
      <w:r w:rsidRPr="00D9490A">
        <w:rPr>
          <w:rFonts w:eastAsia="Century Gothic" w:cstheme="minorHAnsi"/>
          <w:spacing w:val="-3"/>
        </w:rPr>
        <w:t>h</w:t>
      </w:r>
      <w:r w:rsidRPr="00D9490A">
        <w:rPr>
          <w:rFonts w:eastAsia="Century Gothic" w:cstheme="minorHAnsi"/>
        </w:rPr>
        <w:t>oul</w:t>
      </w:r>
      <w:r w:rsidRPr="00D9490A">
        <w:rPr>
          <w:rFonts w:eastAsia="Century Gothic" w:cstheme="minorHAnsi"/>
          <w:spacing w:val="-1"/>
        </w:rPr>
        <w:t>d</w:t>
      </w:r>
      <w:r w:rsidRPr="00D9490A">
        <w:rPr>
          <w:rFonts w:cstheme="minorHAnsi"/>
          <w:spacing w:val="1"/>
        </w:rPr>
        <w:t>-</w:t>
      </w:r>
      <w:r w:rsidRPr="00D9490A">
        <w:rPr>
          <w:rFonts w:eastAsia="Century Gothic" w:cstheme="minorHAnsi"/>
        </w:rPr>
        <w:t>d</w:t>
      </w:r>
      <w:r w:rsidRPr="00D9490A">
        <w:rPr>
          <w:rFonts w:eastAsia="Century Gothic" w:cstheme="minorHAnsi"/>
          <w:spacing w:val="-1"/>
        </w:rPr>
        <w:t>o’</w:t>
      </w:r>
      <w:r w:rsidRPr="00D9490A">
        <w:rPr>
          <w:rFonts w:eastAsia="Century Gothic" w:cstheme="minorHAnsi"/>
        </w:rPr>
        <w:t>s</w:t>
      </w:r>
      <w:r w:rsidR="00BF163B" w:rsidRPr="00D9490A">
        <w:rPr>
          <w:rFonts w:eastAsia="Century Gothic" w:cstheme="minorHAnsi"/>
        </w:rPr>
        <w:t>”</w:t>
      </w:r>
      <w:r w:rsidRPr="00D9490A">
        <w:rPr>
          <w:rFonts w:eastAsia="Century Gothic" w:cstheme="minorHAnsi"/>
          <w:spacing w:val="-2"/>
        </w:rPr>
        <w:t xml:space="preserve"> </w:t>
      </w:r>
      <w:r w:rsidRPr="00D9490A">
        <w:rPr>
          <w:rFonts w:eastAsia="Century Gothic" w:cstheme="minorHAnsi"/>
        </w:rPr>
        <w:t>and</w:t>
      </w:r>
      <w:r w:rsidRPr="00D9490A">
        <w:rPr>
          <w:rFonts w:eastAsia="Century Gothic" w:cstheme="minorHAnsi"/>
          <w:spacing w:val="-1"/>
        </w:rPr>
        <w:t xml:space="preserve"> </w:t>
      </w:r>
      <w:r w:rsidRPr="00D9490A">
        <w:rPr>
          <w:rFonts w:eastAsia="Century Gothic" w:cstheme="minorHAnsi"/>
        </w:rPr>
        <w:t>get the</w:t>
      </w:r>
      <w:r w:rsidRPr="00D9490A">
        <w:rPr>
          <w:rFonts w:eastAsia="Century Gothic" w:cstheme="minorHAnsi"/>
          <w:spacing w:val="-1"/>
        </w:rPr>
        <w:t xml:space="preserve"> </w:t>
      </w:r>
      <w:r w:rsidRPr="00D9490A">
        <w:rPr>
          <w:rFonts w:eastAsia="Century Gothic" w:cstheme="minorHAnsi"/>
        </w:rPr>
        <w:t>ex</w:t>
      </w:r>
      <w:r w:rsidRPr="00D9490A">
        <w:rPr>
          <w:rFonts w:eastAsia="Century Gothic" w:cstheme="minorHAnsi"/>
          <w:spacing w:val="-2"/>
        </w:rPr>
        <w:t>a</w:t>
      </w:r>
      <w:r w:rsidRPr="00D9490A">
        <w:rPr>
          <w:rFonts w:eastAsia="Century Gothic" w:cstheme="minorHAnsi"/>
        </w:rPr>
        <w:t xml:space="preserve">ct </w:t>
      </w:r>
      <w:r w:rsidR="00BF163B" w:rsidRPr="00D9490A">
        <w:rPr>
          <w:rFonts w:eastAsia="Century Gothic" w:cstheme="minorHAnsi"/>
          <w:spacing w:val="-1"/>
        </w:rPr>
        <w:t>“</w:t>
      </w:r>
      <w:r w:rsidRPr="00D9490A">
        <w:rPr>
          <w:rFonts w:eastAsia="Century Gothic" w:cstheme="minorHAnsi"/>
        </w:rPr>
        <w:t>h</w:t>
      </w:r>
      <w:r w:rsidRPr="00D9490A">
        <w:rPr>
          <w:rFonts w:eastAsia="Century Gothic" w:cstheme="minorHAnsi"/>
          <w:spacing w:val="-1"/>
        </w:rPr>
        <w:t>ow</w:t>
      </w:r>
      <w:r w:rsidRPr="00D9490A">
        <w:rPr>
          <w:rFonts w:cstheme="minorHAnsi"/>
          <w:spacing w:val="1"/>
        </w:rPr>
        <w:t>-</w:t>
      </w:r>
      <w:proofErr w:type="spellStart"/>
      <w:r w:rsidRPr="00D9490A">
        <w:rPr>
          <w:rFonts w:eastAsia="Century Gothic" w:cstheme="minorHAnsi"/>
        </w:rPr>
        <w:t>t</w:t>
      </w:r>
      <w:r w:rsidRPr="00D9490A">
        <w:rPr>
          <w:rFonts w:eastAsia="Century Gothic" w:cstheme="minorHAnsi"/>
          <w:spacing w:val="-2"/>
        </w:rPr>
        <w:t>o</w:t>
      </w:r>
      <w:r w:rsidR="00BF163B" w:rsidRPr="00D9490A">
        <w:rPr>
          <w:rFonts w:eastAsia="Century Gothic" w:cstheme="minorHAnsi"/>
        </w:rPr>
        <w:t>s</w:t>
      </w:r>
      <w:proofErr w:type="spellEnd"/>
      <w:r w:rsidR="00BF163B" w:rsidRPr="00D9490A">
        <w:rPr>
          <w:rFonts w:eastAsia="Century Gothic" w:cstheme="minorHAnsi"/>
        </w:rPr>
        <w:t>”</w:t>
      </w:r>
      <w:r w:rsidRPr="00D9490A">
        <w:rPr>
          <w:rFonts w:eastAsia="Century Gothic" w:cstheme="minorHAnsi"/>
          <w:spacing w:val="-2"/>
        </w:rPr>
        <w:t xml:space="preserve"> </w:t>
      </w:r>
      <w:r w:rsidRPr="00D9490A">
        <w:rPr>
          <w:rFonts w:eastAsia="Century Gothic" w:cstheme="minorHAnsi"/>
        </w:rPr>
        <w:t>for</w:t>
      </w:r>
      <w:r w:rsidRPr="00D9490A">
        <w:rPr>
          <w:rFonts w:eastAsia="Century Gothic" w:cstheme="minorHAnsi"/>
          <w:spacing w:val="-1"/>
        </w:rPr>
        <w:t xml:space="preserve"> </w:t>
      </w:r>
      <w:r w:rsidRPr="00D9490A">
        <w:rPr>
          <w:rFonts w:cstheme="minorHAnsi"/>
        </w:rPr>
        <w:t>hig</w:t>
      </w:r>
      <w:r w:rsidRPr="00D9490A">
        <w:rPr>
          <w:rFonts w:cstheme="minorHAnsi"/>
          <w:spacing w:val="-3"/>
        </w:rPr>
        <w:t>h</w:t>
      </w:r>
      <w:r w:rsidRPr="00D9490A">
        <w:rPr>
          <w:rFonts w:cstheme="minorHAnsi"/>
          <w:spacing w:val="1"/>
        </w:rPr>
        <w:t>l</w:t>
      </w:r>
      <w:r w:rsidRPr="00D9490A">
        <w:rPr>
          <w:rFonts w:cstheme="minorHAnsi"/>
        </w:rPr>
        <w:t>y</w:t>
      </w:r>
      <w:r w:rsidRPr="00D9490A">
        <w:rPr>
          <w:rFonts w:cstheme="minorHAnsi"/>
          <w:spacing w:val="-2"/>
        </w:rPr>
        <w:t xml:space="preserve"> </w:t>
      </w:r>
      <w:r w:rsidRPr="00D9490A">
        <w:rPr>
          <w:rFonts w:cstheme="minorHAnsi"/>
        </w:rPr>
        <w:t>ef</w:t>
      </w:r>
      <w:r w:rsidRPr="00D9490A">
        <w:rPr>
          <w:rFonts w:cstheme="minorHAnsi"/>
          <w:spacing w:val="-3"/>
        </w:rPr>
        <w:t>f</w:t>
      </w:r>
      <w:r w:rsidRPr="00D9490A">
        <w:rPr>
          <w:rFonts w:cstheme="minorHAnsi"/>
        </w:rPr>
        <w:t>e</w:t>
      </w:r>
      <w:r w:rsidRPr="00D9490A">
        <w:rPr>
          <w:rFonts w:cstheme="minorHAnsi"/>
          <w:spacing w:val="1"/>
        </w:rPr>
        <w:t>c</w:t>
      </w:r>
      <w:r w:rsidRPr="00D9490A">
        <w:rPr>
          <w:rFonts w:cstheme="minorHAnsi"/>
          <w:spacing w:val="-3"/>
        </w:rPr>
        <w:t>t</w:t>
      </w:r>
      <w:r w:rsidRPr="00D9490A">
        <w:rPr>
          <w:rFonts w:cstheme="minorHAnsi"/>
          <w:spacing w:val="-1"/>
        </w:rPr>
        <w:t>i</w:t>
      </w:r>
      <w:r w:rsidRPr="00D9490A">
        <w:rPr>
          <w:rFonts w:cstheme="minorHAnsi"/>
          <w:spacing w:val="2"/>
        </w:rPr>
        <w:t>v</w:t>
      </w:r>
      <w:r w:rsidRPr="00D9490A">
        <w:rPr>
          <w:rFonts w:cstheme="minorHAnsi"/>
        </w:rPr>
        <w:t>e</w:t>
      </w:r>
      <w:r w:rsidRPr="00D9490A">
        <w:rPr>
          <w:rFonts w:cstheme="minorHAnsi"/>
          <w:spacing w:val="-3"/>
        </w:rPr>
        <w:t xml:space="preserve"> </w:t>
      </w:r>
      <w:r w:rsidRPr="00D9490A">
        <w:rPr>
          <w:rFonts w:cstheme="minorHAnsi"/>
        </w:rPr>
        <w:t>co</w:t>
      </w:r>
      <w:r w:rsidRPr="00D9490A">
        <w:rPr>
          <w:rFonts w:cstheme="minorHAnsi"/>
          <w:spacing w:val="-2"/>
        </w:rPr>
        <w:t>m</w:t>
      </w:r>
      <w:r w:rsidRPr="00D9490A">
        <w:rPr>
          <w:rFonts w:cstheme="minorHAnsi"/>
          <w:spacing w:val="-1"/>
        </w:rPr>
        <w:t>m</w:t>
      </w:r>
      <w:r w:rsidRPr="00D9490A">
        <w:rPr>
          <w:rFonts w:cstheme="minorHAnsi"/>
        </w:rPr>
        <w:t>u</w:t>
      </w:r>
      <w:r w:rsidRPr="00D9490A">
        <w:rPr>
          <w:rFonts w:cstheme="minorHAnsi"/>
          <w:spacing w:val="-3"/>
        </w:rPr>
        <w:t>n</w:t>
      </w:r>
      <w:r w:rsidRPr="00D9490A">
        <w:rPr>
          <w:rFonts w:cstheme="minorHAnsi"/>
          <w:spacing w:val="1"/>
        </w:rPr>
        <w:t>i</w:t>
      </w:r>
      <w:r w:rsidRPr="00D9490A">
        <w:rPr>
          <w:rFonts w:cstheme="minorHAnsi"/>
          <w:spacing w:val="-2"/>
        </w:rPr>
        <w:t>c</w:t>
      </w:r>
      <w:r w:rsidRPr="00D9490A">
        <w:rPr>
          <w:rFonts w:cstheme="minorHAnsi"/>
        </w:rPr>
        <w:t>at</w:t>
      </w:r>
      <w:r w:rsidRPr="00D9490A">
        <w:rPr>
          <w:rFonts w:cstheme="minorHAnsi"/>
          <w:spacing w:val="1"/>
        </w:rPr>
        <w:t>i</w:t>
      </w:r>
      <w:r w:rsidRPr="00D9490A">
        <w:rPr>
          <w:rFonts w:cstheme="minorHAnsi"/>
        </w:rPr>
        <w:t>o</w:t>
      </w:r>
      <w:r w:rsidRPr="00D9490A">
        <w:rPr>
          <w:rFonts w:cstheme="minorHAnsi"/>
          <w:spacing w:val="-4"/>
        </w:rPr>
        <w:t>n</w:t>
      </w:r>
      <w:r w:rsidRPr="00D9490A">
        <w:rPr>
          <w:rFonts w:cstheme="minorHAnsi"/>
        </w:rPr>
        <w:t>s</w:t>
      </w:r>
      <w:r w:rsidRPr="00D9490A">
        <w:rPr>
          <w:rFonts w:cstheme="minorHAnsi"/>
          <w:spacing w:val="-1"/>
        </w:rPr>
        <w:t xml:space="preserve"> </w:t>
      </w:r>
      <w:r w:rsidRPr="00D9490A">
        <w:rPr>
          <w:rFonts w:cstheme="minorHAnsi"/>
          <w:spacing w:val="-2"/>
        </w:rPr>
        <w:t>w</w:t>
      </w:r>
      <w:r w:rsidRPr="00D9490A">
        <w:rPr>
          <w:rFonts w:cstheme="minorHAnsi"/>
          <w:spacing w:val="1"/>
        </w:rPr>
        <w:t>i</w:t>
      </w:r>
      <w:r w:rsidRPr="00D9490A">
        <w:rPr>
          <w:rFonts w:cstheme="minorHAnsi"/>
        </w:rPr>
        <w:t>th</w:t>
      </w:r>
      <w:r w:rsidRPr="00D9490A">
        <w:rPr>
          <w:rFonts w:cstheme="minorHAnsi"/>
          <w:spacing w:val="-2"/>
        </w:rPr>
        <w:t xml:space="preserve"> </w:t>
      </w:r>
      <w:r w:rsidRPr="00D9490A">
        <w:rPr>
          <w:rFonts w:cstheme="minorHAnsi"/>
        </w:rPr>
        <w:t>co</w:t>
      </w:r>
      <w:r w:rsidRPr="00D9490A">
        <w:rPr>
          <w:rFonts w:cstheme="minorHAnsi"/>
          <w:spacing w:val="-2"/>
        </w:rPr>
        <w:t>w</w:t>
      </w:r>
      <w:r w:rsidRPr="00D9490A">
        <w:rPr>
          <w:rFonts w:cstheme="minorHAnsi"/>
        </w:rPr>
        <w:t>ork</w:t>
      </w:r>
      <w:r w:rsidRPr="00D9490A">
        <w:rPr>
          <w:rFonts w:cstheme="minorHAnsi"/>
          <w:spacing w:val="-3"/>
        </w:rPr>
        <w:t>e</w:t>
      </w:r>
      <w:r w:rsidRPr="00D9490A">
        <w:rPr>
          <w:rFonts w:cstheme="minorHAnsi"/>
        </w:rPr>
        <w:t>rs,</w:t>
      </w:r>
      <w:r w:rsidRPr="00D9490A">
        <w:rPr>
          <w:rFonts w:cstheme="minorHAnsi"/>
          <w:spacing w:val="-2"/>
        </w:rPr>
        <w:t xml:space="preserve"> c</w:t>
      </w:r>
      <w:r w:rsidRPr="00D9490A">
        <w:rPr>
          <w:rFonts w:cstheme="minorHAnsi"/>
          <w:spacing w:val="1"/>
        </w:rPr>
        <w:t>l</w:t>
      </w:r>
      <w:r w:rsidRPr="00D9490A">
        <w:rPr>
          <w:rFonts w:cstheme="minorHAnsi"/>
          <w:spacing w:val="-1"/>
        </w:rPr>
        <w:t>i</w:t>
      </w:r>
      <w:r w:rsidRPr="00D9490A">
        <w:rPr>
          <w:rFonts w:cstheme="minorHAnsi"/>
        </w:rPr>
        <w:t>en</w:t>
      </w:r>
      <w:r w:rsidRPr="00D9490A">
        <w:rPr>
          <w:rFonts w:cstheme="minorHAnsi"/>
          <w:spacing w:val="-3"/>
        </w:rPr>
        <w:t>t</w:t>
      </w:r>
      <w:r w:rsidRPr="00D9490A">
        <w:rPr>
          <w:rFonts w:cstheme="minorHAnsi"/>
        </w:rPr>
        <w:t>s</w:t>
      </w:r>
      <w:r w:rsidRPr="00D9490A">
        <w:rPr>
          <w:rFonts w:cstheme="minorHAnsi"/>
          <w:spacing w:val="-1"/>
        </w:rPr>
        <w:t xml:space="preserve"> </w:t>
      </w:r>
      <w:r w:rsidRPr="00D9490A">
        <w:rPr>
          <w:rFonts w:cstheme="minorHAnsi"/>
        </w:rPr>
        <w:t>and</w:t>
      </w:r>
      <w:r w:rsidRPr="00D9490A">
        <w:rPr>
          <w:rFonts w:cstheme="minorHAnsi"/>
          <w:spacing w:val="-4"/>
        </w:rPr>
        <w:t xml:space="preserve"> </w:t>
      </w:r>
      <w:r w:rsidRPr="00D9490A">
        <w:rPr>
          <w:rFonts w:cstheme="minorHAnsi"/>
          <w:spacing w:val="2"/>
        </w:rPr>
        <w:t>v</w:t>
      </w:r>
      <w:r w:rsidRPr="00D9490A">
        <w:rPr>
          <w:rFonts w:cstheme="minorHAnsi"/>
        </w:rPr>
        <w:t>end</w:t>
      </w:r>
      <w:r w:rsidRPr="00D9490A">
        <w:rPr>
          <w:rFonts w:cstheme="minorHAnsi"/>
          <w:spacing w:val="-3"/>
        </w:rPr>
        <w:t>o</w:t>
      </w:r>
      <w:r w:rsidRPr="00D9490A">
        <w:rPr>
          <w:rFonts w:cstheme="minorHAnsi"/>
        </w:rPr>
        <w:t>rs.</w:t>
      </w:r>
      <w:r w:rsidRPr="00D9490A">
        <w:rPr>
          <w:rFonts w:eastAsia="Times New Roman" w:cstheme="minorHAnsi"/>
        </w:rPr>
        <w:t xml:space="preserve"> Learn how to identify the correct communication style and medium for your audience, and how to overcome the obstacles that block effective communication skills.</w:t>
      </w:r>
      <w:r w:rsidR="00985B15" w:rsidRPr="00D9490A">
        <w:rPr>
          <w:rFonts w:eastAsia="Times New Roman" w:cstheme="minorHAnsi"/>
        </w:rPr>
        <w:t xml:space="preserve"> </w:t>
      </w:r>
    </w:p>
    <w:p w14:paraId="7D6D8361" w14:textId="77777777" w:rsidR="008C3EAF" w:rsidRPr="00D9490A" w:rsidRDefault="00985B15" w:rsidP="00B37823">
      <w:pPr>
        <w:pStyle w:val="Heading3"/>
        <w:jc w:val="left"/>
        <w:rPr>
          <w:rFonts w:asciiTheme="minorHAnsi" w:hAnsiTheme="minorHAnsi" w:cstheme="minorHAnsi"/>
          <w:b/>
          <w:bCs/>
          <w:sz w:val="22"/>
          <w:szCs w:val="22"/>
        </w:rPr>
      </w:pPr>
      <w:r w:rsidRPr="00D9490A">
        <w:rPr>
          <w:rFonts w:asciiTheme="minorHAnsi" w:hAnsiTheme="minorHAnsi" w:cstheme="minorHAnsi"/>
          <w:b/>
          <w:spacing w:val="-1"/>
          <w:sz w:val="22"/>
          <w:szCs w:val="22"/>
        </w:rPr>
        <w:t xml:space="preserve">Learning </w:t>
      </w:r>
      <w:r w:rsidR="008C3EAF" w:rsidRPr="00D9490A">
        <w:rPr>
          <w:rFonts w:asciiTheme="minorHAnsi" w:hAnsiTheme="minorHAnsi" w:cstheme="minorHAnsi"/>
          <w:b/>
          <w:spacing w:val="-1"/>
          <w:sz w:val="22"/>
          <w:szCs w:val="22"/>
        </w:rPr>
        <w:t>O</w:t>
      </w:r>
      <w:r w:rsidR="008C3EAF" w:rsidRPr="00D9490A">
        <w:rPr>
          <w:rFonts w:asciiTheme="minorHAnsi" w:hAnsiTheme="minorHAnsi" w:cstheme="minorHAnsi"/>
          <w:b/>
          <w:spacing w:val="-2"/>
          <w:sz w:val="22"/>
          <w:szCs w:val="22"/>
        </w:rPr>
        <w:t>b</w:t>
      </w:r>
      <w:r w:rsidR="008C3EAF" w:rsidRPr="00D9490A">
        <w:rPr>
          <w:rFonts w:asciiTheme="minorHAnsi" w:hAnsiTheme="minorHAnsi" w:cstheme="minorHAnsi"/>
          <w:b/>
          <w:sz w:val="22"/>
          <w:szCs w:val="22"/>
        </w:rPr>
        <w:t>je</w:t>
      </w:r>
      <w:r w:rsidR="008C3EAF" w:rsidRPr="00D9490A">
        <w:rPr>
          <w:rFonts w:asciiTheme="minorHAnsi" w:hAnsiTheme="minorHAnsi" w:cstheme="minorHAnsi"/>
          <w:b/>
          <w:spacing w:val="-2"/>
          <w:sz w:val="22"/>
          <w:szCs w:val="22"/>
        </w:rPr>
        <w:t>c</w:t>
      </w:r>
      <w:r w:rsidR="008C3EAF" w:rsidRPr="00D9490A">
        <w:rPr>
          <w:rFonts w:asciiTheme="minorHAnsi" w:hAnsiTheme="minorHAnsi" w:cstheme="minorHAnsi"/>
          <w:b/>
          <w:sz w:val="22"/>
          <w:szCs w:val="22"/>
        </w:rPr>
        <w:t>ti</w:t>
      </w:r>
      <w:r w:rsidR="008C3EAF" w:rsidRPr="00D9490A">
        <w:rPr>
          <w:rFonts w:asciiTheme="minorHAnsi" w:hAnsiTheme="minorHAnsi" w:cstheme="minorHAnsi"/>
          <w:b/>
          <w:spacing w:val="-2"/>
          <w:sz w:val="22"/>
          <w:szCs w:val="22"/>
        </w:rPr>
        <w:t>v</w:t>
      </w:r>
      <w:r w:rsidR="008C3EAF" w:rsidRPr="00D9490A">
        <w:rPr>
          <w:rFonts w:asciiTheme="minorHAnsi" w:hAnsiTheme="minorHAnsi" w:cstheme="minorHAnsi"/>
          <w:b/>
          <w:sz w:val="22"/>
          <w:szCs w:val="22"/>
        </w:rPr>
        <w:t>e</w:t>
      </w:r>
      <w:r w:rsidR="008C3EAF" w:rsidRPr="00D9490A">
        <w:rPr>
          <w:rFonts w:asciiTheme="minorHAnsi" w:hAnsiTheme="minorHAnsi" w:cstheme="minorHAnsi"/>
          <w:b/>
          <w:spacing w:val="-1"/>
          <w:sz w:val="22"/>
          <w:szCs w:val="22"/>
        </w:rPr>
        <w:t>s</w:t>
      </w:r>
      <w:r w:rsidR="008C3EAF" w:rsidRPr="00D9490A">
        <w:rPr>
          <w:rFonts w:asciiTheme="minorHAnsi" w:hAnsiTheme="minorHAnsi" w:cstheme="minorHAnsi"/>
          <w:b/>
          <w:sz w:val="22"/>
          <w:szCs w:val="22"/>
        </w:rPr>
        <w:t>:</w:t>
      </w:r>
    </w:p>
    <w:p w14:paraId="6D561B7E" w14:textId="648D7C77" w:rsidR="008C3EAF" w:rsidRPr="00D9490A" w:rsidRDefault="008C3EAF" w:rsidP="0098174A">
      <w:pPr>
        <w:pStyle w:val="BodyText"/>
        <w:numPr>
          <w:ilvl w:val="0"/>
          <w:numId w:val="179"/>
        </w:numPr>
        <w:tabs>
          <w:tab w:val="left" w:pos="693"/>
        </w:tabs>
        <w:spacing w:before="2" w:line="272" w:lineRule="exact"/>
        <w:ind w:left="693" w:right="705"/>
        <w:jc w:val="left"/>
        <w:rPr>
          <w:rFonts w:asciiTheme="minorHAnsi" w:hAnsiTheme="minorHAnsi" w:cstheme="minorHAnsi"/>
          <w:sz w:val="22"/>
          <w:szCs w:val="22"/>
        </w:rPr>
      </w:pPr>
      <w:r w:rsidRPr="00D9490A">
        <w:rPr>
          <w:rFonts w:asciiTheme="minorHAnsi" w:hAnsiTheme="minorHAnsi" w:cstheme="minorHAnsi"/>
          <w:spacing w:val="-2"/>
          <w:sz w:val="22"/>
          <w:szCs w:val="22"/>
        </w:rPr>
        <w:t>Identify</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y</w:t>
      </w:r>
      <w:r w:rsidRPr="00D9490A">
        <w:rPr>
          <w:rFonts w:asciiTheme="minorHAnsi" w:hAnsiTheme="minorHAnsi" w:cstheme="minorHAnsi"/>
          <w:sz w:val="22"/>
          <w:szCs w:val="22"/>
        </w:rPr>
        <w:t>our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i</w:t>
      </w:r>
      <w:r w:rsidRPr="00D9490A">
        <w:rPr>
          <w:rFonts w:asciiTheme="minorHAnsi" w:hAnsiTheme="minorHAnsi" w:cstheme="minorHAnsi"/>
          <w:sz w:val="22"/>
          <w:szCs w:val="22"/>
        </w:rPr>
        <w:t>nd</w:t>
      </w:r>
      <w:r w:rsidRPr="00D9490A">
        <w:rPr>
          <w:rFonts w:asciiTheme="minorHAnsi" w:hAnsiTheme="minorHAnsi" w:cstheme="minorHAnsi"/>
          <w:spacing w:val="-2"/>
          <w:sz w:val="22"/>
          <w:szCs w:val="22"/>
        </w:rPr>
        <w:t>i</w:t>
      </w:r>
      <w:r w:rsidRPr="00D9490A">
        <w:rPr>
          <w:rFonts w:asciiTheme="minorHAnsi" w:hAnsiTheme="minorHAnsi" w:cstheme="minorHAnsi"/>
          <w:sz w:val="22"/>
          <w:szCs w:val="22"/>
        </w:rPr>
        <w:t>v</w:t>
      </w:r>
      <w:r w:rsidRPr="00D9490A">
        <w:rPr>
          <w:rFonts w:asciiTheme="minorHAnsi" w:hAnsiTheme="minorHAnsi" w:cstheme="minorHAnsi"/>
          <w:spacing w:val="1"/>
          <w:sz w:val="22"/>
          <w:szCs w:val="22"/>
        </w:rPr>
        <w:t>i</w:t>
      </w:r>
      <w:r w:rsidRPr="00D9490A">
        <w:rPr>
          <w:rFonts w:asciiTheme="minorHAnsi" w:hAnsiTheme="minorHAnsi" w:cstheme="minorHAnsi"/>
          <w:spacing w:val="-3"/>
          <w:sz w:val="22"/>
          <w:szCs w:val="22"/>
        </w:rPr>
        <w:t>du</w:t>
      </w:r>
      <w:r w:rsidRPr="00D9490A">
        <w:rPr>
          <w:rFonts w:asciiTheme="minorHAnsi" w:hAnsiTheme="minorHAnsi" w:cstheme="minorHAnsi"/>
          <w:sz w:val="22"/>
          <w:szCs w:val="22"/>
        </w:rPr>
        <w:t>al</w:t>
      </w:r>
      <w:r w:rsidRPr="00D9490A">
        <w:rPr>
          <w:rFonts w:asciiTheme="minorHAnsi" w:hAnsiTheme="minorHAnsi" w:cstheme="minorHAnsi"/>
          <w:spacing w:val="1"/>
          <w:sz w:val="22"/>
          <w:szCs w:val="22"/>
        </w:rPr>
        <w:t xml:space="preserve"> </w:t>
      </w:r>
      <w:r w:rsidR="00BF163B" w:rsidRPr="00D9490A">
        <w:rPr>
          <w:rFonts w:asciiTheme="minorHAnsi" w:hAnsiTheme="minorHAnsi" w:cstheme="minorHAnsi"/>
          <w:spacing w:val="-1"/>
          <w:sz w:val="22"/>
          <w:szCs w:val="22"/>
        </w:rPr>
        <w:t>“</w:t>
      </w:r>
      <w:r w:rsidRPr="00D9490A">
        <w:rPr>
          <w:rFonts w:asciiTheme="minorHAnsi" w:hAnsiTheme="minorHAnsi" w:cstheme="minorHAnsi"/>
          <w:spacing w:val="-4"/>
          <w:sz w:val="22"/>
          <w:szCs w:val="22"/>
        </w:rPr>
        <w:t>w</w:t>
      </w:r>
      <w:r w:rsidRPr="00D9490A">
        <w:rPr>
          <w:rFonts w:asciiTheme="minorHAnsi" w:hAnsiTheme="minorHAnsi" w:cstheme="minorHAnsi"/>
          <w:spacing w:val="1"/>
          <w:sz w:val="22"/>
          <w:szCs w:val="22"/>
        </w:rPr>
        <w:t>il</w:t>
      </w:r>
      <w:r w:rsidRPr="00D9490A">
        <w:rPr>
          <w:rFonts w:asciiTheme="minorHAnsi" w:hAnsiTheme="minorHAnsi" w:cstheme="minorHAnsi"/>
          <w:sz w:val="22"/>
          <w:szCs w:val="22"/>
        </w:rPr>
        <w:t>d</w:t>
      </w:r>
      <w:r w:rsidR="00BF163B" w:rsidRPr="00D9490A">
        <w:rPr>
          <w:rFonts w:asciiTheme="minorHAnsi" w:hAnsiTheme="minorHAnsi" w:cstheme="minorHAnsi"/>
          <w:sz w:val="22"/>
          <w:szCs w:val="22"/>
        </w:rPr>
        <w:t>”</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co</w:t>
      </w:r>
      <w:r w:rsidRPr="00D9490A">
        <w:rPr>
          <w:rFonts w:asciiTheme="minorHAnsi" w:hAnsiTheme="minorHAnsi" w:cstheme="minorHAnsi"/>
          <w:spacing w:val="-1"/>
          <w:sz w:val="22"/>
          <w:szCs w:val="22"/>
        </w:rPr>
        <w:t>mm</w:t>
      </w:r>
      <w:r w:rsidRPr="00D9490A">
        <w:rPr>
          <w:rFonts w:asciiTheme="minorHAnsi" w:hAnsiTheme="minorHAnsi" w:cstheme="minorHAnsi"/>
          <w:sz w:val="22"/>
          <w:szCs w:val="22"/>
        </w:rPr>
        <w:t>u</w:t>
      </w:r>
      <w:r w:rsidRPr="00D9490A">
        <w:rPr>
          <w:rFonts w:asciiTheme="minorHAnsi" w:hAnsiTheme="minorHAnsi" w:cstheme="minorHAnsi"/>
          <w:spacing w:val="-3"/>
          <w:sz w:val="22"/>
          <w:szCs w:val="22"/>
        </w:rPr>
        <w:t>n</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ca</w:t>
      </w:r>
      <w:r w:rsidRPr="00D9490A">
        <w:rPr>
          <w:rFonts w:asciiTheme="minorHAnsi" w:hAnsiTheme="minorHAnsi" w:cstheme="minorHAnsi"/>
          <w:spacing w:val="-3"/>
          <w:sz w:val="22"/>
          <w:szCs w:val="22"/>
        </w:rPr>
        <w:t>t</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on</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st</w:t>
      </w:r>
      <w:r w:rsidRPr="00D9490A">
        <w:rPr>
          <w:rFonts w:asciiTheme="minorHAnsi" w:hAnsiTheme="minorHAnsi" w:cstheme="minorHAnsi"/>
          <w:spacing w:val="-1"/>
          <w:sz w:val="22"/>
          <w:szCs w:val="22"/>
        </w:rPr>
        <w:t>y</w:t>
      </w:r>
      <w:r w:rsidRPr="00D9490A">
        <w:rPr>
          <w:rFonts w:asciiTheme="minorHAnsi" w:hAnsiTheme="minorHAnsi" w:cstheme="minorHAnsi"/>
          <w:spacing w:val="1"/>
          <w:sz w:val="22"/>
          <w:szCs w:val="22"/>
        </w:rPr>
        <w:t>l</w:t>
      </w:r>
      <w:r w:rsidRPr="00D9490A">
        <w:rPr>
          <w:rFonts w:asciiTheme="minorHAnsi" w:hAnsiTheme="minorHAnsi" w:cstheme="minorHAnsi"/>
          <w:spacing w:val="-2"/>
          <w:sz w:val="22"/>
          <w:szCs w:val="22"/>
        </w:rPr>
        <w:t>e</w:t>
      </w:r>
      <w:r w:rsidR="00560B1E" w:rsidRPr="00D9490A">
        <w:rPr>
          <w:rFonts w:asciiTheme="minorHAnsi" w:hAnsiTheme="minorHAnsi" w:cstheme="minorHAnsi"/>
          <w:spacing w:val="-2"/>
          <w:sz w:val="22"/>
          <w:szCs w:val="22"/>
        </w:rPr>
        <w:t>.</w:t>
      </w:r>
      <w:r w:rsidRPr="00D9490A">
        <w:rPr>
          <w:rFonts w:asciiTheme="minorHAnsi" w:hAnsiTheme="minorHAnsi" w:cstheme="minorHAnsi"/>
          <w:spacing w:val="2"/>
          <w:sz w:val="22"/>
          <w:szCs w:val="22"/>
        </w:rPr>
        <w:t xml:space="preserve"> </w:t>
      </w:r>
    </w:p>
    <w:p w14:paraId="1B69A956" w14:textId="19C82810" w:rsidR="008C3EAF" w:rsidRPr="00D9490A" w:rsidRDefault="008C3EAF" w:rsidP="0098174A">
      <w:pPr>
        <w:pStyle w:val="BodyText"/>
        <w:numPr>
          <w:ilvl w:val="0"/>
          <w:numId w:val="179"/>
        </w:numPr>
        <w:tabs>
          <w:tab w:val="left" w:pos="693"/>
        </w:tabs>
        <w:spacing w:before="2" w:line="272" w:lineRule="exact"/>
        <w:ind w:left="693" w:right="705"/>
        <w:jc w:val="left"/>
        <w:rPr>
          <w:rFonts w:asciiTheme="minorHAnsi" w:hAnsiTheme="minorHAnsi" w:cstheme="minorHAnsi"/>
          <w:sz w:val="22"/>
          <w:szCs w:val="22"/>
        </w:rPr>
      </w:pPr>
      <w:r w:rsidRPr="00D9490A">
        <w:rPr>
          <w:rFonts w:asciiTheme="minorHAnsi" w:hAnsiTheme="minorHAnsi" w:cstheme="minorHAnsi"/>
          <w:spacing w:val="-1"/>
          <w:sz w:val="22"/>
          <w:szCs w:val="22"/>
        </w:rPr>
        <w:t>Determine h</w:t>
      </w:r>
      <w:r w:rsidRPr="00D9490A">
        <w:rPr>
          <w:rFonts w:asciiTheme="minorHAnsi" w:hAnsiTheme="minorHAnsi" w:cstheme="minorHAnsi"/>
          <w:sz w:val="22"/>
          <w:szCs w:val="22"/>
        </w:rPr>
        <w:t>ow</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ta</w:t>
      </w:r>
      <w:r w:rsidRPr="00D9490A">
        <w:rPr>
          <w:rFonts w:asciiTheme="minorHAnsi" w:hAnsiTheme="minorHAnsi" w:cstheme="minorHAnsi"/>
          <w:spacing w:val="1"/>
          <w:sz w:val="22"/>
          <w:szCs w:val="22"/>
        </w:rPr>
        <w:t>l</w:t>
      </w:r>
      <w:r w:rsidRPr="00D9490A">
        <w:rPr>
          <w:rFonts w:asciiTheme="minorHAnsi" w:hAnsiTheme="minorHAnsi" w:cstheme="minorHAnsi"/>
          <w:sz w:val="22"/>
          <w:szCs w:val="22"/>
        </w:rPr>
        <w:t>k</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t</w:t>
      </w:r>
      <w:r w:rsidRPr="00D9490A">
        <w:rPr>
          <w:rFonts w:asciiTheme="minorHAnsi" w:hAnsiTheme="minorHAnsi" w:cstheme="minorHAnsi"/>
          <w:spacing w:val="-1"/>
          <w:sz w:val="22"/>
          <w:szCs w:val="22"/>
        </w:rPr>
        <w:t>h</w:t>
      </w:r>
      <w:r w:rsidRPr="00D9490A">
        <w:rPr>
          <w:rFonts w:asciiTheme="minorHAnsi" w:hAnsiTheme="minorHAnsi" w:cstheme="minorHAnsi"/>
          <w:sz w:val="22"/>
          <w:szCs w:val="22"/>
        </w:rPr>
        <w:t xml:space="preserve">e </w:t>
      </w:r>
      <w:r w:rsidR="00BF163B" w:rsidRPr="00D9490A">
        <w:rPr>
          <w:rFonts w:asciiTheme="minorHAnsi" w:hAnsiTheme="minorHAnsi" w:cstheme="minorHAnsi"/>
          <w:spacing w:val="-1"/>
          <w:sz w:val="22"/>
          <w:szCs w:val="22"/>
        </w:rPr>
        <w:t>“</w:t>
      </w:r>
      <w:r w:rsidRPr="00D9490A">
        <w:rPr>
          <w:rFonts w:asciiTheme="minorHAnsi" w:hAnsiTheme="minorHAnsi" w:cstheme="minorHAnsi"/>
          <w:sz w:val="22"/>
          <w:szCs w:val="22"/>
        </w:rPr>
        <w:t xml:space="preserve">other </w:t>
      </w:r>
      <w:r w:rsidRPr="00D9490A">
        <w:rPr>
          <w:rFonts w:asciiTheme="minorHAnsi" w:hAnsiTheme="minorHAnsi" w:cstheme="minorHAnsi"/>
          <w:spacing w:val="-3"/>
          <w:sz w:val="22"/>
          <w:szCs w:val="22"/>
        </w:rPr>
        <w:t>a</w:t>
      </w:r>
      <w:r w:rsidRPr="00D9490A">
        <w:rPr>
          <w:rFonts w:asciiTheme="minorHAnsi" w:hAnsiTheme="minorHAnsi" w:cstheme="minorHAnsi"/>
          <w:sz w:val="22"/>
          <w:szCs w:val="22"/>
        </w:rPr>
        <w:t>ni</w:t>
      </w:r>
      <w:r w:rsidRPr="00D9490A">
        <w:rPr>
          <w:rFonts w:asciiTheme="minorHAnsi" w:hAnsiTheme="minorHAnsi" w:cstheme="minorHAnsi"/>
          <w:spacing w:val="-1"/>
          <w:sz w:val="22"/>
          <w:szCs w:val="22"/>
        </w:rPr>
        <w:t>m</w:t>
      </w:r>
      <w:r w:rsidRPr="00D9490A">
        <w:rPr>
          <w:rFonts w:asciiTheme="minorHAnsi" w:hAnsiTheme="minorHAnsi" w:cstheme="minorHAnsi"/>
          <w:sz w:val="22"/>
          <w:szCs w:val="22"/>
        </w:rPr>
        <w:t>a</w:t>
      </w:r>
      <w:r w:rsidRPr="00D9490A">
        <w:rPr>
          <w:rFonts w:asciiTheme="minorHAnsi" w:hAnsiTheme="minorHAnsi" w:cstheme="minorHAnsi"/>
          <w:spacing w:val="2"/>
          <w:sz w:val="22"/>
          <w:szCs w:val="22"/>
        </w:rPr>
        <w:t>l</w:t>
      </w:r>
      <w:r w:rsidRPr="00D9490A">
        <w:rPr>
          <w:rFonts w:asciiTheme="minorHAnsi" w:hAnsiTheme="minorHAnsi" w:cstheme="minorHAnsi"/>
          <w:sz w:val="22"/>
          <w:szCs w:val="22"/>
        </w:rPr>
        <w:t>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n</w:t>
      </w:r>
      <w:r w:rsidRPr="00D9490A">
        <w:rPr>
          <w:rFonts w:asciiTheme="minorHAnsi" w:hAnsiTheme="minorHAnsi" w:cstheme="minorHAnsi"/>
          <w:spacing w:val="-2"/>
          <w:sz w:val="22"/>
          <w:szCs w:val="22"/>
        </w:rPr>
        <w:t xml:space="preserve"> y</w:t>
      </w:r>
      <w:r w:rsidRPr="00D9490A">
        <w:rPr>
          <w:rFonts w:asciiTheme="minorHAnsi" w:hAnsiTheme="minorHAnsi" w:cstheme="minorHAnsi"/>
          <w:sz w:val="22"/>
          <w:szCs w:val="22"/>
        </w:rPr>
        <w:t>our</w:t>
      </w:r>
      <w:r w:rsidRPr="00D9490A">
        <w:rPr>
          <w:rFonts w:asciiTheme="minorHAnsi" w:hAnsiTheme="minorHAnsi" w:cstheme="minorHAnsi"/>
          <w:spacing w:val="-1"/>
          <w:sz w:val="22"/>
          <w:szCs w:val="22"/>
        </w:rPr>
        <w:t xml:space="preserve"> j</w:t>
      </w:r>
      <w:r w:rsidRPr="00D9490A">
        <w:rPr>
          <w:rFonts w:asciiTheme="minorHAnsi" w:hAnsiTheme="minorHAnsi" w:cstheme="minorHAnsi"/>
          <w:sz w:val="22"/>
          <w:szCs w:val="22"/>
        </w:rPr>
        <w:t>un</w:t>
      </w:r>
      <w:r w:rsidRPr="00D9490A">
        <w:rPr>
          <w:rFonts w:asciiTheme="minorHAnsi" w:hAnsiTheme="minorHAnsi" w:cstheme="minorHAnsi"/>
          <w:spacing w:val="-3"/>
          <w:sz w:val="22"/>
          <w:szCs w:val="22"/>
        </w:rPr>
        <w:t>g</w:t>
      </w:r>
      <w:r w:rsidRPr="00D9490A">
        <w:rPr>
          <w:rFonts w:asciiTheme="minorHAnsi" w:hAnsiTheme="minorHAnsi" w:cstheme="minorHAnsi"/>
          <w:spacing w:val="1"/>
          <w:sz w:val="22"/>
          <w:szCs w:val="22"/>
        </w:rPr>
        <w:t>le</w:t>
      </w:r>
      <w:r w:rsidR="00560B1E" w:rsidRPr="00D9490A">
        <w:rPr>
          <w:rFonts w:asciiTheme="minorHAnsi" w:hAnsiTheme="minorHAnsi" w:cstheme="minorHAnsi"/>
          <w:spacing w:val="1"/>
          <w:sz w:val="22"/>
          <w:szCs w:val="22"/>
        </w:rPr>
        <w:t>.</w:t>
      </w:r>
      <w:r w:rsidR="00560B1E" w:rsidRPr="00D9490A">
        <w:rPr>
          <w:rFonts w:asciiTheme="minorHAnsi" w:hAnsiTheme="minorHAnsi" w:cstheme="minorHAnsi"/>
          <w:sz w:val="22"/>
          <w:szCs w:val="22"/>
        </w:rPr>
        <w:t>”</w:t>
      </w:r>
      <w:r w:rsidRPr="00D9490A">
        <w:rPr>
          <w:rFonts w:asciiTheme="minorHAnsi" w:hAnsiTheme="minorHAnsi" w:cstheme="minorHAnsi"/>
          <w:spacing w:val="-2"/>
          <w:sz w:val="22"/>
          <w:szCs w:val="22"/>
        </w:rPr>
        <w:t xml:space="preserve"> </w:t>
      </w:r>
    </w:p>
    <w:p w14:paraId="3F9205C2" w14:textId="5CBED29B" w:rsidR="008C3EAF" w:rsidRPr="00D9490A" w:rsidRDefault="008C3EAF" w:rsidP="0098174A">
      <w:pPr>
        <w:pStyle w:val="BodyText"/>
        <w:numPr>
          <w:ilvl w:val="0"/>
          <w:numId w:val="179"/>
        </w:numPr>
        <w:tabs>
          <w:tab w:val="left" w:pos="693"/>
        </w:tabs>
        <w:spacing w:line="263" w:lineRule="exact"/>
        <w:ind w:left="693"/>
        <w:jc w:val="left"/>
        <w:rPr>
          <w:rFonts w:asciiTheme="minorHAnsi" w:hAnsiTheme="minorHAnsi" w:cstheme="minorHAnsi"/>
          <w:sz w:val="22"/>
          <w:szCs w:val="22"/>
        </w:rPr>
      </w:pPr>
      <w:r w:rsidRPr="00D9490A">
        <w:rPr>
          <w:rFonts w:asciiTheme="minorHAnsi" w:hAnsiTheme="minorHAnsi" w:cstheme="minorHAnsi"/>
          <w:spacing w:val="1"/>
          <w:sz w:val="22"/>
          <w:szCs w:val="22"/>
        </w:rPr>
        <w:t>Examine the v</w:t>
      </w:r>
      <w:r w:rsidRPr="00D9490A">
        <w:rPr>
          <w:rFonts w:asciiTheme="minorHAnsi" w:hAnsiTheme="minorHAnsi" w:cstheme="minorHAnsi"/>
          <w:sz w:val="22"/>
          <w:szCs w:val="22"/>
        </w:rPr>
        <w:t>a</w:t>
      </w:r>
      <w:r w:rsidRPr="00D9490A">
        <w:rPr>
          <w:rFonts w:asciiTheme="minorHAnsi" w:hAnsiTheme="minorHAnsi" w:cstheme="minorHAnsi"/>
          <w:spacing w:val="1"/>
          <w:sz w:val="22"/>
          <w:szCs w:val="22"/>
        </w:rPr>
        <w:t>l</w:t>
      </w:r>
      <w:r w:rsidRPr="00D9490A">
        <w:rPr>
          <w:rFonts w:asciiTheme="minorHAnsi" w:hAnsiTheme="minorHAnsi" w:cstheme="minorHAnsi"/>
          <w:sz w:val="22"/>
          <w:szCs w:val="22"/>
        </w:rPr>
        <w:t xml:space="preserve">ue </w:t>
      </w:r>
      <w:r w:rsidRPr="00D9490A">
        <w:rPr>
          <w:rFonts w:asciiTheme="minorHAnsi" w:hAnsiTheme="minorHAnsi" w:cstheme="minorHAnsi"/>
          <w:spacing w:val="-2"/>
          <w:sz w:val="22"/>
          <w:szCs w:val="22"/>
        </w:rPr>
        <w:t>o</w:t>
      </w:r>
      <w:r w:rsidRPr="00D9490A">
        <w:rPr>
          <w:rFonts w:asciiTheme="minorHAnsi" w:hAnsiTheme="minorHAnsi" w:cstheme="minorHAnsi"/>
          <w:sz w:val="22"/>
          <w:szCs w:val="22"/>
        </w:rPr>
        <w:t>f</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c</w:t>
      </w:r>
      <w:r w:rsidRPr="00D9490A">
        <w:rPr>
          <w:rFonts w:asciiTheme="minorHAnsi" w:hAnsiTheme="minorHAnsi" w:cstheme="minorHAnsi"/>
          <w:spacing w:val="-4"/>
          <w:sz w:val="22"/>
          <w:szCs w:val="22"/>
        </w:rPr>
        <w:t>o</w:t>
      </w:r>
      <w:r w:rsidRPr="00D9490A">
        <w:rPr>
          <w:rFonts w:asciiTheme="minorHAnsi" w:hAnsiTheme="minorHAnsi" w:cstheme="minorHAnsi"/>
          <w:spacing w:val="-1"/>
          <w:sz w:val="22"/>
          <w:szCs w:val="22"/>
        </w:rPr>
        <w:t>mm</w:t>
      </w:r>
      <w:r w:rsidRPr="00D9490A">
        <w:rPr>
          <w:rFonts w:asciiTheme="minorHAnsi" w:hAnsiTheme="minorHAnsi" w:cstheme="minorHAnsi"/>
          <w:sz w:val="22"/>
          <w:szCs w:val="22"/>
        </w:rPr>
        <w:t>un</w:t>
      </w:r>
      <w:r w:rsidRPr="00D9490A">
        <w:rPr>
          <w:rFonts w:asciiTheme="minorHAnsi" w:hAnsiTheme="minorHAnsi" w:cstheme="minorHAnsi"/>
          <w:spacing w:val="-2"/>
          <w:sz w:val="22"/>
          <w:szCs w:val="22"/>
        </w:rPr>
        <w:t>i</w:t>
      </w:r>
      <w:r w:rsidRPr="00D9490A">
        <w:rPr>
          <w:rFonts w:asciiTheme="minorHAnsi" w:hAnsiTheme="minorHAnsi" w:cstheme="minorHAnsi"/>
          <w:sz w:val="22"/>
          <w:szCs w:val="22"/>
        </w:rPr>
        <w:t>ca</w:t>
      </w:r>
      <w:r w:rsidRPr="00D9490A">
        <w:rPr>
          <w:rFonts w:asciiTheme="minorHAnsi" w:hAnsiTheme="minorHAnsi" w:cstheme="minorHAnsi"/>
          <w:spacing w:val="-3"/>
          <w:sz w:val="22"/>
          <w:szCs w:val="22"/>
        </w:rPr>
        <w:t>t</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on</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2"/>
          <w:sz w:val="22"/>
          <w:szCs w:val="22"/>
        </w:rPr>
        <w:t>p</w:t>
      </w:r>
      <w:r w:rsidRPr="00D9490A">
        <w:rPr>
          <w:rFonts w:asciiTheme="minorHAnsi" w:hAnsiTheme="minorHAnsi" w:cstheme="minorHAnsi"/>
          <w:sz w:val="22"/>
          <w:szCs w:val="22"/>
        </w:rPr>
        <w:t>ro</w:t>
      </w:r>
      <w:r w:rsidRPr="00D9490A">
        <w:rPr>
          <w:rFonts w:asciiTheme="minorHAnsi" w:hAnsiTheme="minorHAnsi" w:cstheme="minorHAnsi"/>
          <w:spacing w:val="-2"/>
          <w:sz w:val="22"/>
          <w:szCs w:val="22"/>
        </w:rPr>
        <w:t>c</w:t>
      </w:r>
      <w:r w:rsidRPr="00D9490A">
        <w:rPr>
          <w:rFonts w:asciiTheme="minorHAnsi" w:hAnsiTheme="minorHAnsi" w:cstheme="minorHAnsi"/>
          <w:sz w:val="22"/>
          <w:szCs w:val="22"/>
        </w:rPr>
        <w:t>es</w:t>
      </w:r>
      <w:r w:rsidRPr="00D9490A">
        <w:rPr>
          <w:rFonts w:asciiTheme="minorHAnsi" w:hAnsiTheme="minorHAnsi" w:cstheme="minorHAnsi"/>
          <w:spacing w:val="-2"/>
          <w:sz w:val="22"/>
          <w:szCs w:val="22"/>
        </w:rPr>
        <w:t>se</w:t>
      </w:r>
      <w:r w:rsidRPr="00D9490A">
        <w:rPr>
          <w:rFonts w:asciiTheme="minorHAnsi" w:hAnsiTheme="minorHAnsi" w:cstheme="minorHAnsi"/>
          <w:sz w:val="22"/>
          <w:szCs w:val="22"/>
        </w:rPr>
        <w:t>s</w:t>
      </w:r>
      <w:r w:rsidRPr="00D9490A">
        <w:rPr>
          <w:rFonts w:asciiTheme="minorHAnsi" w:hAnsiTheme="minorHAnsi" w:cstheme="minorHAnsi"/>
          <w:spacing w:val="1"/>
          <w:sz w:val="22"/>
          <w:szCs w:val="22"/>
        </w:rPr>
        <w:t xml:space="preserve"> i</w:t>
      </w:r>
      <w:r w:rsidRPr="00D9490A">
        <w:rPr>
          <w:rFonts w:asciiTheme="minorHAnsi" w:hAnsiTheme="minorHAnsi" w:cstheme="minorHAnsi"/>
          <w:sz w:val="22"/>
          <w:szCs w:val="22"/>
        </w:rPr>
        <w:t>n</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w:t>
      </w:r>
      <w:r w:rsidRPr="00D9490A">
        <w:rPr>
          <w:rFonts w:asciiTheme="minorHAnsi" w:hAnsiTheme="minorHAnsi" w:cstheme="minorHAnsi"/>
          <w:sz w:val="22"/>
          <w:szCs w:val="22"/>
        </w:rPr>
        <w:t>e</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2"/>
          <w:sz w:val="22"/>
          <w:szCs w:val="22"/>
        </w:rPr>
        <w:t>m</w:t>
      </w:r>
      <w:r w:rsidRPr="00D9490A">
        <w:rPr>
          <w:rFonts w:asciiTheme="minorHAnsi" w:hAnsiTheme="minorHAnsi" w:cstheme="minorHAnsi"/>
          <w:sz w:val="22"/>
          <w:szCs w:val="22"/>
        </w:rPr>
        <w:t>o</w:t>
      </w:r>
      <w:r w:rsidRPr="00D9490A">
        <w:rPr>
          <w:rFonts w:asciiTheme="minorHAnsi" w:hAnsiTheme="minorHAnsi" w:cstheme="minorHAnsi"/>
          <w:spacing w:val="-1"/>
          <w:sz w:val="22"/>
          <w:szCs w:val="22"/>
        </w:rPr>
        <w:t>d</w:t>
      </w:r>
      <w:r w:rsidRPr="00D9490A">
        <w:rPr>
          <w:rFonts w:asciiTheme="minorHAnsi" w:hAnsiTheme="minorHAnsi" w:cstheme="minorHAnsi"/>
          <w:sz w:val="22"/>
          <w:szCs w:val="22"/>
        </w:rPr>
        <w:t>e</w:t>
      </w:r>
      <w:r w:rsidRPr="00D9490A">
        <w:rPr>
          <w:rFonts w:asciiTheme="minorHAnsi" w:hAnsiTheme="minorHAnsi" w:cstheme="minorHAnsi"/>
          <w:spacing w:val="1"/>
          <w:sz w:val="22"/>
          <w:szCs w:val="22"/>
        </w:rPr>
        <w:t>r</w:t>
      </w:r>
      <w:r w:rsidRPr="00D9490A">
        <w:rPr>
          <w:rFonts w:asciiTheme="minorHAnsi" w:hAnsiTheme="minorHAnsi" w:cstheme="minorHAnsi"/>
          <w:sz w:val="22"/>
          <w:szCs w:val="22"/>
        </w:rPr>
        <w:t>n</w:t>
      </w:r>
      <w:r w:rsidRPr="00D9490A">
        <w:rPr>
          <w:rFonts w:asciiTheme="minorHAnsi" w:hAnsiTheme="minorHAnsi" w:cstheme="minorHAnsi"/>
          <w:spacing w:val="-4"/>
          <w:sz w:val="22"/>
          <w:szCs w:val="22"/>
        </w:rPr>
        <w:t xml:space="preserve"> </w:t>
      </w:r>
      <w:r w:rsidRPr="00D9490A">
        <w:rPr>
          <w:rFonts w:asciiTheme="minorHAnsi" w:hAnsiTheme="minorHAnsi" w:cstheme="minorHAnsi"/>
          <w:sz w:val="22"/>
          <w:szCs w:val="22"/>
        </w:rPr>
        <w:t>law</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2"/>
          <w:sz w:val="22"/>
          <w:szCs w:val="22"/>
        </w:rPr>
        <w:t>f</w:t>
      </w:r>
      <w:r w:rsidRPr="00D9490A">
        <w:rPr>
          <w:rFonts w:asciiTheme="minorHAnsi" w:hAnsiTheme="minorHAnsi" w:cstheme="minorHAnsi"/>
          <w:spacing w:val="1"/>
          <w:sz w:val="22"/>
          <w:szCs w:val="22"/>
        </w:rPr>
        <w:t>i</w:t>
      </w:r>
      <w:r w:rsidRPr="00D9490A">
        <w:rPr>
          <w:rFonts w:asciiTheme="minorHAnsi" w:hAnsiTheme="minorHAnsi" w:cstheme="minorHAnsi"/>
          <w:spacing w:val="-2"/>
          <w:sz w:val="22"/>
          <w:szCs w:val="22"/>
        </w:rPr>
        <w:t>r</w:t>
      </w:r>
      <w:r w:rsidRPr="00D9490A">
        <w:rPr>
          <w:rFonts w:asciiTheme="minorHAnsi" w:hAnsiTheme="minorHAnsi" w:cstheme="minorHAnsi"/>
          <w:sz w:val="22"/>
          <w:szCs w:val="22"/>
        </w:rPr>
        <w:t>m</w:t>
      </w:r>
      <w:r w:rsidR="00560B1E" w:rsidRPr="00D9490A">
        <w:rPr>
          <w:rFonts w:asciiTheme="minorHAnsi" w:hAnsiTheme="minorHAnsi" w:cstheme="minorHAnsi"/>
          <w:sz w:val="22"/>
          <w:szCs w:val="22"/>
        </w:rPr>
        <w:t>.</w:t>
      </w:r>
    </w:p>
    <w:p w14:paraId="5FF3C22F" w14:textId="1FA25CA7" w:rsidR="008C3EAF" w:rsidRPr="00D9490A" w:rsidRDefault="008C3EAF" w:rsidP="0098174A">
      <w:pPr>
        <w:pStyle w:val="BodyText"/>
        <w:numPr>
          <w:ilvl w:val="0"/>
          <w:numId w:val="179"/>
        </w:numPr>
        <w:tabs>
          <w:tab w:val="left" w:pos="693"/>
        </w:tabs>
        <w:spacing w:before="2" w:line="272" w:lineRule="exact"/>
        <w:ind w:left="693" w:right="873"/>
        <w:jc w:val="left"/>
        <w:rPr>
          <w:rFonts w:asciiTheme="minorHAnsi" w:hAnsiTheme="minorHAnsi" w:cstheme="minorHAnsi"/>
          <w:sz w:val="22"/>
          <w:szCs w:val="22"/>
        </w:rPr>
      </w:pPr>
      <w:r w:rsidRPr="00D9490A">
        <w:rPr>
          <w:rFonts w:asciiTheme="minorHAnsi" w:hAnsiTheme="minorHAnsi" w:cstheme="minorHAnsi"/>
          <w:spacing w:val="-2"/>
          <w:sz w:val="22"/>
          <w:szCs w:val="22"/>
        </w:rPr>
        <w:t>Discuss the t</w:t>
      </w:r>
      <w:r w:rsidRPr="00D9490A">
        <w:rPr>
          <w:rFonts w:asciiTheme="minorHAnsi" w:hAnsiTheme="minorHAnsi" w:cstheme="minorHAnsi"/>
          <w:spacing w:val="-1"/>
          <w:sz w:val="22"/>
          <w:szCs w:val="22"/>
        </w:rPr>
        <w:t>o</w:t>
      </w:r>
      <w:r w:rsidRPr="00D9490A">
        <w:rPr>
          <w:rFonts w:asciiTheme="minorHAnsi" w:hAnsiTheme="minorHAnsi" w:cstheme="minorHAnsi"/>
          <w:sz w:val="22"/>
          <w:szCs w:val="22"/>
        </w:rPr>
        <w:t>p seven b</w:t>
      </w:r>
      <w:r w:rsidRPr="00D9490A">
        <w:rPr>
          <w:rFonts w:asciiTheme="minorHAnsi" w:hAnsiTheme="minorHAnsi" w:cstheme="minorHAnsi"/>
          <w:spacing w:val="-2"/>
          <w:sz w:val="22"/>
          <w:szCs w:val="22"/>
        </w:rPr>
        <w:t>a</w:t>
      </w:r>
      <w:r w:rsidRPr="00D9490A">
        <w:rPr>
          <w:rFonts w:asciiTheme="minorHAnsi" w:hAnsiTheme="minorHAnsi" w:cstheme="minorHAnsi"/>
          <w:sz w:val="22"/>
          <w:szCs w:val="22"/>
        </w:rPr>
        <w:t>r</w:t>
      </w:r>
      <w:r w:rsidRPr="00D9490A">
        <w:rPr>
          <w:rFonts w:asciiTheme="minorHAnsi" w:hAnsiTheme="minorHAnsi" w:cstheme="minorHAnsi"/>
          <w:spacing w:val="-2"/>
          <w:sz w:val="22"/>
          <w:szCs w:val="22"/>
        </w:rPr>
        <w:t>r</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e</w:t>
      </w:r>
      <w:r w:rsidRPr="00D9490A">
        <w:rPr>
          <w:rFonts w:asciiTheme="minorHAnsi" w:hAnsiTheme="minorHAnsi" w:cstheme="minorHAnsi"/>
          <w:spacing w:val="1"/>
          <w:sz w:val="22"/>
          <w:szCs w:val="22"/>
        </w:rPr>
        <w:t>r</w:t>
      </w:r>
      <w:r w:rsidRPr="00D9490A">
        <w:rPr>
          <w:rFonts w:asciiTheme="minorHAnsi" w:hAnsiTheme="minorHAnsi" w:cstheme="minorHAnsi"/>
          <w:sz w:val="22"/>
          <w:szCs w:val="22"/>
        </w:rPr>
        <w:t xml:space="preserve">s </w:t>
      </w:r>
      <w:r w:rsidRPr="00D9490A">
        <w:rPr>
          <w:rFonts w:asciiTheme="minorHAnsi" w:hAnsiTheme="minorHAnsi" w:cstheme="minorHAnsi"/>
          <w:spacing w:val="-1"/>
          <w:sz w:val="22"/>
          <w:szCs w:val="22"/>
        </w:rPr>
        <w:t>t</w:t>
      </w:r>
      <w:r w:rsidRPr="00D9490A">
        <w:rPr>
          <w:rFonts w:asciiTheme="minorHAnsi" w:hAnsiTheme="minorHAnsi" w:cstheme="minorHAnsi"/>
          <w:sz w:val="22"/>
          <w:szCs w:val="22"/>
        </w:rPr>
        <w:t>o</w:t>
      </w:r>
      <w:r w:rsidRPr="00D9490A">
        <w:rPr>
          <w:rFonts w:asciiTheme="minorHAnsi" w:hAnsiTheme="minorHAnsi" w:cstheme="minorHAnsi"/>
          <w:spacing w:val="-2"/>
          <w:sz w:val="22"/>
          <w:szCs w:val="22"/>
        </w:rPr>
        <w:t xml:space="preserve"> c</w:t>
      </w:r>
      <w:r w:rsidRPr="00D9490A">
        <w:rPr>
          <w:rFonts w:asciiTheme="minorHAnsi" w:hAnsiTheme="minorHAnsi" w:cstheme="minorHAnsi"/>
          <w:spacing w:val="1"/>
          <w:sz w:val="22"/>
          <w:szCs w:val="22"/>
        </w:rPr>
        <w:t>l</w:t>
      </w:r>
      <w:r w:rsidRPr="00D9490A">
        <w:rPr>
          <w:rFonts w:asciiTheme="minorHAnsi" w:hAnsiTheme="minorHAnsi" w:cstheme="minorHAnsi"/>
          <w:sz w:val="22"/>
          <w:szCs w:val="22"/>
        </w:rPr>
        <w:t>e</w:t>
      </w:r>
      <w:r w:rsidRPr="00D9490A">
        <w:rPr>
          <w:rFonts w:asciiTheme="minorHAnsi" w:hAnsiTheme="minorHAnsi" w:cstheme="minorHAnsi"/>
          <w:spacing w:val="-2"/>
          <w:sz w:val="22"/>
          <w:szCs w:val="22"/>
        </w:rPr>
        <w:t>a</w:t>
      </w:r>
      <w:r w:rsidRPr="00D9490A">
        <w:rPr>
          <w:rFonts w:asciiTheme="minorHAnsi" w:hAnsiTheme="minorHAnsi" w:cstheme="minorHAnsi"/>
          <w:sz w:val="22"/>
          <w:szCs w:val="22"/>
        </w:rPr>
        <w:t>r,</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con</w:t>
      </w:r>
      <w:r w:rsidRPr="00D9490A">
        <w:rPr>
          <w:rFonts w:asciiTheme="minorHAnsi" w:hAnsiTheme="minorHAnsi" w:cstheme="minorHAnsi"/>
          <w:spacing w:val="-2"/>
          <w:sz w:val="22"/>
          <w:szCs w:val="22"/>
        </w:rPr>
        <w:t>c</w:t>
      </w:r>
      <w:r w:rsidRPr="00D9490A">
        <w:rPr>
          <w:rFonts w:asciiTheme="minorHAnsi" w:hAnsiTheme="minorHAnsi" w:cstheme="minorHAnsi"/>
          <w:spacing w:val="1"/>
          <w:sz w:val="22"/>
          <w:szCs w:val="22"/>
        </w:rPr>
        <w:t>i</w:t>
      </w:r>
      <w:r w:rsidRPr="00D9490A">
        <w:rPr>
          <w:rFonts w:asciiTheme="minorHAnsi" w:hAnsiTheme="minorHAnsi" w:cstheme="minorHAnsi"/>
          <w:spacing w:val="-2"/>
          <w:sz w:val="22"/>
          <w:szCs w:val="22"/>
        </w:rPr>
        <w:t>s</w:t>
      </w:r>
      <w:r w:rsidRPr="00D9490A">
        <w:rPr>
          <w:rFonts w:asciiTheme="minorHAnsi" w:hAnsiTheme="minorHAnsi" w:cstheme="minorHAnsi"/>
          <w:sz w:val="22"/>
          <w:szCs w:val="22"/>
        </w:rPr>
        <w:t>e co</w:t>
      </w:r>
      <w:r w:rsidRPr="00D9490A">
        <w:rPr>
          <w:rFonts w:asciiTheme="minorHAnsi" w:hAnsiTheme="minorHAnsi" w:cstheme="minorHAnsi"/>
          <w:spacing w:val="-1"/>
          <w:sz w:val="22"/>
          <w:szCs w:val="22"/>
        </w:rPr>
        <w:t>mm</w:t>
      </w:r>
      <w:r w:rsidRPr="00D9490A">
        <w:rPr>
          <w:rFonts w:asciiTheme="minorHAnsi" w:hAnsiTheme="minorHAnsi" w:cstheme="minorHAnsi"/>
          <w:sz w:val="22"/>
          <w:szCs w:val="22"/>
        </w:rPr>
        <w:t>un</w:t>
      </w:r>
      <w:r w:rsidRPr="00D9490A">
        <w:rPr>
          <w:rFonts w:asciiTheme="minorHAnsi" w:hAnsiTheme="minorHAnsi" w:cstheme="minorHAnsi"/>
          <w:spacing w:val="-2"/>
          <w:sz w:val="22"/>
          <w:szCs w:val="22"/>
        </w:rPr>
        <w:t>ic</w:t>
      </w:r>
      <w:r w:rsidRPr="00D9490A">
        <w:rPr>
          <w:rFonts w:asciiTheme="minorHAnsi" w:hAnsiTheme="minorHAnsi" w:cstheme="minorHAnsi"/>
          <w:sz w:val="22"/>
          <w:szCs w:val="22"/>
        </w:rPr>
        <w:t>at</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o</w:t>
      </w:r>
      <w:r w:rsidRPr="00D9490A">
        <w:rPr>
          <w:rFonts w:asciiTheme="minorHAnsi" w:hAnsiTheme="minorHAnsi" w:cstheme="minorHAnsi"/>
          <w:spacing w:val="-1"/>
          <w:sz w:val="22"/>
          <w:szCs w:val="22"/>
        </w:rPr>
        <w:t>n</w:t>
      </w:r>
      <w:r w:rsidR="00560B1E" w:rsidRPr="00D9490A">
        <w:rPr>
          <w:rFonts w:asciiTheme="minorHAnsi" w:hAnsiTheme="minorHAnsi" w:cstheme="minorHAnsi"/>
          <w:spacing w:val="-1"/>
          <w:sz w:val="22"/>
          <w:szCs w:val="22"/>
        </w:rPr>
        <w:t>.</w:t>
      </w:r>
      <w:r w:rsidRPr="00D9490A">
        <w:rPr>
          <w:rFonts w:asciiTheme="minorHAnsi" w:hAnsiTheme="minorHAnsi" w:cstheme="minorHAnsi"/>
          <w:sz w:val="22"/>
          <w:szCs w:val="22"/>
        </w:rPr>
        <w:t xml:space="preserve"> </w:t>
      </w:r>
    </w:p>
    <w:p w14:paraId="256D75B2" w14:textId="77777777" w:rsidR="003810EC" w:rsidRPr="00D9490A" w:rsidRDefault="003810EC" w:rsidP="006F4969">
      <w:pPr>
        <w:jc w:val="left"/>
      </w:pPr>
    </w:p>
    <w:p w14:paraId="7348E15D" w14:textId="76425267" w:rsidR="008C3EAF" w:rsidRPr="00D9490A" w:rsidRDefault="008C3EAF" w:rsidP="00B37823">
      <w:pPr>
        <w:pStyle w:val="Heading1"/>
        <w:tabs>
          <w:tab w:val="left" w:pos="3809"/>
        </w:tabs>
        <w:jc w:val="left"/>
        <w:rPr>
          <w:rFonts w:asciiTheme="minorHAnsi" w:hAnsiTheme="minorHAnsi" w:cstheme="minorHAnsi"/>
          <w:color w:val="auto"/>
          <w:sz w:val="28"/>
          <w:szCs w:val="22"/>
        </w:rPr>
      </w:pPr>
      <w:r w:rsidRPr="00D9490A">
        <w:rPr>
          <w:rFonts w:asciiTheme="minorHAnsi" w:hAnsiTheme="minorHAnsi" w:cstheme="minorHAnsi"/>
          <w:color w:val="auto"/>
          <w:sz w:val="28"/>
          <w:szCs w:val="22"/>
        </w:rPr>
        <w:t>10)</w:t>
      </w:r>
      <w:r w:rsidR="00C44C3A" w:rsidRPr="00D9490A">
        <w:rPr>
          <w:rFonts w:asciiTheme="minorHAnsi" w:hAnsiTheme="minorHAnsi" w:cstheme="minorHAnsi"/>
          <w:color w:val="auto"/>
          <w:sz w:val="28"/>
          <w:szCs w:val="22"/>
        </w:rPr>
        <w:t xml:space="preserve"> </w:t>
      </w:r>
      <w:r w:rsidRPr="00D9490A">
        <w:rPr>
          <w:rFonts w:asciiTheme="minorHAnsi" w:hAnsiTheme="minorHAnsi" w:cstheme="minorHAnsi"/>
          <w:color w:val="auto"/>
          <w:spacing w:val="-1"/>
          <w:sz w:val="28"/>
          <w:szCs w:val="22"/>
        </w:rPr>
        <w:t>H</w:t>
      </w:r>
      <w:r w:rsidRPr="00D9490A">
        <w:rPr>
          <w:rFonts w:asciiTheme="minorHAnsi" w:hAnsiTheme="minorHAnsi" w:cstheme="minorHAnsi"/>
          <w:color w:val="auto"/>
          <w:spacing w:val="1"/>
          <w:sz w:val="28"/>
          <w:szCs w:val="22"/>
        </w:rPr>
        <w:t>o</w:t>
      </w:r>
      <w:r w:rsidRPr="00D9490A">
        <w:rPr>
          <w:rFonts w:asciiTheme="minorHAnsi" w:hAnsiTheme="minorHAnsi" w:cstheme="minorHAnsi"/>
          <w:color w:val="auto"/>
          <w:sz w:val="28"/>
          <w:szCs w:val="22"/>
        </w:rPr>
        <w:t>w</w:t>
      </w:r>
      <w:r w:rsidRPr="00D9490A">
        <w:rPr>
          <w:rFonts w:asciiTheme="minorHAnsi" w:hAnsiTheme="minorHAnsi" w:cstheme="minorHAnsi"/>
          <w:color w:val="auto"/>
          <w:spacing w:val="-14"/>
          <w:sz w:val="28"/>
          <w:szCs w:val="22"/>
        </w:rPr>
        <w:t xml:space="preserve"> </w:t>
      </w:r>
      <w:r w:rsidRPr="00D9490A">
        <w:rPr>
          <w:rFonts w:asciiTheme="minorHAnsi" w:hAnsiTheme="minorHAnsi" w:cstheme="minorHAnsi"/>
          <w:color w:val="auto"/>
          <w:sz w:val="28"/>
          <w:szCs w:val="22"/>
        </w:rPr>
        <w:t>to</w:t>
      </w:r>
      <w:r w:rsidRPr="00D9490A">
        <w:rPr>
          <w:rFonts w:asciiTheme="minorHAnsi" w:hAnsiTheme="minorHAnsi" w:cstheme="minorHAnsi"/>
          <w:color w:val="auto"/>
          <w:spacing w:val="-11"/>
          <w:sz w:val="28"/>
          <w:szCs w:val="22"/>
        </w:rPr>
        <w:t xml:space="preserve"> </w:t>
      </w:r>
      <w:r w:rsidR="00DA7923" w:rsidRPr="00D9490A">
        <w:rPr>
          <w:rFonts w:asciiTheme="minorHAnsi" w:hAnsiTheme="minorHAnsi" w:cstheme="minorHAnsi"/>
          <w:color w:val="auto"/>
          <w:sz w:val="28"/>
          <w:szCs w:val="22"/>
        </w:rPr>
        <w:t>B</w:t>
      </w:r>
      <w:r w:rsidRPr="00D9490A">
        <w:rPr>
          <w:rFonts w:asciiTheme="minorHAnsi" w:hAnsiTheme="minorHAnsi" w:cstheme="minorHAnsi"/>
          <w:color w:val="auto"/>
          <w:sz w:val="28"/>
          <w:szCs w:val="22"/>
        </w:rPr>
        <w:t>e</w:t>
      </w:r>
      <w:r w:rsidRPr="00D9490A">
        <w:rPr>
          <w:rFonts w:asciiTheme="minorHAnsi" w:hAnsiTheme="minorHAnsi" w:cstheme="minorHAnsi"/>
          <w:color w:val="auto"/>
          <w:spacing w:val="-12"/>
          <w:sz w:val="28"/>
          <w:szCs w:val="22"/>
        </w:rPr>
        <w:t xml:space="preserve"> </w:t>
      </w:r>
      <w:r w:rsidRPr="00D9490A">
        <w:rPr>
          <w:rFonts w:asciiTheme="minorHAnsi" w:hAnsiTheme="minorHAnsi" w:cstheme="minorHAnsi"/>
          <w:color w:val="auto"/>
          <w:sz w:val="28"/>
          <w:szCs w:val="22"/>
        </w:rPr>
        <w:t>a</w:t>
      </w:r>
      <w:r w:rsidRPr="00D9490A">
        <w:rPr>
          <w:rFonts w:asciiTheme="minorHAnsi" w:hAnsiTheme="minorHAnsi" w:cstheme="minorHAnsi"/>
          <w:color w:val="auto"/>
          <w:spacing w:val="-11"/>
          <w:sz w:val="28"/>
          <w:szCs w:val="22"/>
        </w:rPr>
        <w:t xml:space="preserve"> </w:t>
      </w:r>
      <w:r w:rsidRPr="00D9490A">
        <w:rPr>
          <w:rFonts w:asciiTheme="minorHAnsi" w:hAnsiTheme="minorHAnsi" w:cstheme="minorHAnsi"/>
          <w:color w:val="auto"/>
          <w:spacing w:val="-2"/>
          <w:sz w:val="28"/>
          <w:szCs w:val="22"/>
        </w:rPr>
        <w:t>P</w:t>
      </w:r>
      <w:r w:rsidRPr="00D9490A">
        <w:rPr>
          <w:rFonts w:asciiTheme="minorHAnsi" w:hAnsiTheme="minorHAnsi" w:cstheme="minorHAnsi"/>
          <w:color w:val="auto"/>
          <w:spacing w:val="2"/>
          <w:sz w:val="28"/>
          <w:szCs w:val="22"/>
        </w:rPr>
        <w:t>h</w:t>
      </w:r>
      <w:r w:rsidRPr="00D9490A">
        <w:rPr>
          <w:rFonts w:asciiTheme="minorHAnsi" w:hAnsiTheme="minorHAnsi" w:cstheme="minorHAnsi"/>
          <w:color w:val="auto"/>
          <w:sz w:val="28"/>
          <w:szCs w:val="22"/>
        </w:rPr>
        <w:t>enomenal</w:t>
      </w:r>
      <w:r w:rsidRPr="00D9490A">
        <w:rPr>
          <w:rFonts w:asciiTheme="minorHAnsi" w:hAnsiTheme="minorHAnsi" w:cstheme="minorHAnsi"/>
          <w:color w:val="auto"/>
          <w:spacing w:val="3"/>
          <w:sz w:val="28"/>
          <w:szCs w:val="22"/>
        </w:rPr>
        <w:t>l</w:t>
      </w:r>
      <w:r w:rsidRPr="00D9490A">
        <w:rPr>
          <w:rFonts w:asciiTheme="minorHAnsi" w:hAnsiTheme="minorHAnsi" w:cstheme="minorHAnsi"/>
          <w:color w:val="auto"/>
          <w:sz w:val="28"/>
          <w:szCs w:val="22"/>
        </w:rPr>
        <w:t>y</w:t>
      </w:r>
      <w:r w:rsidRPr="00D9490A">
        <w:rPr>
          <w:rFonts w:asciiTheme="minorHAnsi" w:hAnsiTheme="minorHAnsi" w:cstheme="minorHAnsi"/>
          <w:color w:val="auto"/>
          <w:spacing w:val="-11"/>
          <w:sz w:val="28"/>
          <w:szCs w:val="22"/>
        </w:rPr>
        <w:t xml:space="preserve"> </w:t>
      </w:r>
      <w:r w:rsidRPr="00D9490A">
        <w:rPr>
          <w:rFonts w:asciiTheme="minorHAnsi" w:hAnsiTheme="minorHAnsi" w:cstheme="minorHAnsi"/>
          <w:color w:val="auto"/>
          <w:spacing w:val="1"/>
          <w:sz w:val="28"/>
          <w:szCs w:val="22"/>
        </w:rPr>
        <w:t>E</w:t>
      </w:r>
      <w:r w:rsidRPr="00D9490A">
        <w:rPr>
          <w:rFonts w:asciiTheme="minorHAnsi" w:hAnsiTheme="minorHAnsi" w:cstheme="minorHAnsi"/>
          <w:color w:val="auto"/>
          <w:sz w:val="28"/>
          <w:szCs w:val="22"/>
        </w:rPr>
        <w:t>f</w:t>
      </w:r>
      <w:r w:rsidRPr="00D9490A">
        <w:rPr>
          <w:rFonts w:asciiTheme="minorHAnsi" w:hAnsiTheme="minorHAnsi" w:cstheme="minorHAnsi"/>
          <w:color w:val="auto"/>
          <w:spacing w:val="1"/>
          <w:sz w:val="28"/>
          <w:szCs w:val="22"/>
        </w:rPr>
        <w:t>f</w:t>
      </w:r>
      <w:r w:rsidRPr="00D9490A">
        <w:rPr>
          <w:rFonts w:asciiTheme="minorHAnsi" w:hAnsiTheme="minorHAnsi" w:cstheme="minorHAnsi"/>
          <w:color w:val="auto"/>
          <w:sz w:val="28"/>
          <w:szCs w:val="22"/>
        </w:rPr>
        <w:t>ective</w:t>
      </w:r>
      <w:r w:rsidRPr="00D9490A">
        <w:rPr>
          <w:rFonts w:asciiTheme="minorHAnsi" w:hAnsiTheme="minorHAnsi" w:cstheme="minorHAnsi"/>
          <w:color w:val="auto"/>
          <w:spacing w:val="-13"/>
          <w:sz w:val="28"/>
          <w:szCs w:val="22"/>
        </w:rPr>
        <w:t xml:space="preserve"> </w:t>
      </w:r>
      <w:r w:rsidRPr="00D9490A">
        <w:rPr>
          <w:rFonts w:asciiTheme="minorHAnsi" w:hAnsiTheme="minorHAnsi" w:cstheme="minorHAnsi"/>
          <w:color w:val="auto"/>
          <w:sz w:val="28"/>
          <w:szCs w:val="22"/>
        </w:rPr>
        <w:t>Trainer</w:t>
      </w:r>
      <w:r w:rsidRPr="00D9490A">
        <w:rPr>
          <w:rFonts w:asciiTheme="minorHAnsi" w:hAnsiTheme="minorHAnsi" w:cstheme="minorHAnsi"/>
          <w:color w:val="auto"/>
          <w:spacing w:val="-11"/>
          <w:sz w:val="28"/>
          <w:szCs w:val="22"/>
        </w:rPr>
        <w:t xml:space="preserve"> </w:t>
      </w:r>
      <w:r w:rsidRPr="00D9490A">
        <w:rPr>
          <w:rFonts w:asciiTheme="minorHAnsi" w:hAnsiTheme="minorHAnsi" w:cstheme="minorHAnsi"/>
          <w:color w:val="auto"/>
          <w:spacing w:val="1"/>
          <w:sz w:val="28"/>
          <w:szCs w:val="22"/>
        </w:rPr>
        <w:t>a</w:t>
      </w:r>
      <w:r w:rsidRPr="00D9490A">
        <w:rPr>
          <w:rFonts w:asciiTheme="minorHAnsi" w:hAnsiTheme="minorHAnsi" w:cstheme="minorHAnsi"/>
          <w:color w:val="auto"/>
          <w:sz w:val="28"/>
          <w:szCs w:val="22"/>
        </w:rPr>
        <w:t>nd</w:t>
      </w:r>
      <w:r w:rsidRPr="00D9490A">
        <w:rPr>
          <w:rFonts w:asciiTheme="minorHAnsi" w:hAnsiTheme="minorHAnsi" w:cstheme="minorHAnsi"/>
          <w:color w:val="auto"/>
          <w:spacing w:val="-11"/>
          <w:sz w:val="28"/>
          <w:szCs w:val="22"/>
        </w:rPr>
        <w:t xml:space="preserve"> </w:t>
      </w:r>
      <w:r w:rsidRPr="00D9490A">
        <w:rPr>
          <w:rFonts w:asciiTheme="minorHAnsi" w:hAnsiTheme="minorHAnsi" w:cstheme="minorHAnsi"/>
          <w:color w:val="auto"/>
          <w:spacing w:val="3"/>
          <w:sz w:val="28"/>
          <w:szCs w:val="22"/>
        </w:rPr>
        <w:t>C</w:t>
      </w:r>
      <w:r w:rsidRPr="00D9490A">
        <w:rPr>
          <w:rFonts w:asciiTheme="minorHAnsi" w:hAnsiTheme="minorHAnsi" w:cstheme="minorHAnsi"/>
          <w:color w:val="auto"/>
          <w:spacing w:val="-1"/>
          <w:sz w:val="28"/>
          <w:szCs w:val="22"/>
        </w:rPr>
        <w:t>o</w:t>
      </w:r>
      <w:r w:rsidRPr="00D9490A">
        <w:rPr>
          <w:rFonts w:asciiTheme="minorHAnsi" w:hAnsiTheme="minorHAnsi" w:cstheme="minorHAnsi"/>
          <w:color w:val="auto"/>
          <w:sz w:val="28"/>
          <w:szCs w:val="22"/>
        </w:rPr>
        <w:t>mmun</w:t>
      </w:r>
      <w:r w:rsidRPr="00D9490A">
        <w:rPr>
          <w:rFonts w:asciiTheme="minorHAnsi" w:hAnsiTheme="minorHAnsi" w:cstheme="minorHAnsi"/>
          <w:color w:val="auto"/>
          <w:spacing w:val="3"/>
          <w:sz w:val="28"/>
          <w:szCs w:val="22"/>
        </w:rPr>
        <w:t>i</w:t>
      </w:r>
      <w:r w:rsidRPr="00D9490A">
        <w:rPr>
          <w:rFonts w:asciiTheme="minorHAnsi" w:hAnsiTheme="minorHAnsi" w:cstheme="minorHAnsi"/>
          <w:color w:val="auto"/>
          <w:sz w:val="28"/>
          <w:szCs w:val="22"/>
        </w:rPr>
        <w:t>c</w:t>
      </w:r>
      <w:r w:rsidRPr="00D9490A">
        <w:rPr>
          <w:rFonts w:asciiTheme="minorHAnsi" w:hAnsiTheme="minorHAnsi" w:cstheme="minorHAnsi"/>
          <w:color w:val="auto"/>
          <w:spacing w:val="2"/>
          <w:sz w:val="28"/>
          <w:szCs w:val="22"/>
        </w:rPr>
        <w:t>a</w:t>
      </w:r>
      <w:r w:rsidRPr="00D9490A">
        <w:rPr>
          <w:rFonts w:asciiTheme="minorHAnsi" w:hAnsiTheme="minorHAnsi" w:cstheme="minorHAnsi"/>
          <w:color w:val="auto"/>
          <w:sz w:val="28"/>
          <w:szCs w:val="22"/>
        </w:rPr>
        <w:t>to</w:t>
      </w:r>
      <w:r w:rsidRPr="00D9490A">
        <w:rPr>
          <w:rFonts w:asciiTheme="minorHAnsi" w:hAnsiTheme="minorHAnsi" w:cstheme="minorHAnsi"/>
          <w:color w:val="auto"/>
          <w:spacing w:val="2"/>
          <w:sz w:val="28"/>
          <w:szCs w:val="22"/>
        </w:rPr>
        <w:t>r</w:t>
      </w:r>
    </w:p>
    <w:p w14:paraId="4DFA935D" w14:textId="77777777" w:rsidR="008C3EAF" w:rsidRPr="00D9490A" w:rsidRDefault="008C3EAF" w:rsidP="008C3EAF">
      <w:pPr>
        <w:spacing w:before="7" w:line="260" w:lineRule="exact"/>
        <w:rPr>
          <w:rFonts w:cstheme="minorHAnsi"/>
        </w:rPr>
      </w:pPr>
    </w:p>
    <w:p w14:paraId="20F423E3" w14:textId="1D43418D" w:rsidR="008C3EAF" w:rsidRPr="00D9490A" w:rsidRDefault="008C3EAF" w:rsidP="00B37823">
      <w:pPr>
        <w:ind w:right="186"/>
        <w:jc w:val="left"/>
        <w:rPr>
          <w:rFonts w:eastAsia="Century Gothic" w:cstheme="minorHAnsi"/>
        </w:rPr>
      </w:pPr>
      <w:r w:rsidRPr="00D9490A">
        <w:rPr>
          <w:rFonts w:eastAsia="Century Gothic" w:cstheme="minorHAnsi"/>
          <w:spacing w:val="-2"/>
        </w:rPr>
        <w:t xml:space="preserve">Savvy </w:t>
      </w:r>
      <w:r w:rsidRPr="00D9490A">
        <w:rPr>
          <w:rFonts w:eastAsia="Century Gothic" w:cstheme="minorHAnsi"/>
          <w:spacing w:val="-1"/>
        </w:rPr>
        <w:t>l</w:t>
      </w:r>
      <w:r w:rsidRPr="00D9490A">
        <w:rPr>
          <w:rFonts w:eastAsia="Century Gothic" w:cstheme="minorHAnsi"/>
          <w:spacing w:val="-2"/>
        </w:rPr>
        <w:t>e</w:t>
      </w:r>
      <w:r w:rsidRPr="00D9490A">
        <w:rPr>
          <w:rFonts w:eastAsia="Century Gothic" w:cstheme="minorHAnsi"/>
          <w:spacing w:val="-3"/>
        </w:rPr>
        <w:t>g</w:t>
      </w:r>
      <w:r w:rsidRPr="00D9490A">
        <w:rPr>
          <w:rFonts w:eastAsia="Century Gothic" w:cstheme="minorHAnsi"/>
          <w:spacing w:val="-2"/>
        </w:rPr>
        <w:t>a</w:t>
      </w:r>
      <w:r w:rsidRPr="00D9490A">
        <w:rPr>
          <w:rFonts w:eastAsia="Century Gothic" w:cstheme="minorHAnsi"/>
        </w:rPr>
        <w:t>l</w:t>
      </w:r>
      <w:r w:rsidRPr="00D9490A">
        <w:rPr>
          <w:rFonts w:eastAsia="Century Gothic" w:cstheme="minorHAnsi"/>
          <w:spacing w:val="-2"/>
        </w:rPr>
        <w:t xml:space="preserve"> a</w:t>
      </w:r>
      <w:r w:rsidRPr="00D9490A">
        <w:rPr>
          <w:rFonts w:eastAsia="Century Gothic" w:cstheme="minorHAnsi"/>
        </w:rPr>
        <w:t>d</w:t>
      </w:r>
      <w:r w:rsidRPr="00D9490A">
        <w:rPr>
          <w:rFonts w:eastAsia="Century Gothic" w:cstheme="minorHAnsi"/>
          <w:spacing w:val="-4"/>
        </w:rPr>
        <w:t>m</w:t>
      </w:r>
      <w:r w:rsidRPr="00D9490A">
        <w:rPr>
          <w:rFonts w:eastAsia="Century Gothic" w:cstheme="minorHAnsi"/>
          <w:spacing w:val="-1"/>
        </w:rPr>
        <w:t>i</w:t>
      </w:r>
      <w:r w:rsidRPr="00D9490A">
        <w:rPr>
          <w:rFonts w:eastAsia="Century Gothic" w:cstheme="minorHAnsi"/>
          <w:spacing w:val="-3"/>
        </w:rPr>
        <w:t>n</w:t>
      </w:r>
      <w:r w:rsidRPr="00D9490A">
        <w:rPr>
          <w:rFonts w:eastAsia="Century Gothic" w:cstheme="minorHAnsi"/>
          <w:spacing w:val="-1"/>
        </w:rPr>
        <w:t>i</w:t>
      </w:r>
      <w:r w:rsidRPr="00D9490A">
        <w:rPr>
          <w:rFonts w:eastAsia="Century Gothic" w:cstheme="minorHAnsi"/>
        </w:rPr>
        <w:t>s</w:t>
      </w:r>
      <w:r w:rsidRPr="00D9490A">
        <w:rPr>
          <w:rFonts w:eastAsia="Century Gothic" w:cstheme="minorHAnsi"/>
          <w:spacing w:val="-3"/>
        </w:rPr>
        <w:t>t</w:t>
      </w:r>
      <w:r w:rsidRPr="00D9490A">
        <w:rPr>
          <w:rFonts w:eastAsia="Century Gothic" w:cstheme="minorHAnsi"/>
          <w:spacing w:val="-2"/>
        </w:rPr>
        <w:t>r</w:t>
      </w:r>
      <w:r w:rsidRPr="00D9490A">
        <w:rPr>
          <w:rFonts w:eastAsia="Century Gothic" w:cstheme="minorHAnsi"/>
        </w:rPr>
        <w:t>at</w:t>
      </w:r>
      <w:r w:rsidRPr="00D9490A">
        <w:rPr>
          <w:rFonts w:eastAsia="Century Gothic" w:cstheme="minorHAnsi"/>
          <w:spacing w:val="-4"/>
        </w:rPr>
        <w:t>o</w:t>
      </w:r>
      <w:r w:rsidRPr="00D9490A">
        <w:rPr>
          <w:rFonts w:eastAsia="Century Gothic" w:cstheme="minorHAnsi"/>
          <w:spacing w:val="-2"/>
        </w:rPr>
        <w:t>r</w:t>
      </w:r>
      <w:r w:rsidRPr="00D9490A">
        <w:rPr>
          <w:rFonts w:eastAsia="Century Gothic" w:cstheme="minorHAnsi"/>
        </w:rPr>
        <w:t xml:space="preserve">s </w:t>
      </w:r>
      <w:r w:rsidRPr="00D9490A">
        <w:rPr>
          <w:rFonts w:eastAsia="Century Gothic" w:cstheme="minorHAnsi"/>
          <w:spacing w:val="-1"/>
        </w:rPr>
        <w:t>m</w:t>
      </w:r>
      <w:r w:rsidRPr="00D9490A">
        <w:rPr>
          <w:rFonts w:eastAsia="Century Gothic" w:cstheme="minorHAnsi"/>
          <w:spacing w:val="-3"/>
        </w:rPr>
        <w:t>u</w:t>
      </w:r>
      <w:r w:rsidRPr="00D9490A">
        <w:rPr>
          <w:rFonts w:eastAsia="Century Gothic" w:cstheme="minorHAnsi"/>
        </w:rPr>
        <w:t>st</w:t>
      </w:r>
      <w:r w:rsidRPr="00D9490A">
        <w:rPr>
          <w:rFonts w:eastAsia="Century Gothic" w:cstheme="minorHAnsi"/>
          <w:spacing w:val="-2"/>
        </w:rPr>
        <w:t xml:space="preserve"> </w:t>
      </w:r>
      <w:r w:rsidRPr="00D9490A">
        <w:rPr>
          <w:rFonts w:eastAsia="Century Gothic" w:cstheme="minorHAnsi"/>
          <w:spacing w:val="3"/>
        </w:rPr>
        <w:t>b</w:t>
      </w:r>
      <w:r w:rsidRPr="00D9490A">
        <w:rPr>
          <w:rFonts w:eastAsia="Century Gothic" w:cstheme="minorHAnsi"/>
        </w:rPr>
        <w:t>e</w:t>
      </w:r>
      <w:r w:rsidRPr="00D9490A">
        <w:rPr>
          <w:rFonts w:eastAsia="Century Gothic" w:cstheme="minorHAnsi"/>
          <w:spacing w:val="-1"/>
        </w:rPr>
        <w:t xml:space="preserve"> </w:t>
      </w:r>
      <w:r w:rsidRPr="00D9490A">
        <w:rPr>
          <w:rFonts w:eastAsia="Century Gothic" w:cstheme="minorHAnsi"/>
          <w:spacing w:val="-6"/>
        </w:rPr>
        <w:t>h</w:t>
      </w:r>
      <w:r w:rsidRPr="00D9490A">
        <w:rPr>
          <w:rFonts w:eastAsia="Century Gothic" w:cstheme="minorHAnsi"/>
          <w:spacing w:val="-1"/>
        </w:rPr>
        <w:t>i</w:t>
      </w:r>
      <w:r w:rsidRPr="00D9490A">
        <w:rPr>
          <w:rFonts w:eastAsia="Century Gothic" w:cstheme="minorHAnsi"/>
          <w:spacing w:val="-3"/>
        </w:rPr>
        <w:t>gh</w:t>
      </w:r>
      <w:r w:rsidRPr="00D9490A">
        <w:rPr>
          <w:rFonts w:eastAsia="Century Gothic" w:cstheme="minorHAnsi"/>
          <w:spacing w:val="-1"/>
        </w:rPr>
        <w:t>l</w:t>
      </w:r>
      <w:r w:rsidRPr="00D9490A">
        <w:rPr>
          <w:rFonts w:eastAsia="Century Gothic" w:cstheme="minorHAnsi"/>
        </w:rPr>
        <w:t>y</w:t>
      </w:r>
      <w:r w:rsidRPr="00D9490A">
        <w:rPr>
          <w:rFonts w:eastAsia="Century Gothic" w:cstheme="minorHAnsi"/>
          <w:spacing w:val="-4"/>
        </w:rPr>
        <w:t xml:space="preserve"> </w:t>
      </w:r>
      <w:r w:rsidRPr="00D9490A">
        <w:rPr>
          <w:rFonts w:eastAsia="Century Gothic" w:cstheme="minorHAnsi"/>
        </w:rPr>
        <w:t>p</w:t>
      </w:r>
      <w:r w:rsidRPr="00D9490A">
        <w:rPr>
          <w:rFonts w:eastAsia="Century Gothic" w:cstheme="minorHAnsi"/>
          <w:spacing w:val="-2"/>
        </w:rPr>
        <w:t>r</w:t>
      </w:r>
      <w:r w:rsidRPr="00D9490A">
        <w:rPr>
          <w:rFonts w:eastAsia="Century Gothic" w:cstheme="minorHAnsi"/>
          <w:spacing w:val="1"/>
        </w:rPr>
        <w:t>o</w:t>
      </w:r>
      <w:r w:rsidRPr="00D9490A">
        <w:rPr>
          <w:rFonts w:eastAsia="Century Gothic" w:cstheme="minorHAnsi"/>
          <w:spacing w:val="-3"/>
        </w:rPr>
        <w:t>f</w:t>
      </w:r>
      <w:r w:rsidRPr="00D9490A">
        <w:rPr>
          <w:rFonts w:eastAsia="Century Gothic" w:cstheme="minorHAnsi"/>
          <w:spacing w:val="-1"/>
        </w:rPr>
        <w:t>i</w:t>
      </w:r>
      <w:r w:rsidRPr="00D9490A">
        <w:rPr>
          <w:rFonts w:eastAsia="Century Gothic" w:cstheme="minorHAnsi"/>
          <w:spacing w:val="1"/>
        </w:rPr>
        <w:t>c</w:t>
      </w:r>
      <w:r w:rsidRPr="00D9490A">
        <w:rPr>
          <w:rFonts w:eastAsia="Century Gothic" w:cstheme="minorHAnsi"/>
          <w:spacing w:val="-1"/>
        </w:rPr>
        <w:t>i</w:t>
      </w:r>
      <w:r w:rsidRPr="00D9490A">
        <w:rPr>
          <w:rFonts w:eastAsia="Century Gothic" w:cstheme="minorHAnsi"/>
          <w:spacing w:val="-2"/>
        </w:rPr>
        <w:t>e</w:t>
      </w:r>
      <w:r w:rsidRPr="00D9490A">
        <w:rPr>
          <w:rFonts w:eastAsia="Century Gothic" w:cstheme="minorHAnsi"/>
          <w:spacing w:val="2"/>
        </w:rPr>
        <w:t>n</w:t>
      </w:r>
      <w:r w:rsidRPr="00D9490A">
        <w:rPr>
          <w:rFonts w:eastAsia="Century Gothic" w:cstheme="minorHAnsi"/>
        </w:rPr>
        <w:t>t</w:t>
      </w:r>
      <w:r w:rsidRPr="00D9490A">
        <w:rPr>
          <w:rFonts w:eastAsia="Century Gothic" w:cstheme="minorHAnsi"/>
          <w:spacing w:val="1"/>
        </w:rPr>
        <w:t xml:space="preserve"> i</w:t>
      </w:r>
      <w:r w:rsidRPr="00D9490A">
        <w:rPr>
          <w:rFonts w:eastAsia="Century Gothic" w:cstheme="minorHAnsi"/>
        </w:rPr>
        <w:t>n</w:t>
      </w:r>
      <w:r w:rsidRPr="00D9490A">
        <w:rPr>
          <w:rFonts w:eastAsia="Century Gothic" w:cstheme="minorHAnsi"/>
          <w:spacing w:val="1"/>
        </w:rPr>
        <w:t xml:space="preserve"> </w:t>
      </w:r>
      <w:r w:rsidRPr="00D9490A">
        <w:rPr>
          <w:rFonts w:eastAsia="Century Gothic" w:cstheme="minorHAnsi"/>
          <w:spacing w:val="-9"/>
        </w:rPr>
        <w:t>w</w:t>
      </w:r>
      <w:r w:rsidRPr="00D9490A">
        <w:rPr>
          <w:rFonts w:eastAsia="Century Gothic" w:cstheme="minorHAnsi"/>
          <w:spacing w:val="3"/>
        </w:rPr>
        <w:t>i</w:t>
      </w:r>
      <w:r w:rsidRPr="00D9490A">
        <w:rPr>
          <w:rFonts w:eastAsia="Century Gothic" w:cstheme="minorHAnsi"/>
          <w:spacing w:val="-5"/>
        </w:rPr>
        <w:t>e</w:t>
      </w:r>
      <w:r w:rsidRPr="00D9490A">
        <w:rPr>
          <w:rFonts w:eastAsia="Century Gothic" w:cstheme="minorHAnsi"/>
          <w:spacing w:val="1"/>
        </w:rPr>
        <w:t>l</w:t>
      </w:r>
      <w:r w:rsidRPr="00D9490A">
        <w:rPr>
          <w:rFonts w:eastAsia="Century Gothic" w:cstheme="minorHAnsi"/>
          <w:spacing w:val="-1"/>
        </w:rPr>
        <w:t>d</w:t>
      </w:r>
      <w:r w:rsidRPr="00D9490A">
        <w:rPr>
          <w:rFonts w:eastAsia="Century Gothic" w:cstheme="minorHAnsi"/>
          <w:spacing w:val="1"/>
        </w:rPr>
        <w:t>i</w:t>
      </w:r>
      <w:r w:rsidRPr="00D9490A">
        <w:rPr>
          <w:rFonts w:eastAsia="Century Gothic" w:cstheme="minorHAnsi"/>
          <w:spacing w:val="-1"/>
        </w:rPr>
        <w:t>n</w:t>
      </w:r>
      <w:r w:rsidRPr="00D9490A">
        <w:rPr>
          <w:rFonts w:eastAsia="Century Gothic" w:cstheme="minorHAnsi"/>
        </w:rPr>
        <w:t>g</w:t>
      </w:r>
      <w:r w:rsidRPr="00D9490A">
        <w:rPr>
          <w:rFonts w:eastAsia="Century Gothic" w:cstheme="minorHAnsi"/>
          <w:spacing w:val="2"/>
        </w:rPr>
        <w:t xml:space="preserve"> </w:t>
      </w:r>
      <w:r w:rsidRPr="00D9490A">
        <w:rPr>
          <w:rFonts w:eastAsia="Century Gothic" w:cstheme="minorHAnsi"/>
          <w:spacing w:val="-3"/>
        </w:rPr>
        <w:t>v</w:t>
      </w:r>
      <w:r w:rsidRPr="00D9490A">
        <w:rPr>
          <w:rFonts w:eastAsia="Century Gothic" w:cstheme="minorHAnsi"/>
          <w:spacing w:val="2"/>
        </w:rPr>
        <w:t>a</w:t>
      </w:r>
      <w:r w:rsidRPr="00D9490A">
        <w:rPr>
          <w:rFonts w:eastAsia="Century Gothic" w:cstheme="minorHAnsi"/>
          <w:spacing w:val="-4"/>
        </w:rPr>
        <w:t>r</w:t>
      </w:r>
      <w:r w:rsidRPr="00D9490A">
        <w:rPr>
          <w:rFonts w:eastAsia="Century Gothic" w:cstheme="minorHAnsi"/>
          <w:spacing w:val="1"/>
        </w:rPr>
        <w:t>io</w:t>
      </w:r>
      <w:r w:rsidRPr="00D9490A">
        <w:rPr>
          <w:rFonts w:eastAsia="Century Gothic" w:cstheme="minorHAnsi"/>
        </w:rPr>
        <w:t>us</w:t>
      </w:r>
      <w:r w:rsidRPr="00D9490A">
        <w:rPr>
          <w:rFonts w:eastAsia="Century Gothic" w:cstheme="minorHAnsi"/>
          <w:spacing w:val="4"/>
        </w:rPr>
        <w:t xml:space="preserve"> </w:t>
      </w:r>
      <w:r w:rsidRPr="00D9490A">
        <w:rPr>
          <w:rFonts w:eastAsia="Century Gothic" w:cstheme="minorHAnsi"/>
          <w:spacing w:val="-1"/>
        </w:rPr>
        <w:t>i</w:t>
      </w:r>
      <w:r w:rsidRPr="00D9490A">
        <w:rPr>
          <w:rFonts w:eastAsia="Century Gothic" w:cstheme="minorHAnsi"/>
          <w:spacing w:val="2"/>
        </w:rPr>
        <w:t>n</w:t>
      </w:r>
      <w:r w:rsidRPr="00D9490A">
        <w:rPr>
          <w:rFonts w:eastAsia="Century Gothic" w:cstheme="minorHAnsi"/>
          <w:spacing w:val="-2"/>
        </w:rPr>
        <w:t>s</w:t>
      </w:r>
      <w:r w:rsidRPr="00D9490A">
        <w:rPr>
          <w:rFonts w:eastAsia="Century Gothic" w:cstheme="minorHAnsi"/>
          <w:spacing w:val="-3"/>
        </w:rPr>
        <w:t>t</w:t>
      </w:r>
      <w:r w:rsidRPr="00D9490A">
        <w:rPr>
          <w:rFonts w:eastAsia="Century Gothic" w:cstheme="minorHAnsi"/>
          <w:spacing w:val="-2"/>
        </w:rPr>
        <w:t>r</w:t>
      </w:r>
      <w:r w:rsidRPr="00D9490A">
        <w:rPr>
          <w:rFonts w:eastAsia="Century Gothic" w:cstheme="minorHAnsi"/>
          <w:spacing w:val="2"/>
        </w:rPr>
        <w:t>u</w:t>
      </w:r>
      <w:r w:rsidRPr="00D9490A">
        <w:rPr>
          <w:rFonts w:eastAsia="Century Gothic" w:cstheme="minorHAnsi"/>
          <w:spacing w:val="-1"/>
        </w:rPr>
        <w:t>m</w:t>
      </w:r>
      <w:r w:rsidRPr="00D9490A">
        <w:rPr>
          <w:rFonts w:eastAsia="Century Gothic" w:cstheme="minorHAnsi"/>
          <w:spacing w:val="-2"/>
        </w:rPr>
        <w:t>e</w:t>
      </w:r>
      <w:r w:rsidRPr="00D9490A">
        <w:rPr>
          <w:rFonts w:eastAsia="Century Gothic" w:cstheme="minorHAnsi"/>
          <w:spacing w:val="-1"/>
        </w:rPr>
        <w:t>nt</w:t>
      </w:r>
      <w:r w:rsidRPr="00D9490A">
        <w:rPr>
          <w:rFonts w:eastAsia="Century Gothic" w:cstheme="minorHAnsi"/>
        </w:rPr>
        <w:t>s</w:t>
      </w:r>
      <w:r w:rsidRPr="00D9490A">
        <w:rPr>
          <w:rFonts w:eastAsia="Century Gothic" w:cstheme="minorHAnsi"/>
          <w:spacing w:val="-1"/>
        </w:rPr>
        <w:t xml:space="preserve"> </w:t>
      </w:r>
      <w:r w:rsidRPr="00D9490A">
        <w:rPr>
          <w:rFonts w:eastAsia="Century Gothic" w:cstheme="minorHAnsi"/>
          <w:spacing w:val="2"/>
        </w:rPr>
        <w:t>o</w:t>
      </w:r>
      <w:r w:rsidRPr="00D9490A">
        <w:rPr>
          <w:rFonts w:eastAsia="Century Gothic" w:cstheme="minorHAnsi"/>
        </w:rPr>
        <w:t xml:space="preserve">f </w:t>
      </w:r>
      <w:r w:rsidRPr="00D9490A">
        <w:rPr>
          <w:rFonts w:eastAsia="Century Gothic" w:cstheme="minorHAnsi"/>
          <w:spacing w:val="-2"/>
        </w:rPr>
        <w:t>c</w:t>
      </w:r>
      <w:r w:rsidRPr="00D9490A">
        <w:rPr>
          <w:rFonts w:eastAsia="Century Gothic" w:cstheme="minorHAnsi"/>
          <w:spacing w:val="1"/>
        </w:rPr>
        <w:t>o</w:t>
      </w:r>
      <w:r w:rsidRPr="00D9490A">
        <w:rPr>
          <w:rFonts w:eastAsia="Century Gothic" w:cstheme="minorHAnsi"/>
          <w:spacing w:val="-1"/>
        </w:rPr>
        <w:t>m</w:t>
      </w:r>
      <w:r w:rsidRPr="00D9490A">
        <w:rPr>
          <w:rFonts w:eastAsia="Century Gothic" w:cstheme="minorHAnsi"/>
          <w:spacing w:val="-4"/>
        </w:rPr>
        <w:t>m</w:t>
      </w:r>
      <w:r w:rsidRPr="00D9490A">
        <w:rPr>
          <w:rFonts w:eastAsia="Century Gothic" w:cstheme="minorHAnsi"/>
          <w:spacing w:val="2"/>
        </w:rPr>
        <w:t>u</w:t>
      </w:r>
      <w:r w:rsidRPr="00D9490A">
        <w:rPr>
          <w:rFonts w:eastAsia="Century Gothic" w:cstheme="minorHAnsi"/>
          <w:spacing w:val="-1"/>
        </w:rPr>
        <w:t>n</w:t>
      </w:r>
      <w:r w:rsidRPr="00D9490A">
        <w:rPr>
          <w:rFonts w:eastAsia="Century Gothic" w:cstheme="minorHAnsi"/>
          <w:spacing w:val="1"/>
        </w:rPr>
        <w:t>i</w:t>
      </w:r>
      <w:r w:rsidRPr="00D9490A">
        <w:rPr>
          <w:rFonts w:eastAsia="Century Gothic" w:cstheme="minorHAnsi"/>
          <w:spacing w:val="-9"/>
        </w:rPr>
        <w:t>c</w:t>
      </w:r>
      <w:r w:rsidRPr="00D9490A">
        <w:rPr>
          <w:rFonts w:eastAsia="Century Gothic" w:cstheme="minorHAnsi"/>
          <w:spacing w:val="2"/>
        </w:rPr>
        <w:t>a</w:t>
      </w:r>
      <w:r w:rsidRPr="00D9490A">
        <w:rPr>
          <w:rFonts w:eastAsia="Century Gothic" w:cstheme="minorHAnsi"/>
          <w:spacing w:val="-3"/>
        </w:rPr>
        <w:t>t</w:t>
      </w:r>
      <w:r w:rsidRPr="00D9490A">
        <w:rPr>
          <w:rFonts w:eastAsia="Century Gothic" w:cstheme="minorHAnsi"/>
          <w:spacing w:val="-2"/>
        </w:rPr>
        <w:t>i</w:t>
      </w:r>
      <w:r w:rsidRPr="00D9490A">
        <w:rPr>
          <w:rFonts w:eastAsia="Century Gothic" w:cstheme="minorHAnsi"/>
          <w:spacing w:val="1"/>
        </w:rPr>
        <w:t>o</w:t>
      </w:r>
      <w:r w:rsidRPr="00D9490A">
        <w:rPr>
          <w:rFonts w:eastAsia="Century Gothic" w:cstheme="minorHAnsi"/>
          <w:spacing w:val="4"/>
        </w:rPr>
        <w:t>n</w:t>
      </w:r>
      <w:r w:rsidRPr="00D9490A">
        <w:rPr>
          <w:rFonts w:eastAsia="Century Gothic" w:cstheme="minorHAnsi"/>
        </w:rPr>
        <w:t xml:space="preserve">. </w:t>
      </w:r>
      <w:r w:rsidRPr="00D9490A">
        <w:rPr>
          <w:rFonts w:eastAsia="Century Gothic" w:cstheme="minorHAnsi"/>
          <w:spacing w:val="-9"/>
        </w:rPr>
        <w:t>Y</w:t>
      </w:r>
      <w:r w:rsidRPr="00D9490A">
        <w:rPr>
          <w:rFonts w:eastAsia="Century Gothic" w:cstheme="minorHAnsi"/>
          <w:spacing w:val="1"/>
        </w:rPr>
        <w:t>o</w:t>
      </w:r>
      <w:r w:rsidRPr="00D9490A">
        <w:rPr>
          <w:rFonts w:eastAsia="Century Gothic" w:cstheme="minorHAnsi"/>
          <w:spacing w:val="2"/>
        </w:rPr>
        <w:t>u</w:t>
      </w:r>
      <w:r w:rsidRPr="00D9490A">
        <w:rPr>
          <w:rFonts w:eastAsia="Century Gothic" w:cstheme="minorHAnsi"/>
        </w:rPr>
        <w:t>r</w:t>
      </w:r>
      <w:r w:rsidRPr="00D9490A">
        <w:rPr>
          <w:rFonts w:eastAsia="Century Gothic" w:cstheme="minorHAnsi"/>
          <w:spacing w:val="-1"/>
        </w:rPr>
        <w:t xml:space="preserve"> </w:t>
      </w:r>
      <w:r w:rsidRPr="00D9490A">
        <w:rPr>
          <w:rFonts w:eastAsia="Century Gothic" w:cstheme="minorHAnsi"/>
          <w:spacing w:val="-2"/>
        </w:rPr>
        <w:t>ars</w:t>
      </w:r>
      <w:r w:rsidRPr="00D9490A">
        <w:rPr>
          <w:rFonts w:eastAsia="Century Gothic" w:cstheme="minorHAnsi"/>
        </w:rPr>
        <w:t>e</w:t>
      </w:r>
      <w:r w:rsidRPr="00D9490A">
        <w:rPr>
          <w:rFonts w:eastAsia="Century Gothic" w:cstheme="minorHAnsi"/>
          <w:spacing w:val="2"/>
        </w:rPr>
        <w:t>n</w:t>
      </w:r>
      <w:r w:rsidRPr="00D9490A">
        <w:rPr>
          <w:rFonts w:eastAsia="Century Gothic" w:cstheme="minorHAnsi"/>
          <w:spacing w:val="-2"/>
        </w:rPr>
        <w:t>a</w:t>
      </w:r>
      <w:r w:rsidRPr="00D9490A">
        <w:rPr>
          <w:rFonts w:eastAsia="Century Gothic" w:cstheme="minorHAnsi"/>
          <w:spacing w:val="1"/>
        </w:rPr>
        <w:t>l</w:t>
      </w:r>
      <w:r w:rsidRPr="00D9490A">
        <w:rPr>
          <w:rFonts w:eastAsia="Century Gothic" w:cstheme="minorHAnsi"/>
          <w:spacing w:val="-2"/>
        </w:rPr>
        <w:t xml:space="preserve"> </w:t>
      </w:r>
      <w:r w:rsidRPr="00D9490A">
        <w:rPr>
          <w:rFonts w:eastAsia="Century Gothic" w:cstheme="minorHAnsi"/>
          <w:spacing w:val="-1"/>
        </w:rPr>
        <w:t>m</w:t>
      </w:r>
      <w:r w:rsidRPr="00D9490A">
        <w:rPr>
          <w:rFonts w:eastAsia="Century Gothic" w:cstheme="minorHAnsi"/>
          <w:spacing w:val="2"/>
        </w:rPr>
        <w:t>u</w:t>
      </w:r>
      <w:r w:rsidRPr="00D9490A">
        <w:rPr>
          <w:rFonts w:eastAsia="Century Gothic" w:cstheme="minorHAnsi"/>
          <w:spacing w:val="-2"/>
        </w:rPr>
        <w:t>s</w:t>
      </w:r>
      <w:r w:rsidRPr="00D9490A">
        <w:rPr>
          <w:rFonts w:eastAsia="Century Gothic" w:cstheme="minorHAnsi"/>
        </w:rPr>
        <w:t>t</w:t>
      </w:r>
      <w:r w:rsidRPr="00D9490A">
        <w:rPr>
          <w:rFonts w:eastAsia="Century Gothic" w:cstheme="minorHAnsi"/>
          <w:spacing w:val="-2"/>
        </w:rPr>
        <w:t xml:space="preserve"> c</w:t>
      </w:r>
      <w:r w:rsidRPr="00D9490A">
        <w:rPr>
          <w:rFonts w:eastAsia="Century Gothic" w:cstheme="minorHAnsi"/>
          <w:spacing w:val="1"/>
        </w:rPr>
        <w:t>o</w:t>
      </w:r>
      <w:r w:rsidRPr="00D9490A">
        <w:rPr>
          <w:rFonts w:eastAsia="Century Gothic" w:cstheme="minorHAnsi"/>
          <w:spacing w:val="-1"/>
        </w:rPr>
        <w:t>nt</w:t>
      </w:r>
      <w:r w:rsidRPr="00D9490A">
        <w:rPr>
          <w:rFonts w:eastAsia="Century Gothic" w:cstheme="minorHAnsi"/>
        </w:rPr>
        <w:t>a</w:t>
      </w:r>
      <w:r w:rsidRPr="00D9490A">
        <w:rPr>
          <w:rFonts w:eastAsia="Century Gothic" w:cstheme="minorHAnsi"/>
          <w:spacing w:val="1"/>
        </w:rPr>
        <w:t>i</w:t>
      </w:r>
      <w:r w:rsidRPr="00D9490A">
        <w:rPr>
          <w:rFonts w:eastAsia="Century Gothic" w:cstheme="minorHAnsi"/>
        </w:rPr>
        <w:t>n</w:t>
      </w:r>
      <w:r w:rsidRPr="00D9490A">
        <w:rPr>
          <w:rFonts w:eastAsia="Century Gothic" w:cstheme="minorHAnsi"/>
          <w:spacing w:val="1"/>
        </w:rPr>
        <w:t xml:space="preserve"> </w:t>
      </w:r>
      <w:r w:rsidRPr="00D9490A">
        <w:rPr>
          <w:rFonts w:eastAsia="Century Gothic" w:cstheme="minorHAnsi"/>
          <w:spacing w:val="-5"/>
        </w:rPr>
        <w:t>s</w:t>
      </w:r>
      <w:r w:rsidRPr="00D9490A">
        <w:rPr>
          <w:rFonts w:eastAsia="Century Gothic" w:cstheme="minorHAnsi"/>
          <w:spacing w:val="-3"/>
        </w:rPr>
        <w:t>k</w:t>
      </w:r>
      <w:r w:rsidRPr="00D9490A">
        <w:rPr>
          <w:rFonts w:eastAsia="Century Gothic" w:cstheme="minorHAnsi"/>
          <w:spacing w:val="-1"/>
        </w:rPr>
        <w:t>il</w:t>
      </w:r>
      <w:r w:rsidRPr="00D9490A">
        <w:rPr>
          <w:rFonts w:eastAsia="Century Gothic" w:cstheme="minorHAnsi"/>
          <w:spacing w:val="1"/>
        </w:rPr>
        <w:t>l</w:t>
      </w:r>
      <w:r w:rsidRPr="00D9490A">
        <w:rPr>
          <w:rFonts w:eastAsia="Century Gothic" w:cstheme="minorHAnsi"/>
        </w:rPr>
        <w:t>s</w:t>
      </w:r>
      <w:r w:rsidRPr="00D9490A">
        <w:rPr>
          <w:rFonts w:eastAsia="Century Gothic" w:cstheme="minorHAnsi"/>
          <w:spacing w:val="-3"/>
        </w:rPr>
        <w:t xml:space="preserve"> </w:t>
      </w:r>
      <w:r w:rsidRPr="00D9490A">
        <w:rPr>
          <w:rFonts w:eastAsia="Century Gothic" w:cstheme="minorHAnsi"/>
          <w:spacing w:val="2"/>
        </w:rPr>
        <w:t>an</w:t>
      </w:r>
      <w:r w:rsidRPr="00D9490A">
        <w:rPr>
          <w:rFonts w:eastAsia="Century Gothic" w:cstheme="minorHAnsi"/>
        </w:rPr>
        <w:t>d</w:t>
      </w:r>
      <w:r w:rsidRPr="00D9490A">
        <w:rPr>
          <w:rFonts w:eastAsia="Century Gothic" w:cstheme="minorHAnsi"/>
          <w:spacing w:val="1"/>
        </w:rPr>
        <w:t xml:space="preserve"> </w:t>
      </w:r>
      <w:r w:rsidRPr="00D9490A">
        <w:rPr>
          <w:rFonts w:eastAsia="Century Gothic" w:cstheme="minorHAnsi"/>
          <w:spacing w:val="-2"/>
        </w:rPr>
        <w:t>s</w:t>
      </w:r>
      <w:r w:rsidRPr="00D9490A">
        <w:rPr>
          <w:rFonts w:eastAsia="Century Gothic" w:cstheme="minorHAnsi"/>
          <w:spacing w:val="-3"/>
        </w:rPr>
        <w:t>t</w:t>
      </w:r>
      <w:r w:rsidRPr="00D9490A">
        <w:rPr>
          <w:rFonts w:eastAsia="Century Gothic" w:cstheme="minorHAnsi"/>
          <w:spacing w:val="-2"/>
        </w:rPr>
        <w:t>r</w:t>
      </w:r>
      <w:r w:rsidRPr="00D9490A">
        <w:rPr>
          <w:rFonts w:eastAsia="Century Gothic" w:cstheme="minorHAnsi"/>
        </w:rPr>
        <w:t>a</w:t>
      </w:r>
      <w:r w:rsidRPr="00D9490A">
        <w:rPr>
          <w:rFonts w:eastAsia="Century Gothic" w:cstheme="minorHAnsi"/>
          <w:spacing w:val="-1"/>
        </w:rPr>
        <w:t>t</w:t>
      </w:r>
      <w:r w:rsidRPr="00D9490A">
        <w:rPr>
          <w:rFonts w:eastAsia="Century Gothic" w:cstheme="minorHAnsi"/>
          <w:spacing w:val="-2"/>
        </w:rPr>
        <w:t>e</w:t>
      </w:r>
      <w:r w:rsidRPr="00D9490A">
        <w:rPr>
          <w:rFonts w:eastAsia="Century Gothic" w:cstheme="minorHAnsi"/>
        </w:rPr>
        <w:t>g</w:t>
      </w:r>
      <w:r w:rsidRPr="00D9490A">
        <w:rPr>
          <w:rFonts w:eastAsia="Century Gothic" w:cstheme="minorHAnsi"/>
          <w:spacing w:val="-1"/>
        </w:rPr>
        <w:t>i</w:t>
      </w:r>
      <w:r w:rsidRPr="00D9490A">
        <w:rPr>
          <w:rFonts w:eastAsia="Century Gothic" w:cstheme="minorHAnsi"/>
          <w:spacing w:val="-2"/>
        </w:rPr>
        <w:t>e</w:t>
      </w:r>
      <w:r w:rsidRPr="00D9490A">
        <w:rPr>
          <w:rFonts w:eastAsia="Century Gothic" w:cstheme="minorHAnsi"/>
        </w:rPr>
        <w:t>s</w:t>
      </w:r>
      <w:r w:rsidRPr="00D9490A">
        <w:rPr>
          <w:rFonts w:eastAsia="Century Gothic" w:cstheme="minorHAnsi"/>
          <w:spacing w:val="-3"/>
        </w:rPr>
        <w:t xml:space="preserve"> </w:t>
      </w:r>
      <w:r w:rsidRPr="00D9490A">
        <w:rPr>
          <w:rFonts w:eastAsia="Century Gothic" w:cstheme="minorHAnsi"/>
        </w:rPr>
        <w:t>f</w:t>
      </w:r>
      <w:r w:rsidRPr="00D9490A">
        <w:rPr>
          <w:rFonts w:eastAsia="Century Gothic" w:cstheme="minorHAnsi"/>
          <w:spacing w:val="1"/>
        </w:rPr>
        <w:t>o</w:t>
      </w:r>
      <w:r w:rsidRPr="00D9490A">
        <w:rPr>
          <w:rFonts w:eastAsia="Century Gothic" w:cstheme="minorHAnsi"/>
        </w:rPr>
        <w:t>r</w:t>
      </w:r>
      <w:r w:rsidRPr="00D9490A">
        <w:rPr>
          <w:rFonts w:eastAsia="Century Gothic" w:cstheme="minorHAnsi"/>
          <w:spacing w:val="-3"/>
        </w:rPr>
        <w:t xml:space="preserve"> </w:t>
      </w:r>
      <w:r w:rsidRPr="00D9490A">
        <w:rPr>
          <w:rFonts w:eastAsia="Century Gothic" w:cstheme="minorHAnsi"/>
          <w:spacing w:val="-4"/>
        </w:rPr>
        <w:t>c</w:t>
      </w:r>
      <w:r w:rsidRPr="00D9490A">
        <w:rPr>
          <w:rFonts w:eastAsia="Century Gothic" w:cstheme="minorHAnsi"/>
          <w:spacing w:val="2"/>
        </w:rPr>
        <w:t>o</w:t>
      </w:r>
      <w:r w:rsidRPr="00D9490A">
        <w:rPr>
          <w:rFonts w:eastAsia="Century Gothic" w:cstheme="minorHAnsi"/>
          <w:spacing w:val="-1"/>
        </w:rPr>
        <w:t>mm</w:t>
      </w:r>
      <w:r w:rsidRPr="00D9490A">
        <w:rPr>
          <w:rFonts w:eastAsia="Century Gothic" w:cstheme="minorHAnsi"/>
          <w:spacing w:val="2"/>
        </w:rPr>
        <w:t>un</w:t>
      </w:r>
      <w:r w:rsidRPr="00D9490A">
        <w:rPr>
          <w:rFonts w:eastAsia="Century Gothic" w:cstheme="minorHAnsi"/>
          <w:spacing w:val="-1"/>
        </w:rPr>
        <w:t>i</w:t>
      </w:r>
      <w:r w:rsidRPr="00D9490A">
        <w:rPr>
          <w:rFonts w:eastAsia="Century Gothic" w:cstheme="minorHAnsi"/>
          <w:spacing w:val="-2"/>
        </w:rPr>
        <w:t>c</w:t>
      </w:r>
      <w:r w:rsidRPr="00D9490A">
        <w:rPr>
          <w:rFonts w:eastAsia="Century Gothic" w:cstheme="minorHAnsi"/>
        </w:rPr>
        <w:t>a</w:t>
      </w:r>
      <w:r w:rsidRPr="00D9490A">
        <w:rPr>
          <w:rFonts w:eastAsia="Century Gothic" w:cstheme="minorHAnsi"/>
          <w:spacing w:val="-3"/>
        </w:rPr>
        <w:t>t</w:t>
      </w:r>
      <w:r w:rsidRPr="00D9490A">
        <w:rPr>
          <w:rFonts w:eastAsia="Century Gothic" w:cstheme="minorHAnsi"/>
          <w:spacing w:val="1"/>
        </w:rPr>
        <w:t>i</w:t>
      </w:r>
      <w:r w:rsidRPr="00D9490A">
        <w:rPr>
          <w:rFonts w:eastAsia="Century Gothic" w:cstheme="minorHAnsi"/>
          <w:spacing w:val="-3"/>
        </w:rPr>
        <w:t>n</w:t>
      </w:r>
      <w:r w:rsidRPr="00D9490A">
        <w:rPr>
          <w:rFonts w:eastAsia="Century Gothic" w:cstheme="minorHAnsi"/>
        </w:rPr>
        <w:t>g</w:t>
      </w:r>
      <w:r w:rsidRPr="00D9490A">
        <w:rPr>
          <w:rFonts w:eastAsia="Century Gothic" w:cstheme="minorHAnsi"/>
          <w:spacing w:val="1"/>
        </w:rPr>
        <w:t xml:space="preserve"> </w:t>
      </w:r>
      <w:r w:rsidRPr="00D9490A">
        <w:rPr>
          <w:rFonts w:eastAsia="Century Gothic" w:cstheme="minorHAnsi"/>
          <w:spacing w:val="-9"/>
        </w:rPr>
        <w:t>w</w:t>
      </w:r>
      <w:r w:rsidRPr="00D9490A">
        <w:rPr>
          <w:rFonts w:eastAsia="Century Gothic" w:cstheme="minorHAnsi"/>
          <w:spacing w:val="1"/>
        </w:rPr>
        <w:t>i</w:t>
      </w:r>
      <w:r w:rsidRPr="00D9490A">
        <w:rPr>
          <w:rFonts w:eastAsia="Century Gothic" w:cstheme="minorHAnsi"/>
          <w:spacing w:val="-1"/>
        </w:rPr>
        <w:t>t</w:t>
      </w:r>
      <w:r w:rsidRPr="00D9490A">
        <w:rPr>
          <w:rFonts w:eastAsia="Century Gothic" w:cstheme="minorHAnsi"/>
        </w:rPr>
        <w:t>h</w:t>
      </w:r>
      <w:r w:rsidRPr="00D9490A">
        <w:rPr>
          <w:rFonts w:eastAsia="Century Gothic" w:cstheme="minorHAnsi"/>
          <w:spacing w:val="1"/>
        </w:rPr>
        <w:t xml:space="preserve"> </w:t>
      </w:r>
      <w:r w:rsidRPr="00D9490A">
        <w:rPr>
          <w:rFonts w:eastAsia="Century Gothic" w:cstheme="minorHAnsi"/>
          <w:spacing w:val="-2"/>
        </w:rPr>
        <w:t>p</w:t>
      </w:r>
      <w:r w:rsidRPr="00D9490A">
        <w:rPr>
          <w:rFonts w:eastAsia="Century Gothic" w:cstheme="minorHAnsi"/>
          <w:spacing w:val="-5"/>
        </w:rPr>
        <w:t>a</w:t>
      </w:r>
      <w:r w:rsidRPr="00D9490A">
        <w:rPr>
          <w:rFonts w:eastAsia="Century Gothic" w:cstheme="minorHAnsi"/>
          <w:spacing w:val="-2"/>
        </w:rPr>
        <w:t>r</w:t>
      </w:r>
      <w:r w:rsidRPr="00D9490A">
        <w:rPr>
          <w:rFonts w:eastAsia="Century Gothic" w:cstheme="minorHAnsi"/>
          <w:spacing w:val="-3"/>
        </w:rPr>
        <w:t>tn</w:t>
      </w:r>
      <w:r w:rsidRPr="00D9490A">
        <w:rPr>
          <w:rFonts w:eastAsia="Century Gothic" w:cstheme="minorHAnsi"/>
          <w:spacing w:val="-2"/>
        </w:rPr>
        <w:t>ers</w:t>
      </w:r>
      <w:r w:rsidRPr="00D9490A">
        <w:rPr>
          <w:rFonts w:eastAsia="Century Gothic" w:cstheme="minorHAnsi"/>
        </w:rPr>
        <w:t xml:space="preserve">, </w:t>
      </w:r>
      <w:r w:rsidRPr="00D9490A">
        <w:rPr>
          <w:rFonts w:eastAsia="Century Gothic" w:cstheme="minorHAnsi"/>
          <w:spacing w:val="-2"/>
        </w:rPr>
        <w:t>s</w:t>
      </w:r>
      <w:r w:rsidRPr="00D9490A">
        <w:rPr>
          <w:rFonts w:eastAsia="Century Gothic" w:cstheme="minorHAnsi"/>
          <w:spacing w:val="-3"/>
        </w:rPr>
        <w:t>h</w:t>
      </w:r>
      <w:r w:rsidRPr="00D9490A">
        <w:rPr>
          <w:rFonts w:eastAsia="Century Gothic" w:cstheme="minorHAnsi"/>
          <w:spacing w:val="-2"/>
        </w:rPr>
        <w:t>are</w:t>
      </w:r>
      <w:r w:rsidRPr="00D9490A">
        <w:rPr>
          <w:rFonts w:eastAsia="Century Gothic" w:cstheme="minorHAnsi"/>
          <w:spacing w:val="-3"/>
        </w:rPr>
        <w:t>h</w:t>
      </w:r>
      <w:r w:rsidRPr="00D9490A">
        <w:rPr>
          <w:rFonts w:eastAsia="Century Gothic" w:cstheme="minorHAnsi"/>
          <w:spacing w:val="-4"/>
        </w:rPr>
        <w:t>o</w:t>
      </w:r>
      <w:r w:rsidRPr="00D9490A">
        <w:rPr>
          <w:rFonts w:eastAsia="Century Gothic" w:cstheme="minorHAnsi"/>
          <w:spacing w:val="-1"/>
        </w:rPr>
        <w:t>l</w:t>
      </w:r>
      <w:r w:rsidRPr="00D9490A">
        <w:rPr>
          <w:rFonts w:eastAsia="Century Gothic" w:cstheme="minorHAnsi"/>
          <w:spacing w:val="-3"/>
        </w:rPr>
        <w:t>d</w:t>
      </w:r>
      <w:r w:rsidRPr="00D9490A">
        <w:rPr>
          <w:rFonts w:eastAsia="Century Gothic" w:cstheme="minorHAnsi"/>
          <w:spacing w:val="-5"/>
        </w:rPr>
        <w:t>e</w:t>
      </w:r>
      <w:r w:rsidRPr="00D9490A">
        <w:rPr>
          <w:rFonts w:eastAsia="Century Gothic" w:cstheme="minorHAnsi"/>
          <w:spacing w:val="-2"/>
        </w:rPr>
        <w:t>rs</w:t>
      </w:r>
      <w:r w:rsidRPr="00D9490A">
        <w:rPr>
          <w:rFonts w:eastAsia="Century Gothic" w:cstheme="minorHAnsi"/>
        </w:rPr>
        <w:t>,</w:t>
      </w:r>
      <w:r w:rsidRPr="00D9490A">
        <w:rPr>
          <w:rFonts w:eastAsia="Century Gothic" w:cstheme="minorHAnsi"/>
          <w:spacing w:val="-7"/>
        </w:rPr>
        <w:t xml:space="preserve"> </w:t>
      </w:r>
      <w:r w:rsidRPr="00D9490A">
        <w:rPr>
          <w:rFonts w:eastAsia="Century Gothic" w:cstheme="minorHAnsi"/>
          <w:spacing w:val="-2"/>
        </w:rPr>
        <w:t>c</w:t>
      </w:r>
      <w:r w:rsidRPr="00D9490A">
        <w:rPr>
          <w:rFonts w:eastAsia="Century Gothic" w:cstheme="minorHAnsi"/>
          <w:spacing w:val="1"/>
        </w:rPr>
        <w:t>o</w:t>
      </w:r>
      <w:r w:rsidRPr="00D9490A">
        <w:rPr>
          <w:rFonts w:eastAsia="Century Gothic" w:cstheme="minorHAnsi"/>
          <w:spacing w:val="2"/>
        </w:rPr>
        <w:t>ho</w:t>
      </w:r>
      <w:r w:rsidRPr="00D9490A">
        <w:rPr>
          <w:rFonts w:eastAsia="Century Gothic" w:cstheme="minorHAnsi"/>
          <w:spacing w:val="-2"/>
        </w:rPr>
        <w:t>r</w:t>
      </w:r>
      <w:r w:rsidRPr="00D9490A">
        <w:rPr>
          <w:rFonts w:eastAsia="Century Gothic" w:cstheme="minorHAnsi"/>
          <w:spacing w:val="-3"/>
        </w:rPr>
        <w:t>t</w:t>
      </w:r>
      <w:r w:rsidRPr="00D9490A">
        <w:rPr>
          <w:rFonts w:eastAsia="Century Gothic" w:cstheme="minorHAnsi"/>
          <w:spacing w:val="-2"/>
        </w:rPr>
        <w:t>s</w:t>
      </w:r>
      <w:r w:rsidRPr="00D9490A">
        <w:rPr>
          <w:rFonts w:eastAsia="Century Gothic" w:cstheme="minorHAnsi"/>
        </w:rPr>
        <w:t>, s</w:t>
      </w:r>
      <w:r w:rsidRPr="00D9490A">
        <w:rPr>
          <w:rFonts w:eastAsia="Century Gothic" w:cstheme="minorHAnsi"/>
          <w:spacing w:val="1"/>
        </w:rPr>
        <w:t>t</w:t>
      </w:r>
      <w:r w:rsidRPr="00D9490A">
        <w:rPr>
          <w:rFonts w:eastAsia="Century Gothic" w:cstheme="minorHAnsi"/>
          <w:spacing w:val="2"/>
        </w:rPr>
        <w:t>af</w:t>
      </w:r>
      <w:r w:rsidRPr="00D9490A">
        <w:rPr>
          <w:rFonts w:eastAsia="Century Gothic" w:cstheme="minorHAnsi"/>
          <w:spacing w:val="4"/>
        </w:rPr>
        <w:t>f</w:t>
      </w:r>
      <w:r w:rsidRPr="00D9490A">
        <w:rPr>
          <w:rFonts w:eastAsia="Century Gothic" w:cstheme="minorHAnsi"/>
        </w:rPr>
        <w:t xml:space="preserve">, </w:t>
      </w:r>
      <w:r w:rsidRPr="00D9490A">
        <w:rPr>
          <w:rFonts w:eastAsia="Century Gothic" w:cstheme="minorHAnsi"/>
          <w:spacing w:val="2"/>
        </w:rPr>
        <w:t>ve</w:t>
      </w:r>
      <w:r w:rsidRPr="00D9490A">
        <w:rPr>
          <w:rFonts w:eastAsia="Century Gothic" w:cstheme="minorHAnsi"/>
        </w:rPr>
        <w:t>n</w:t>
      </w:r>
      <w:r w:rsidRPr="00D9490A">
        <w:rPr>
          <w:rFonts w:eastAsia="Century Gothic" w:cstheme="minorHAnsi"/>
          <w:spacing w:val="1"/>
        </w:rPr>
        <w:t>do</w:t>
      </w:r>
      <w:r w:rsidRPr="00D9490A">
        <w:rPr>
          <w:rFonts w:eastAsia="Century Gothic" w:cstheme="minorHAnsi"/>
        </w:rPr>
        <w:t>rs</w:t>
      </w:r>
      <w:r w:rsidRPr="00D9490A">
        <w:rPr>
          <w:rFonts w:eastAsia="Century Gothic" w:cstheme="minorHAnsi"/>
          <w:spacing w:val="5"/>
        </w:rPr>
        <w:t xml:space="preserve"> </w:t>
      </w:r>
      <w:r w:rsidRPr="00D9490A">
        <w:rPr>
          <w:rFonts w:eastAsia="Century Gothic" w:cstheme="minorHAnsi"/>
          <w:spacing w:val="2"/>
        </w:rPr>
        <w:t>a</w:t>
      </w:r>
      <w:r w:rsidRPr="00D9490A">
        <w:rPr>
          <w:rFonts w:eastAsia="Century Gothic" w:cstheme="minorHAnsi"/>
        </w:rPr>
        <w:t>nd</w:t>
      </w:r>
      <w:r w:rsidRPr="00D9490A">
        <w:rPr>
          <w:rFonts w:eastAsia="Century Gothic" w:cstheme="minorHAnsi"/>
          <w:spacing w:val="3"/>
        </w:rPr>
        <w:t xml:space="preserve"> </w:t>
      </w:r>
      <w:r w:rsidRPr="00D9490A">
        <w:rPr>
          <w:rFonts w:eastAsia="Century Gothic" w:cstheme="minorHAnsi"/>
        </w:rPr>
        <w:t>c</w:t>
      </w:r>
      <w:r w:rsidRPr="00D9490A">
        <w:rPr>
          <w:rFonts w:eastAsia="Century Gothic" w:cstheme="minorHAnsi"/>
          <w:spacing w:val="1"/>
        </w:rPr>
        <w:t>li</w:t>
      </w:r>
      <w:r w:rsidRPr="00D9490A">
        <w:rPr>
          <w:rFonts w:eastAsia="Century Gothic" w:cstheme="minorHAnsi"/>
          <w:spacing w:val="2"/>
        </w:rPr>
        <w:t>e</w:t>
      </w:r>
      <w:r w:rsidRPr="00D9490A">
        <w:rPr>
          <w:rFonts w:eastAsia="Century Gothic" w:cstheme="minorHAnsi"/>
        </w:rPr>
        <w:t>n</w:t>
      </w:r>
      <w:r w:rsidRPr="00D9490A">
        <w:rPr>
          <w:rFonts w:eastAsia="Century Gothic" w:cstheme="minorHAnsi"/>
          <w:spacing w:val="1"/>
        </w:rPr>
        <w:t>t</w:t>
      </w:r>
      <w:r w:rsidRPr="00D9490A">
        <w:rPr>
          <w:rFonts w:eastAsia="Century Gothic" w:cstheme="minorHAnsi"/>
          <w:spacing w:val="2"/>
        </w:rPr>
        <w:t>s</w:t>
      </w:r>
      <w:r w:rsidRPr="00D9490A">
        <w:rPr>
          <w:rFonts w:eastAsia="Century Gothic" w:cstheme="minorHAnsi"/>
        </w:rPr>
        <w:t>.</w:t>
      </w:r>
      <w:r w:rsidRPr="00D9490A">
        <w:rPr>
          <w:rFonts w:eastAsia="Century Gothic" w:cstheme="minorHAnsi"/>
          <w:spacing w:val="4"/>
        </w:rPr>
        <w:t xml:space="preserve"> </w:t>
      </w:r>
      <w:proofErr w:type="gramStart"/>
      <w:r w:rsidRPr="00D9490A">
        <w:rPr>
          <w:rFonts w:eastAsia="Century Gothic" w:cstheme="minorHAnsi"/>
          <w:spacing w:val="2"/>
        </w:rPr>
        <w:t>S</w:t>
      </w:r>
      <w:r w:rsidRPr="00D9490A">
        <w:rPr>
          <w:rFonts w:eastAsia="Century Gothic" w:cstheme="minorHAnsi"/>
        </w:rPr>
        <w:t>o</w:t>
      </w:r>
      <w:proofErr w:type="gramEnd"/>
      <w:r w:rsidRPr="00D9490A">
        <w:rPr>
          <w:rFonts w:eastAsia="Century Gothic" w:cstheme="minorHAnsi"/>
          <w:spacing w:val="3"/>
        </w:rPr>
        <w:t xml:space="preserve"> </w:t>
      </w:r>
      <w:r w:rsidRPr="00D9490A">
        <w:rPr>
          <w:rFonts w:eastAsia="Century Gothic" w:cstheme="minorHAnsi"/>
          <w:spacing w:val="1"/>
        </w:rPr>
        <w:t>w</w:t>
      </w:r>
      <w:r w:rsidRPr="00D9490A">
        <w:rPr>
          <w:rFonts w:eastAsia="Century Gothic" w:cstheme="minorHAnsi"/>
        </w:rPr>
        <w:t>het</w:t>
      </w:r>
      <w:r w:rsidRPr="00D9490A">
        <w:rPr>
          <w:rFonts w:eastAsia="Century Gothic" w:cstheme="minorHAnsi"/>
          <w:spacing w:val="-3"/>
        </w:rPr>
        <w:t>h</w:t>
      </w:r>
      <w:r w:rsidRPr="00D9490A">
        <w:rPr>
          <w:rFonts w:eastAsia="Century Gothic" w:cstheme="minorHAnsi"/>
        </w:rPr>
        <w:t xml:space="preserve">er </w:t>
      </w:r>
      <w:r w:rsidRPr="00D9490A">
        <w:rPr>
          <w:rFonts w:eastAsia="Century Gothic" w:cstheme="minorHAnsi"/>
          <w:spacing w:val="-1"/>
        </w:rPr>
        <w:t>y</w:t>
      </w:r>
      <w:r w:rsidRPr="00D9490A">
        <w:rPr>
          <w:rFonts w:eastAsia="Century Gothic" w:cstheme="minorHAnsi"/>
        </w:rPr>
        <w:t>ou</w:t>
      </w:r>
      <w:r w:rsidRPr="00D9490A">
        <w:rPr>
          <w:rFonts w:eastAsia="Century Gothic" w:cstheme="minorHAnsi"/>
          <w:spacing w:val="-2"/>
        </w:rPr>
        <w:t xml:space="preserve"> </w:t>
      </w:r>
      <w:r w:rsidRPr="00D9490A">
        <w:rPr>
          <w:rFonts w:eastAsia="Century Gothic" w:cstheme="minorHAnsi"/>
        </w:rPr>
        <w:t>a</w:t>
      </w:r>
      <w:r w:rsidRPr="00D9490A">
        <w:rPr>
          <w:rFonts w:eastAsia="Century Gothic" w:cstheme="minorHAnsi"/>
          <w:spacing w:val="-2"/>
        </w:rPr>
        <w:t>r</w:t>
      </w:r>
      <w:r w:rsidRPr="00D9490A">
        <w:rPr>
          <w:rFonts w:eastAsia="Century Gothic" w:cstheme="minorHAnsi"/>
        </w:rPr>
        <w:t>e</w:t>
      </w:r>
      <w:r w:rsidRPr="00D9490A">
        <w:rPr>
          <w:rFonts w:eastAsia="Century Gothic" w:cstheme="minorHAnsi"/>
          <w:spacing w:val="-1"/>
        </w:rPr>
        <w:t xml:space="preserve"> </w:t>
      </w:r>
      <w:r w:rsidRPr="00D9490A">
        <w:rPr>
          <w:rFonts w:eastAsia="Century Gothic" w:cstheme="minorHAnsi"/>
          <w:bCs/>
        </w:rPr>
        <w:t>f</w:t>
      </w:r>
      <w:r w:rsidRPr="00D9490A">
        <w:rPr>
          <w:rFonts w:eastAsia="Century Gothic" w:cstheme="minorHAnsi"/>
          <w:bCs/>
          <w:spacing w:val="1"/>
        </w:rPr>
        <w:t>a</w:t>
      </w:r>
      <w:r w:rsidRPr="00D9490A">
        <w:rPr>
          <w:rFonts w:eastAsia="Century Gothic" w:cstheme="minorHAnsi"/>
          <w:bCs/>
        </w:rPr>
        <w:t>cil</w:t>
      </w:r>
      <w:r w:rsidRPr="00D9490A">
        <w:rPr>
          <w:rFonts w:eastAsia="Century Gothic" w:cstheme="minorHAnsi"/>
          <w:bCs/>
          <w:spacing w:val="-3"/>
        </w:rPr>
        <w:t>i</w:t>
      </w:r>
      <w:r w:rsidRPr="00D9490A">
        <w:rPr>
          <w:rFonts w:eastAsia="Century Gothic" w:cstheme="minorHAnsi"/>
          <w:bCs/>
        </w:rPr>
        <w:t>t</w:t>
      </w:r>
      <w:r w:rsidRPr="00D9490A">
        <w:rPr>
          <w:rFonts w:eastAsia="Century Gothic" w:cstheme="minorHAnsi"/>
          <w:bCs/>
          <w:spacing w:val="-2"/>
        </w:rPr>
        <w:t>a</w:t>
      </w:r>
      <w:r w:rsidRPr="00D9490A">
        <w:rPr>
          <w:rFonts w:eastAsia="Century Gothic" w:cstheme="minorHAnsi"/>
          <w:bCs/>
        </w:rPr>
        <w:t>ti</w:t>
      </w:r>
      <w:r w:rsidRPr="00D9490A">
        <w:rPr>
          <w:rFonts w:eastAsia="Century Gothic" w:cstheme="minorHAnsi"/>
          <w:bCs/>
          <w:spacing w:val="-1"/>
        </w:rPr>
        <w:t>n</w:t>
      </w:r>
      <w:r w:rsidRPr="00D9490A">
        <w:rPr>
          <w:rFonts w:eastAsia="Century Gothic" w:cstheme="minorHAnsi"/>
          <w:bCs/>
        </w:rPr>
        <w:t>g t</w:t>
      </w:r>
      <w:r w:rsidRPr="00D9490A">
        <w:rPr>
          <w:rFonts w:eastAsia="Century Gothic" w:cstheme="minorHAnsi"/>
          <w:bCs/>
          <w:spacing w:val="-2"/>
        </w:rPr>
        <w:t>r</w:t>
      </w:r>
      <w:r w:rsidRPr="00D9490A">
        <w:rPr>
          <w:rFonts w:eastAsia="Century Gothic" w:cstheme="minorHAnsi"/>
          <w:bCs/>
        </w:rPr>
        <w:t>ai</w:t>
      </w:r>
      <w:r w:rsidRPr="00D9490A">
        <w:rPr>
          <w:rFonts w:eastAsia="Century Gothic" w:cstheme="minorHAnsi"/>
          <w:bCs/>
          <w:spacing w:val="-1"/>
        </w:rPr>
        <w:t>n</w:t>
      </w:r>
      <w:r w:rsidRPr="00D9490A">
        <w:rPr>
          <w:rFonts w:eastAsia="Century Gothic" w:cstheme="minorHAnsi"/>
          <w:bCs/>
        </w:rPr>
        <w:t>i</w:t>
      </w:r>
      <w:r w:rsidRPr="00D9490A">
        <w:rPr>
          <w:rFonts w:eastAsia="Century Gothic" w:cstheme="minorHAnsi"/>
          <w:bCs/>
          <w:spacing w:val="-4"/>
        </w:rPr>
        <w:t>n</w:t>
      </w:r>
      <w:r w:rsidRPr="00D9490A">
        <w:rPr>
          <w:rFonts w:eastAsia="Century Gothic" w:cstheme="minorHAnsi"/>
          <w:bCs/>
        </w:rPr>
        <w:t>g,</w:t>
      </w:r>
      <w:r w:rsidRPr="00D9490A">
        <w:rPr>
          <w:rFonts w:eastAsia="Century Gothic" w:cstheme="minorHAnsi"/>
          <w:bCs/>
          <w:spacing w:val="1"/>
        </w:rPr>
        <w:t xml:space="preserve"> </w:t>
      </w:r>
      <w:r w:rsidRPr="00D9490A">
        <w:rPr>
          <w:rFonts w:eastAsia="Century Gothic" w:cstheme="minorHAnsi"/>
          <w:bCs/>
          <w:spacing w:val="-3"/>
        </w:rPr>
        <w:t>l</w:t>
      </w:r>
      <w:r w:rsidRPr="00D9490A">
        <w:rPr>
          <w:rFonts w:eastAsia="Century Gothic" w:cstheme="minorHAnsi"/>
          <w:bCs/>
        </w:rPr>
        <w:t>e</w:t>
      </w:r>
      <w:r w:rsidRPr="00D9490A">
        <w:rPr>
          <w:rFonts w:eastAsia="Century Gothic" w:cstheme="minorHAnsi"/>
          <w:bCs/>
          <w:spacing w:val="-2"/>
        </w:rPr>
        <w:t>a</w:t>
      </w:r>
      <w:r w:rsidRPr="00D9490A">
        <w:rPr>
          <w:rFonts w:eastAsia="Century Gothic" w:cstheme="minorHAnsi"/>
          <w:bCs/>
        </w:rPr>
        <w:t>di</w:t>
      </w:r>
      <w:r w:rsidRPr="00D9490A">
        <w:rPr>
          <w:rFonts w:eastAsia="Century Gothic" w:cstheme="minorHAnsi"/>
          <w:bCs/>
          <w:spacing w:val="-1"/>
        </w:rPr>
        <w:t>n</w:t>
      </w:r>
      <w:r w:rsidRPr="00D9490A">
        <w:rPr>
          <w:rFonts w:eastAsia="Century Gothic" w:cstheme="minorHAnsi"/>
          <w:bCs/>
        </w:rPr>
        <w:t>g</w:t>
      </w:r>
      <w:r w:rsidRPr="00D9490A">
        <w:rPr>
          <w:rFonts w:eastAsia="Century Gothic" w:cstheme="minorHAnsi"/>
          <w:bCs/>
          <w:spacing w:val="-2"/>
        </w:rPr>
        <w:t xml:space="preserve"> </w:t>
      </w:r>
      <w:r w:rsidRPr="00D9490A">
        <w:rPr>
          <w:rFonts w:eastAsia="Century Gothic" w:cstheme="minorHAnsi"/>
          <w:bCs/>
        </w:rPr>
        <w:t xml:space="preserve">a </w:t>
      </w:r>
      <w:r w:rsidRPr="00D9490A">
        <w:rPr>
          <w:rFonts w:eastAsia="Century Gothic" w:cstheme="minorHAnsi"/>
          <w:bCs/>
          <w:spacing w:val="-2"/>
        </w:rPr>
        <w:t>m</w:t>
      </w:r>
      <w:r w:rsidRPr="00D9490A">
        <w:rPr>
          <w:rFonts w:eastAsia="Century Gothic" w:cstheme="minorHAnsi"/>
          <w:bCs/>
        </w:rPr>
        <w:t>ee</w:t>
      </w:r>
      <w:r w:rsidRPr="00D9490A">
        <w:rPr>
          <w:rFonts w:eastAsia="Century Gothic" w:cstheme="minorHAnsi"/>
          <w:bCs/>
          <w:spacing w:val="1"/>
        </w:rPr>
        <w:t>t</w:t>
      </w:r>
      <w:r w:rsidRPr="00D9490A">
        <w:rPr>
          <w:rFonts w:eastAsia="Century Gothic" w:cstheme="minorHAnsi"/>
          <w:bCs/>
        </w:rPr>
        <w:t>i</w:t>
      </w:r>
      <w:r w:rsidRPr="00D9490A">
        <w:rPr>
          <w:rFonts w:eastAsia="Century Gothic" w:cstheme="minorHAnsi"/>
          <w:bCs/>
          <w:spacing w:val="-1"/>
        </w:rPr>
        <w:t>n</w:t>
      </w:r>
      <w:r w:rsidRPr="00D9490A">
        <w:rPr>
          <w:rFonts w:eastAsia="Century Gothic" w:cstheme="minorHAnsi"/>
          <w:bCs/>
          <w:spacing w:val="-2"/>
        </w:rPr>
        <w:t>g</w:t>
      </w:r>
      <w:r w:rsidRPr="00D9490A">
        <w:rPr>
          <w:rFonts w:eastAsia="Century Gothic" w:cstheme="minorHAnsi"/>
          <w:bCs/>
          <w:spacing w:val="1"/>
        </w:rPr>
        <w:t xml:space="preserve"> </w:t>
      </w:r>
      <w:r w:rsidRPr="00D9490A">
        <w:rPr>
          <w:rFonts w:eastAsia="Century Gothic" w:cstheme="minorHAnsi"/>
          <w:bCs/>
        </w:rPr>
        <w:t>or</w:t>
      </w:r>
      <w:r w:rsidRPr="00D9490A">
        <w:rPr>
          <w:rFonts w:eastAsia="Century Gothic" w:cstheme="minorHAnsi"/>
          <w:bCs/>
          <w:spacing w:val="-3"/>
        </w:rPr>
        <w:t xml:space="preserve"> </w:t>
      </w:r>
      <w:r w:rsidRPr="00D9490A">
        <w:rPr>
          <w:rFonts w:eastAsia="Century Gothic" w:cstheme="minorHAnsi"/>
          <w:bCs/>
        </w:rPr>
        <w:t>ma</w:t>
      </w:r>
      <w:r w:rsidRPr="00D9490A">
        <w:rPr>
          <w:rFonts w:eastAsia="Century Gothic" w:cstheme="minorHAnsi"/>
          <w:bCs/>
          <w:spacing w:val="-1"/>
        </w:rPr>
        <w:t>k</w:t>
      </w:r>
      <w:r w:rsidRPr="00D9490A">
        <w:rPr>
          <w:rFonts w:eastAsia="Century Gothic" w:cstheme="minorHAnsi"/>
          <w:bCs/>
        </w:rPr>
        <w:t>i</w:t>
      </w:r>
      <w:r w:rsidRPr="00D9490A">
        <w:rPr>
          <w:rFonts w:eastAsia="Century Gothic" w:cstheme="minorHAnsi"/>
          <w:bCs/>
          <w:spacing w:val="-1"/>
        </w:rPr>
        <w:t>n</w:t>
      </w:r>
      <w:r w:rsidRPr="00D9490A">
        <w:rPr>
          <w:rFonts w:eastAsia="Century Gothic" w:cstheme="minorHAnsi"/>
          <w:bCs/>
        </w:rPr>
        <w:t>g</w:t>
      </w:r>
      <w:r w:rsidRPr="00D9490A">
        <w:rPr>
          <w:rFonts w:eastAsia="Century Gothic" w:cstheme="minorHAnsi"/>
          <w:bCs/>
          <w:spacing w:val="-2"/>
        </w:rPr>
        <w:t xml:space="preserve"> </w:t>
      </w:r>
      <w:r w:rsidRPr="00D9490A">
        <w:rPr>
          <w:rFonts w:eastAsia="Century Gothic" w:cstheme="minorHAnsi"/>
          <w:bCs/>
        </w:rPr>
        <w:t>a</w:t>
      </w:r>
      <w:r w:rsidRPr="00D9490A">
        <w:rPr>
          <w:rFonts w:eastAsia="Century Gothic" w:cstheme="minorHAnsi"/>
          <w:bCs/>
          <w:spacing w:val="-3"/>
        </w:rPr>
        <w:t>n</w:t>
      </w:r>
      <w:r w:rsidRPr="00D9490A">
        <w:rPr>
          <w:rFonts w:eastAsia="Century Gothic" w:cstheme="minorHAnsi"/>
          <w:bCs/>
        </w:rPr>
        <w:t>no</w:t>
      </w:r>
      <w:r w:rsidRPr="00D9490A">
        <w:rPr>
          <w:rFonts w:eastAsia="Century Gothic" w:cstheme="minorHAnsi"/>
          <w:bCs/>
          <w:spacing w:val="-1"/>
        </w:rPr>
        <w:t>u</w:t>
      </w:r>
      <w:r w:rsidRPr="00D9490A">
        <w:rPr>
          <w:rFonts w:eastAsia="Century Gothic" w:cstheme="minorHAnsi"/>
          <w:bCs/>
        </w:rPr>
        <w:t>nce</w:t>
      </w:r>
      <w:r w:rsidRPr="00D9490A">
        <w:rPr>
          <w:rFonts w:eastAsia="Century Gothic" w:cstheme="minorHAnsi"/>
          <w:bCs/>
          <w:spacing w:val="-2"/>
        </w:rPr>
        <w:t>m</w:t>
      </w:r>
      <w:r w:rsidRPr="00D9490A">
        <w:rPr>
          <w:rFonts w:eastAsia="Century Gothic" w:cstheme="minorHAnsi"/>
          <w:bCs/>
        </w:rPr>
        <w:t>e</w:t>
      </w:r>
      <w:r w:rsidRPr="00D9490A">
        <w:rPr>
          <w:rFonts w:eastAsia="Century Gothic" w:cstheme="minorHAnsi"/>
          <w:bCs/>
          <w:spacing w:val="-3"/>
        </w:rPr>
        <w:t>n</w:t>
      </w:r>
      <w:r w:rsidRPr="00D9490A">
        <w:rPr>
          <w:rFonts w:eastAsia="Century Gothic" w:cstheme="minorHAnsi"/>
          <w:bCs/>
        </w:rPr>
        <w:t>ts</w:t>
      </w:r>
      <w:r w:rsidRPr="00D9490A">
        <w:rPr>
          <w:rFonts w:eastAsia="Century Gothic" w:cstheme="minorHAnsi"/>
          <w:bCs/>
          <w:spacing w:val="-1"/>
        </w:rPr>
        <w:t xml:space="preserve"> </w:t>
      </w:r>
      <w:r w:rsidRPr="00D9490A">
        <w:rPr>
          <w:rFonts w:eastAsia="Century Gothic" w:cstheme="minorHAnsi"/>
          <w:bCs/>
          <w:spacing w:val="1"/>
        </w:rPr>
        <w:t>t</w:t>
      </w:r>
      <w:r w:rsidRPr="00D9490A">
        <w:rPr>
          <w:rFonts w:eastAsia="Century Gothic" w:cstheme="minorHAnsi"/>
          <w:bCs/>
        </w:rPr>
        <w:t>o</w:t>
      </w:r>
      <w:r w:rsidRPr="00D9490A">
        <w:rPr>
          <w:rFonts w:eastAsia="Century Gothic" w:cstheme="minorHAnsi"/>
          <w:bCs/>
          <w:spacing w:val="-2"/>
        </w:rPr>
        <w:t xml:space="preserve"> </w:t>
      </w:r>
      <w:r w:rsidRPr="00D9490A">
        <w:rPr>
          <w:rFonts w:eastAsia="Century Gothic" w:cstheme="minorHAnsi"/>
          <w:bCs/>
        </w:rPr>
        <w:t>your</w:t>
      </w:r>
      <w:r w:rsidRPr="00D9490A">
        <w:rPr>
          <w:rFonts w:eastAsia="Century Gothic" w:cstheme="minorHAnsi"/>
          <w:bCs/>
          <w:spacing w:val="-2"/>
        </w:rPr>
        <w:t xml:space="preserve"> </w:t>
      </w:r>
      <w:r w:rsidRPr="00D9490A">
        <w:rPr>
          <w:rFonts w:eastAsia="Century Gothic" w:cstheme="minorHAnsi"/>
          <w:bCs/>
          <w:spacing w:val="-3"/>
        </w:rPr>
        <w:t>s</w:t>
      </w:r>
      <w:r w:rsidRPr="00D9490A">
        <w:rPr>
          <w:rFonts w:eastAsia="Century Gothic" w:cstheme="minorHAnsi"/>
          <w:bCs/>
        </w:rPr>
        <w:t>ta</w:t>
      </w:r>
      <w:r w:rsidRPr="00D9490A">
        <w:rPr>
          <w:rFonts w:eastAsia="Century Gothic" w:cstheme="minorHAnsi"/>
          <w:bCs/>
          <w:spacing w:val="-2"/>
        </w:rPr>
        <w:t>f</w:t>
      </w:r>
      <w:r w:rsidRPr="00D9490A">
        <w:rPr>
          <w:rFonts w:eastAsia="Century Gothic" w:cstheme="minorHAnsi"/>
          <w:bCs/>
          <w:spacing w:val="2"/>
        </w:rPr>
        <w:t>f</w:t>
      </w:r>
      <w:r w:rsidRPr="00D9490A">
        <w:rPr>
          <w:rFonts w:eastAsia="Century Gothic" w:cstheme="minorHAnsi"/>
          <w:bCs/>
        </w:rPr>
        <w:t>,</w:t>
      </w:r>
      <w:r w:rsidRPr="00D9490A">
        <w:rPr>
          <w:rFonts w:eastAsia="Century Gothic" w:cstheme="minorHAnsi"/>
          <w:bCs/>
          <w:spacing w:val="1"/>
        </w:rPr>
        <w:t xml:space="preserve"> </w:t>
      </w:r>
      <w:r w:rsidRPr="00D9490A">
        <w:rPr>
          <w:rFonts w:eastAsia="Century Gothic" w:cstheme="minorHAnsi"/>
          <w:bCs/>
          <w:spacing w:val="-4"/>
        </w:rPr>
        <w:t>y</w:t>
      </w:r>
      <w:r w:rsidRPr="00D9490A">
        <w:rPr>
          <w:rFonts w:eastAsia="Century Gothic" w:cstheme="minorHAnsi"/>
          <w:bCs/>
        </w:rPr>
        <w:t>ou a</w:t>
      </w:r>
      <w:r w:rsidRPr="00D9490A">
        <w:rPr>
          <w:rFonts w:eastAsia="Century Gothic" w:cstheme="minorHAnsi"/>
          <w:bCs/>
          <w:spacing w:val="-2"/>
        </w:rPr>
        <w:t>r</w:t>
      </w:r>
      <w:r w:rsidRPr="00D9490A">
        <w:rPr>
          <w:rFonts w:eastAsia="Century Gothic" w:cstheme="minorHAnsi"/>
          <w:bCs/>
        </w:rPr>
        <w:t>e</w:t>
      </w:r>
      <w:r w:rsidRPr="00D9490A">
        <w:rPr>
          <w:rFonts w:eastAsia="Century Gothic" w:cstheme="minorHAnsi"/>
          <w:bCs/>
          <w:spacing w:val="-2"/>
        </w:rPr>
        <w:t xml:space="preserve"> </w:t>
      </w:r>
      <w:r w:rsidRPr="00D9490A">
        <w:rPr>
          <w:rFonts w:eastAsia="Century Gothic" w:cstheme="minorHAnsi"/>
          <w:bCs/>
        </w:rPr>
        <w:t>in</w:t>
      </w:r>
      <w:r w:rsidRPr="00D9490A">
        <w:rPr>
          <w:rFonts w:eastAsia="Century Gothic" w:cstheme="minorHAnsi"/>
          <w:bCs/>
          <w:spacing w:val="-2"/>
        </w:rPr>
        <w:t xml:space="preserve"> </w:t>
      </w:r>
      <w:r w:rsidRPr="00D9490A">
        <w:rPr>
          <w:rFonts w:eastAsia="Century Gothic" w:cstheme="minorHAnsi"/>
          <w:bCs/>
          <w:spacing w:val="1"/>
        </w:rPr>
        <w:t>a</w:t>
      </w:r>
      <w:r w:rsidRPr="00D9490A">
        <w:rPr>
          <w:rFonts w:eastAsia="Century Gothic" w:cstheme="minorHAnsi"/>
          <w:bCs/>
        </w:rPr>
        <w:t>n e</w:t>
      </w:r>
      <w:r w:rsidRPr="00D9490A">
        <w:rPr>
          <w:rFonts w:eastAsia="Century Gothic" w:cstheme="minorHAnsi"/>
          <w:bCs/>
          <w:spacing w:val="-3"/>
        </w:rPr>
        <w:t>n</w:t>
      </w:r>
      <w:r w:rsidRPr="00D9490A">
        <w:rPr>
          <w:rFonts w:eastAsia="Century Gothic" w:cstheme="minorHAnsi"/>
          <w:bCs/>
        </w:rPr>
        <w:t>o</w:t>
      </w:r>
      <w:r w:rsidRPr="00D9490A">
        <w:rPr>
          <w:rFonts w:eastAsia="Century Gothic" w:cstheme="minorHAnsi"/>
          <w:bCs/>
          <w:spacing w:val="-1"/>
        </w:rPr>
        <w:t>r</w:t>
      </w:r>
      <w:r w:rsidRPr="00D9490A">
        <w:rPr>
          <w:rFonts w:eastAsia="Century Gothic" w:cstheme="minorHAnsi"/>
          <w:bCs/>
          <w:spacing w:val="-2"/>
        </w:rPr>
        <w:t>m</w:t>
      </w:r>
      <w:r w:rsidRPr="00D9490A">
        <w:rPr>
          <w:rFonts w:eastAsia="Century Gothic" w:cstheme="minorHAnsi"/>
          <w:bCs/>
        </w:rPr>
        <w:t>ou</w:t>
      </w:r>
      <w:r w:rsidRPr="00D9490A">
        <w:rPr>
          <w:rFonts w:eastAsia="Century Gothic" w:cstheme="minorHAnsi"/>
          <w:bCs/>
          <w:spacing w:val="-2"/>
        </w:rPr>
        <w:t>s</w:t>
      </w:r>
      <w:r w:rsidRPr="00D9490A">
        <w:rPr>
          <w:rFonts w:eastAsia="Century Gothic" w:cstheme="minorHAnsi"/>
          <w:bCs/>
        </w:rPr>
        <w:t>ly po</w:t>
      </w:r>
      <w:r w:rsidRPr="00D9490A">
        <w:rPr>
          <w:rFonts w:eastAsia="Century Gothic" w:cstheme="minorHAnsi"/>
          <w:bCs/>
          <w:spacing w:val="-1"/>
        </w:rPr>
        <w:t>w</w:t>
      </w:r>
      <w:r w:rsidRPr="00D9490A">
        <w:rPr>
          <w:rFonts w:eastAsia="Century Gothic" w:cstheme="minorHAnsi"/>
          <w:bCs/>
        </w:rPr>
        <w:t>e</w:t>
      </w:r>
      <w:r w:rsidRPr="00D9490A">
        <w:rPr>
          <w:rFonts w:eastAsia="Century Gothic" w:cstheme="minorHAnsi"/>
          <w:bCs/>
          <w:spacing w:val="-1"/>
        </w:rPr>
        <w:t>r</w:t>
      </w:r>
      <w:r w:rsidRPr="00D9490A">
        <w:rPr>
          <w:rFonts w:eastAsia="Century Gothic" w:cstheme="minorHAnsi"/>
          <w:bCs/>
        </w:rPr>
        <w:t>ful</w:t>
      </w:r>
      <w:r w:rsidRPr="00D9490A">
        <w:rPr>
          <w:rFonts w:eastAsia="Century Gothic" w:cstheme="minorHAnsi"/>
          <w:bCs/>
          <w:spacing w:val="-2"/>
        </w:rPr>
        <w:t xml:space="preserve"> </w:t>
      </w:r>
      <w:r w:rsidRPr="00D9490A">
        <w:rPr>
          <w:rFonts w:eastAsia="Century Gothic" w:cstheme="minorHAnsi"/>
          <w:bCs/>
        </w:rPr>
        <w:t>po</w:t>
      </w:r>
      <w:r w:rsidRPr="00D9490A">
        <w:rPr>
          <w:rFonts w:eastAsia="Century Gothic" w:cstheme="minorHAnsi"/>
          <w:bCs/>
          <w:spacing w:val="-1"/>
        </w:rPr>
        <w:t>s</w:t>
      </w:r>
      <w:r w:rsidRPr="00D9490A">
        <w:rPr>
          <w:rFonts w:eastAsia="Century Gothic" w:cstheme="minorHAnsi"/>
          <w:bCs/>
        </w:rPr>
        <w:t>it</w:t>
      </w:r>
      <w:r w:rsidRPr="00D9490A">
        <w:rPr>
          <w:rFonts w:eastAsia="Century Gothic" w:cstheme="minorHAnsi"/>
          <w:bCs/>
          <w:spacing w:val="-3"/>
        </w:rPr>
        <w:t>i</w:t>
      </w:r>
      <w:r w:rsidRPr="00D9490A">
        <w:rPr>
          <w:rFonts w:eastAsia="Century Gothic" w:cstheme="minorHAnsi"/>
          <w:bCs/>
        </w:rPr>
        <w:t>on.</w:t>
      </w:r>
      <w:r w:rsidRPr="00D9490A">
        <w:rPr>
          <w:rFonts w:eastAsia="Century Gothic" w:cstheme="minorHAnsi"/>
          <w:bCs/>
          <w:spacing w:val="-1"/>
        </w:rPr>
        <w:t xml:space="preserve"> </w:t>
      </w:r>
      <w:r w:rsidRPr="00D9490A">
        <w:rPr>
          <w:rFonts w:eastAsia="Century Gothic" w:cstheme="minorHAnsi"/>
          <w:spacing w:val="-2"/>
        </w:rPr>
        <w:t>Join this session to become</w:t>
      </w:r>
      <w:r w:rsidRPr="00D9490A">
        <w:rPr>
          <w:rFonts w:eastAsia="Century Gothic" w:cstheme="minorHAnsi"/>
        </w:rPr>
        <w:t xml:space="preserve"> a</w:t>
      </w:r>
      <w:r w:rsidRPr="00D9490A">
        <w:rPr>
          <w:rFonts w:eastAsia="Century Gothic" w:cstheme="minorHAnsi"/>
          <w:spacing w:val="-1"/>
        </w:rPr>
        <w:t xml:space="preserve"> </w:t>
      </w:r>
      <w:r w:rsidRPr="00D9490A">
        <w:rPr>
          <w:rFonts w:eastAsia="Century Gothic" w:cstheme="minorHAnsi"/>
        </w:rPr>
        <w:t>high</w:t>
      </w:r>
      <w:r w:rsidRPr="00D9490A">
        <w:rPr>
          <w:rFonts w:eastAsia="Century Gothic" w:cstheme="minorHAnsi"/>
          <w:spacing w:val="-2"/>
        </w:rPr>
        <w:t>-</w:t>
      </w:r>
      <w:r w:rsidRPr="00D9490A">
        <w:rPr>
          <w:rFonts w:eastAsia="Century Gothic" w:cstheme="minorHAnsi"/>
          <w:spacing w:val="1"/>
        </w:rPr>
        <w:t>i</w:t>
      </w:r>
      <w:r w:rsidRPr="00D9490A">
        <w:rPr>
          <w:rFonts w:eastAsia="Century Gothic" w:cstheme="minorHAnsi"/>
          <w:spacing w:val="-1"/>
        </w:rPr>
        <w:t>m</w:t>
      </w:r>
      <w:r w:rsidRPr="00D9490A">
        <w:rPr>
          <w:rFonts w:eastAsia="Century Gothic" w:cstheme="minorHAnsi"/>
        </w:rPr>
        <w:t>p</w:t>
      </w:r>
      <w:r w:rsidRPr="00D9490A">
        <w:rPr>
          <w:rFonts w:eastAsia="Century Gothic" w:cstheme="minorHAnsi"/>
          <w:spacing w:val="-2"/>
        </w:rPr>
        <w:t>a</w:t>
      </w:r>
      <w:r w:rsidRPr="00D9490A">
        <w:rPr>
          <w:rFonts w:eastAsia="Century Gothic" w:cstheme="minorHAnsi"/>
        </w:rPr>
        <w:t>ct</w:t>
      </w:r>
      <w:r w:rsidRPr="00D9490A">
        <w:rPr>
          <w:rFonts w:eastAsia="Century Gothic" w:cstheme="minorHAnsi"/>
          <w:spacing w:val="-2"/>
        </w:rPr>
        <w:t xml:space="preserve"> </w:t>
      </w:r>
      <w:r w:rsidRPr="00D9490A">
        <w:rPr>
          <w:rFonts w:eastAsia="Century Gothic" w:cstheme="minorHAnsi"/>
        </w:rPr>
        <w:t>co</w:t>
      </w:r>
      <w:r w:rsidRPr="00D9490A">
        <w:rPr>
          <w:rFonts w:eastAsia="Century Gothic" w:cstheme="minorHAnsi"/>
          <w:spacing w:val="-2"/>
        </w:rPr>
        <w:t>m</w:t>
      </w:r>
      <w:r w:rsidRPr="00D9490A">
        <w:rPr>
          <w:rFonts w:eastAsia="Century Gothic" w:cstheme="minorHAnsi"/>
          <w:spacing w:val="-4"/>
        </w:rPr>
        <w:t>m</w:t>
      </w:r>
      <w:r w:rsidRPr="00D9490A">
        <w:rPr>
          <w:rFonts w:eastAsia="Century Gothic" w:cstheme="minorHAnsi"/>
        </w:rPr>
        <w:t>u</w:t>
      </w:r>
      <w:r w:rsidRPr="00D9490A">
        <w:rPr>
          <w:rFonts w:eastAsia="Century Gothic" w:cstheme="minorHAnsi"/>
          <w:spacing w:val="-3"/>
        </w:rPr>
        <w:t>n</w:t>
      </w:r>
      <w:r w:rsidRPr="00D9490A">
        <w:rPr>
          <w:rFonts w:eastAsia="Century Gothic" w:cstheme="minorHAnsi"/>
          <w:spacing w:val="1"/>
        </w:rPr>
        <w:t>i</w:t>
      </w:r>
      <w:r w:rsidRPr="00D9490A">
        <w:rPr>
          <w:rFonts w:eastAsia="Century Gothic" w:cstheme="minorHAnsi"/>
          <w:spacing w:val="-2"/>
        </w:rPr>
        <w:t>c</w:t>
      </w:r>
      <w:r w:rsidRPr="00D9490A">
        <w:rPr>
          <w:rFonts w:eastAsia="Century Gothic" w:cstheme="minorHAnsi"/>
        </w:rPr>
        <w:t>at</w:t>
      </w:r>
      <w:r w:rsidRPr="00D9490A">
        <w:rPr>
          <w:rFonts w:eastAsia="Century Gothic" w:cstheme="minorHAnsi"/>
          <w:spacing w:val="-1"/>
        </w:rPr>
        <w:t>o</w:t>
      </w:r>
      <w:r w:rsidRPr="00D9490A">
        <w:rPr>
          <w:rFonts w:eastAsia="Century Gothic" w:cstheme="minorHAnsi"/>
        </w:rPr>
        <w:t>r and leave armed with the top 10 secrets of award-winning professional speakers that will en</w:t>
      </w:r>
      <w:r w:rsidRPr="00D9490A">
        <w:rPr>
          <w:rFonts w:eastAsia="Century Gothic" w:cstheme="minorHAnsi"/>
          <w:spacing w:val="-2"/>
        </w:rPr>
        <w:t>s</w:t>
      </w:r>
      <w:r w:rsidRPr="00D9490A">
        <w:rPr>
          <w:rFonts w:eastAsia="Century Gothic" w:cstheme="minorHAnsi"/>
          <w:spacing w:val="-3"/>
        </w:rPr>
        <w:t>u</w:t>
      </w:r>
      <w:r w:rsidRPr="00D9490A">
        <w:rPr>
          <w:rFonts w:eastAsia="Century Gothic" w:cstheme="minorHAnsi"/>
        </w:rPr>
        <w:t>r</w:t>
      </w:r>
      <w:r w:rsidRPr="00D9490A">
        <w:rPr>
          <w:rFonts w:eastAsia="Century Gothic" w:cstheme="minorHAnsi"/>
          <w:spacing w:val="1"/>
        </w:rPr>
        <w:t>e</w:t>
      </w:r>
      <w:r w:rsidRPr="00D9490A">
        <w:rPr>
          <w:rFonts w:eastAsia="Century Gothic" w:cstheme="minorHAnsi"/>
          <w:spacing w:val="-2"/>
        </w:rPr>
        <w:t xml:space="preserve"> </w:t>
      </w:r>
      <w:r w:rsidRPr="00D9490A">
        <w:rPr>
          <w:rFonts w:eastAsia="Century Gothic" w:cstheme="minorHAnsi"/>
          <w:spacing w:val="-1"/>
        </w:rPr>
        <w:t>y</w:t>
      </w:r>
      <w:r w:rsidRPr="00D9490A">
        <w:rPr>
          <w:rFonts w:eastAsia="Century Gothic" w:cstheme="minorHAnsi"/>
        </w:rPr>
        <w:t>o</w:t>
      </w:r>
      <w:r w:rsidRPr="00D9490A">
        <w:rPr>
          <w:rFonts w:eastAsia="Century Gothic" w:cstheme="minorHAnsi"/>
          <w:spacing w:val="-3"/>
        </w:rPr>
        <w:t>u</w:t>
      </w:r>
      <w:r w:rsidRPr="00D9490A">
        <w:rPr>
          <w:rFonts w:eastAsia="Century Gothic" w:cstheme="minorHAnsi"/>
        </w:rPr>
        <w:t>r</w:t>
      </w:r>
      <w:r w:rsidRPr="00D9490A">
        <w:rPr>
          <w:rFonts w:eastAsia="Century Gothic" w:cstheme="minorHAnsi"/>
          <w:spacing w:val="-1"/>
        </w:rPr>
        <w:t xml:space="preserve"> m</w:t>
      </w:r>
      <w:r w:rsidRPr="00D9490A">
        <w:rPr>
          <w:rFonts w:eastAsia="Century Gothic" w:cstheme="minorHAnsi"/>
        </w:rPr>
        <w:t>e</w:t>
      </w:r>
      <w:r w:rsidRPr="00D9490A">
        <w:rPr>
          <w:rFonts w:eastAsia="Century Gothic" w:cstheme="minorHAnsi"/>
          <w:spacing w:val="-2"/>
        </w:rPr>
        <w:t>s</w:t>
      </w:r>
      <w:r w:rsidRPr="00D9490A">
        <w:rPr>
          <w:rFonts w:eastAsia="Century Gothic" w:cstheme="minorHAnsi"/>
        </w:rPr>
        <w:t>sa</w:t>
      </w:r>
      <w:r w:rsidRPr="00D9490A">
        <w:rPr>
          <w:rFonts w:eastAsia="Century Gothic" w:cstheme="minorHAnsi"/>
          <w:spacing w:val="-2"/>
        </w:rPr>
        <w:t>g</w:t>
      </w:r>
      <w:r w:rsidRPr="00D9490A">
        <w:rPr>
          <w:rFonts w:eastAsia="Century Gothic" w:cstheme="minorHAnsi"/>
        </w:rPr>
        <w:t>e</w:t>
      </w:r>
      <w:r w:rsidRPr="00D9490A">
        <w:rPr>
          <w:rFonts w:eastAsia="Century Gothic" w:cstheme="minorHAnsi"/>
          <w:spacing w:val="-1"/>
        </w:rPr>
        <w:t xml:space="preserve"> </w:t>
      </w:r>
      <w:r w:rsidRPr="00D9490A">
        <w:rPr>
          <w:rFonts w:eastAsia="Century Gothic" w:cstheme="minorHAnsi"/>
          <w:spacing w:val="1"/>
        </w:rPr>
        <w:t>i</w:t>
      </w:r>
      <w:r w:rsidRPr="00D9490A">
        <w:rPr>
          <w:rFonts w:eastAsia="Century Gothic" w:cstheme="minorHAnsi"/>
        </w:rPr>
        <w:t>s</w:t>
      </w:r>
      <w:r w:rsidRPr="00D9490A">
        <w:rPr>
          <w:rFonts w:eastAsia="Century Gothic" w:cstheme="minorHAnsi"/>
          <w:spacing w:val="-2"/>
        </w:rPr>
        <w:t xml:space="preserve"> c</w:t>
      </w:r>
      <w:r w:rsidRPr="00D9490A">
        <w:rPr>
          <w:rFonts w:eastAsia="Century Gothic" w:cstheme="minorHAnsi"/>
        </w:rPr>
        <w:t>o</w:t>
      </w:r>
      <w:r w:rsidRPr="00D9490A">
        <w:rPr>
          <w:rFonts w:eastAsia="Century Gothic" w:cstheme="minorHAnsi"/>
          <w:spacing w:val="-2"/>
        </w:rPr>
        <w:t>m</w:t>
      </w:r>
      <w:r w:rsidRPr="00D9490A">
        <w:rPr>
          <w:rFonts w:eastAsia="Century Gothic" w:cstheme="minorHAnsi"/>
        </w:rPr>
        <w:t>p</w:t>
      </w:r>
      <w:r w:rsidRPr="00D9490A">
        <w:rPr>
          <w:rFonts w:eastAsia="Century Gothic" w:cstheme="minorHAnsi"/>
          <w:spacing w:val="-2"/>
        </w:rPr>
        <w:t>e</w:t>
      </w:r>
      <w:r w:rsidRPr="00D9490A">
        <w:rPr>
          <w:rFonts w:eastAsia="Century Gothic" w:cstheme="minorHAnsi"/>
          <w:spacing w:val="1"/>
        </w:rPr>
        <w:t>l</w:t>
      </w:r>
      <w:r w:rsidRPr="00D9490A">
        <w:rPr>
          <w:rFonts w:eastAsia="Century Gothic" w:cstheme="minorHAnsi"/>
          <w:spacing w:val="-1"/>
        </w:rPr>
        <w:t>l</w:t>
      </w:r>
      <w:r w:rsidRPr="00D9490A">
        <w:rPr>
          <w:rFonts w:eastAsia="Century Gothic" w:cstheme="minorHAnsi"/>
          <w:spacing w:val="1"/>
        </w:rPr>
        <w:t>i</w:t>
      </w:r>
      <w:r w:rsidRPr="00D9490A">
        <w:rPr>
          <w:rFonts w:eastAsia="Century Gothic" w:cstheme="minorHAnsi"/>
        </w:rPr>
        <w:t>ng, rel</w:t>
      </w:r>
      <w:r w:rsidRPr="00D9490A">
        <w:rPr>
          <w:rFonts w:eastAsia="Century Gothic" w:cstheme="minorHAnsi"/>
          <w:spacing w:val="-3"/>
        </w:rPr>
        <w:t>e</w:t>
      </w:r>
      <w:r w:rsidRPr="00D9490A">
        <w:rPr>
          <w:rFonts w:eastAsia="Century Gothic" w:cstheme="minorHAnsi"/>
          <w:spacing w:val="2"/>
        </w:rPr>
        <w:t>v</w:t>
      </w:r>
      <w:r w:rsidRPr="00D9490A">
        <w:rPr>
          <w:rFonts w:eastAsia="Century Gothic" w:cstheme="minorHAnsi"/>
          <w:spacing w:val="-2"/>
        </w:rPr>
        <w:t>a</w:t>
      </w:r>
      <w:r w:rsidRPr="00D9490A">
        <w:rPr>
          <w:rFonts w:eastAsia="Century Gothic" w:cstheme="minorHAnsi"/>
        </w:rPr>
        <w:t>nt</w:t>
      </w:r>
      <w:r w:rsidRPr="00D9490A">
        <w:rPr>
          <w:rFonts w:eastAsia="Century Gothic" w:cstheme="minorHAnsi"/>
          <w:spacing w:val="-1"/>
        </w:rPr>
        <w:t xml:space="preserve"> </w:t>
      </w:r>
      <w:r w:rsidRPr="00D9490A">
        <w:rPr>
          <w:rFonts w:eastAsia="Century Gothic" w:cstheme="minorHAnsi"/>
        </w:rPr>
        <w:t>and</w:t>
      </w:r>
      <w:r w:rsidRPr="00D9490A">
        <w:rPr>
          <w:rFonts w:eastAsia="Century Gothic" w:cstheme="minorHAnsi"/>
          <w:spacing w:val="-1"/>
        </w:rPr>
        <w:t xml:space="preserve"> m</w:t>
      </w:r>
      <w:r w:rsidRPr="00D9490A">
        <w:rPr>
          <w:rFonts w:eastAsia="Century Gothic" w:cstheme="minorHAnsi"/>
        </w:rPr>
        <w:t>em</w:t>
      </w:r>
      <w:r w:rsidRPr="00D9490A">
        <w:rPr>
          <w:rFonts w:eastAsia="Century Gothic" w:cstheme="minorHAnsi"/>
          <w:spacing w:val="-1"/>
        </w:rPr>
        <w:t>o</w:t>
      </w:r>
      <w:r w:rsidRPr="00D9490A">
        <w:rPr>
          <w:rFonts w:eastAsia="Century Gothic" w:cstheme="minorHAnsi"/>
          <w:spacing w:val="-2"/>
        </w:rPr>
        <w:t>ra</w:t>
      </w:r>
      <w:r w:rsidRPr="00D9490A">
        <w:rPr>
          <w:rFonts w:eastAsia="Century Gothic" w:cstheme="minorHAnsi"/>
        </w:rPr>
        <w:t>ble.</w:t>
      </w:r>
    </w:p>
    <w:p w14:paraId="511191C8" w14:textId="77777777" w:rsidR="008C3EAF" w:rsidRPr="00D9490A" w:rsidRDefault="00985B15" w:rsidP="008C3EAF">
      <w:pPr>
        <w:pStyle w:val="Heading3"/>
        <w:rPr>
          <w:rFonts w:asciiTheme="minorHAnsi" w:hAnsiTheme="minorHAnsi" w:cstheme="minorHAnsi"/>
          <w:b/>
          <w:bCs/>
          <w:sz w:val="22"/>
          <w:szCs w:val="22"/>
        </w:rPr>
      </w:pPr>
      <w:r w:rsidRPr="00D9490A">
        <w:rPr>
          <w:rFonts w:asciiTheme="minorHAnsi" w:hAnsiTheme="minorHAnsi" w:cstheme="minorHAnsi"/>
          <w:b/>
          <w:spacing w:val="-1"/>
          <w:sz w:val="22"/>
          <w:szCs w:val="22"/>
        </w:rPr>
        <w:t xml:space="preserve">Learning </w:t>
      </w:r>
      <w:r w:rsidR="008C3EAF" w:rsidRPr="00D9490A">
        <w:rPr>
          <w:rFonts w:asciiTheme="minorHAnsi" w:hAnsiTheme="minorHAnsi" w:cstheme="minorHAnsi"/>
          <w:b/>
          <w:spacing w:val="-1"/>
          <w:sz w:val="22"/>
          <w:szCs w:val="22"/>
        </w:rPr>
        <w:t>O</w:t>
      </w:r>
      <w:r w:rsidR="008C3EAF" w:rsidRPr="00D9490A">
        <w:rPr>
          <w:rFonts w:asciiTheme="minorHAnsi" w:hAnsiTheme="minorHAnsi" w:cstheme="minorHAnsi"/>
          <w:b/>
          <w:spacing w:val="-2"/>
          <w:sz w:val="22"/>
          <w:szCs w:val="22"/>
        </w:rPr>
        <w:t>b</w:t>
      </w:r>
      <w:r w:rsidR="008C3EAF" w:rsidRPr="00D9490A">
        <w:rPr>
          <w:rFonts w:asciiTheme="minorHAnsi" w:hAnsiTheme="minorHAnsi" w:cstheme="minorHAnsi"/>
          <w:b/>
          <w:sz w:val="22"/>
          <w:szCs w:val="22"/>
        </w:rPr>
        <w:t>je</w:t>
      </w:r>
      <w:r w:rsidR="008C3EAF" w:rsidRPr="00D9490A">
        <w:rPr>
          <w:rFonts w:asciiTheme="minorHAnsi" w:hAnsiTheme="minorHAnsi" w:cstheme="minorHAnsi"/>
          <w:b/>
          <w:spacing w:val="-2"/>
          <w:sz w:val="22"/>
          <w:szCs w:val="22"/>
        </w:rPr>
        <w:t>c</w:t>
      </w:r>
      <w:r w:rsidR="008C3EAF" w:rsidRPr="00D9490A">
        <w:rPr>
          <w:rFonts w:asciiTheme="minorHAnsi" w:hAnsiTheme="minorHAnsi" w:cstheme="minorHAnsi"/>
          <w:b/>
          <w:sz w:val="22"/>
          <w:szCs w:val="22"/>
        </w:rPr>
        <w:t>ti</w:t>
      </w:r>
      <w:r w:rsidR="008C3EAF" w:rsidRPr="00D9490A">
        <w:rPr>
          <w:rFonts w:asciiTheme="minorHAnsi" w:hAnsiTheme="minorHAnsi" w:cstheme="minorHAnsi"/>
          <w:b/>
          <w:spacing w:val="-2"/>
          <w:sz w:val="22"/>
          <w:szCs w:val="22"/>
        </w:rPr>
        <w:t>v</w:t>
      </w:r>
      <w:r w:rsidR="008C3EAF" w:rsidRPr="00D9490A">
        <w:rPr>
          <w:rFonts w:asciiTheme="minorHAnsi" w:hAnsiTheme="minorHAnsi" w:cstheme="minorHAnsi"/>
          <w:b/>
          <w:sz w:val="22"/>
          <w:szCs w:val="22"/>
        </w:rPr>
        <w:t>e</w:t>
      </w:r>
      <w:r w:rsidR="008C3EAF" w:rsidRPr="00D9490A">
        <w:rPr>
          <w:rFonts w:asciiTheme="minorHAnsi" w:hAnsiTheme="minorHAnsi" w:cstheme="minorHAnsi"/>
          <w:b/>
          <w:spacing w:val="-1"/>
          <w:sz w:val="22"/>
          <w:szCs w:val="22"/>
        </w:rPr>
        <w:t>s</w:t>
      </w:r>
      <w:r w:rsidR="008C3EAF" w:rsidRPr="00D9490A">
        <w:rPr>
          <w:rFonts w:asciiTheme="minorHAnsi" w:hAnsiTheme="minorHAnsi" w:cstheme="minorHAnsi"/>
          <w:b/>
          <w:sz w:val="22"/>
          <w:szCs w:val="22"/>
        </w:rPr>
        <w:t>:</w:t>
      </w:r>
    </w:p>
    <w:p w14:paraId="2A128916" w14:textId="5CCA9AE8" w:rsidR="008C3EAF" w:rsidRPr="00D9490A" w:rsidRDefault="008C3EAF" w:rsidP="0098174A">
      <w:pPr>
        <w:pStyle w:val="BodyText"/>
        <w:numPr>
          <w:ilvl w:val="0"/>
          <w:numId w:val="179"/>
        </w:numPr>
        <w:tabs>
          <w:tab w:val="left" w:pos="693"/>
        </w:tabs>
        <w:spacing w:before="1"/>
        <w:ind w:left="693"/>
        <w:jc w:val="left"/>
        <w:rPr>
          <w:rFonts w:asciiTheme="minorHAnsi" w:hAnsiTheme="minorHAnsi" w:cstheme="minorHAnsi"/>
          <w:sz w:val="22"/>
          <w:szCs w:val="22"/>
        </w:rPr>
      </w:pPr>
      <w:r w:rsidRPr="00D9490A">
        <w:rPr>
          <w:rFonts w:asciiTheme="minorHAnsi" w:hAnsiTheme="minorHAnsi" w:cstheme="minorHAnsi"/>
          <w:spacing w:val="-2"/>
          <w:sz w:val="22"/>
          <w:szCs w:val="22"/>
        </w:rPr>
        <w:t>Examine s</w:t>
      </w:r>
      <w:r w:rsidRPr="00D9490A">
        <w:rPr>
          <w:rFonts w:asciiTheme="minorHAnsi" w:hAnsiTheme="minorHAnsi" w:cstheme="minorHAnsi"/>
          <w:sz w:val="22"/>
          <w:szCs w:val="22"/>
        </w:rPr>
        <w:t>trate</w:t>
      </w:r>
      <w:r w:rsidRPr="00D9490A">
        <w:rPr>
          <w:rFonts w:asciiTheme="minorHAnsi" w:hAnsiTheme="minorHAnsi" w:cstheme="minorHAnsi"/>
          <w:spacing w:val="-2"/>
          <w:sz w:val="22"/>
          <w:szCs w:val="22"/>
        </w:rPr>
        <w:t>g</w:t>
      </w:r>
      <w:r w:rsidRPr="00D9490A">
        <w:rPr>
          <w:rFonts w:asciiTheme="minorHAnsi" w:hAnsiTheme="minorHAnsi" w:cstheme="minorHAnsi"/>
          <w:spacing w:val="1"/>
          <w:sz w:val="22"/>
          <w:szCs w:val="22"/>
        </w:rPr>
        <w:t>i</w:t>
      </w:r>
      <w:r w:rsidRPr="00D9490A">
        <w:rPr>
          <w:rFonts w:asciiTheme="minorHAnsi" w:hAnsiTheme="minorHAnsi" w:cstheme="minorHAnsi"/>
          <w:spacing w:val="-2"/>
          <w:sz w:val="22"/>
          <w:szCs w:val="22"/>
        </w:rPr>
        <w:t>e</w:t>
      </w:r>
      <w:r w:rsidRPr="00D9490A">
        <w:rPr>
          <w:rFonts w:asciiTheme="minorHAnsi" w:hAnsiTheme="minorHAnsi" w:cstheme="minorHAnsi"/>
          <w:sz w:val="22"/>
          <w:szCs w:val="22"/>
        </w:rPr>
        <w:t>s</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for</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co</w:t>
      </w:r>
      <w:r w:rsidRPr="00D9490A">
        <w:rPr>
          <w:rFonts w:asciiTheme="minorHAnsi" w:hAnsiTheme="minorHAnsi" w:cstheme="minorHAnsi"/>
          <w:spacing w:val="-1"/>
          <w:sz w:val="22"/>
          <w:szCs w:val="22"/>
        </w:rPr>
        <w:t>mm</w:t>
      </w:r>
      <w:r w:rsidRPr="00D9490A">
        <w:rPr>
          <w:rFonts w:asciiTheme="minorHAnsi" w:hAnsiTheme="minorHAnsi" w:cstheme="minorHAnsi"/>
          <w:spacing w:val="-3"/>
          <w:sz w:val="22"/>
          <w:szCs w:val="22"/>
        </w:rPr>
        <w:t>u</w:t>
      </w:r>
      <w:r w:rsidRPr="00D9490A">
        <w:rPr>
          <w:rFonts w:asciiTheme="minorHAnsi" w:hAnsiTheme="minorHAnsi" w:cstheme="minorHAnsi"/>
          <w:sz w:val="22"/>
          <w:szCs w:val="22"/>
        </w:rPr>
        <w:t>ni</w:t>
      </w:r>
      <w:r w:rsidRPr="00D9490A">
        <w:rPr>
          <w:rFonts w:asciiTheme="minorHAnsi" w:hAnsiTheme="minorHAnsi" w:cstheme="minorHAnsi"/>
          <w:spacing w:val="-2"/>
          <w:sz w:val="22"/>
          <w:szCs w:val="22"/>
        </w:rPr>
        <w:t>c</w:t>
      </w:r>
      <w:r w:rsidRPr="00D9490A">
        <w:rPr>
          <w:rFonts w:asciiTheme="minorHAnsi" w:hAnsiTheme="minorHAnsi" w:cstheme="minorHAnsi"/>
          <w:sz w:val="22"/>
          <w:szCs w:val="22"/>
        </w:rPr>
        <w:t>at</w:t>
      </w:r>
      <w:r w:rsidRPr="00D9490A">
        <w:rPr>
          <w:rFonts w:asciiTheme="minorHAnsi" w:hAnsiTheme="minorHAnsi" w:cstheme="minorHAnsi"/>
          <w:spacing w:val="1"/>
          <w:sz w:val="22"/>
          <w:szCs w:val="22"/>
        </w:rPr>
        <w:t>i</w:t>
      </w:r>
      <w:r w:rsidRPr="00D9490A">
        <w:rPr>
          <w:rFonts w:asciiTheme="minorHAnsi" w:hAnsiTheme="minorHAnsi" w:cstheme="minorHAnsi"/>
          <w:spacing w:val="-3"/>
          <w:sz w:val="22"/>
          <w:szCs w:val="22"/>
        </w:rPr>
        <w:t>n</w:t>
      </w:r>
      <w:r w:rsidRPr="00D9490A">
        <w:rPr>
          <w:rFonts w:asciiTheme="minorHAnsi" w:hAnsiTheme="minorHAnsi" w:cstheme="minorHAnsi"/>
          <w:sz w:val="22"/>
          <w:szCs w:val="22"/>
        </w:rPr>
        <w:t xml:space="preserve">g </w:t>
      </w:r>
      <w:r w:rsidRPr="00D9490A">
        <w:rPr>
          <w:rFonts w:asciiTheme="minorHAnsi" w:hAnsiTheme="minorHAnsi" w:cstheme="minorHAnsi"/>
          <w:spacing w:val="-4"/>
          <w:sz w:val="22"/>
          <w:szCs w:val="22"/>
        </w:rPr>
        <w:t>w</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th</w:t>
      </w:r>
      <w:r w:rsidRPr="00D9490A">
        <w:rPr>
          <w:rFonts w:asciiTheme="minorHAnsi" w:hAnsiTheme="minorHAnsi" w:cstheme="minorHAnsi"/>
          <w:spacing w:val="-2"/>
          <w:sz w:val="22"/>
          <w:szCs w:val="22"/>
        </w:rPr>
        <w:t xml:space="preserve"> p</w:t>
      </w:r>
      <w:r w:rsidRPr="00D9490A">
        <w:rPr>
          <w:rFonts w:asciiTheme="minorHAnsi" w:hAnsiTheme="minorHAnsi" w:cstheme="minorHAnsi"/>
          <w:sz w:val="22"/>
          <w:szCs w:val="22"/>
        </w:rPr>
        <w:t>oise</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a</w:t>
      </w:r>
      <w:r w:rsidRPr="00D9490A">
        <w:rPr>
          <w:rFonts w:asciiTheme="minorHAnsi" w:hAnsiTheme="minorHAnsi" w:cstheme="minorHAnsi"/>
          <w:spacing w:val="-3"/>
          <w:sz w:val="22"/>
          <w:szCs w:val="22"/>
        </w:rPr>
        <w:t>n</w:t>
      </w:r>
      <w:r w:rsidRPr="00D9490A">
        <w:rPr>
          <w:rFonts w:asciiTheme="minorHAnsi" w:hAnsiTheme="minorHAnsi" w:cstheme="minorHAnsi"/>
          <w:sz w:val="22"/>
          <w:szCs w:val="22"/>
        </w:rPr>
        <w:t>d</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2"/>
          <w:sz w:val="22"/>
          <w:szCs w:val="22"/>
        </w:rPr>
        <w:t>p</w:t>
      </w:r>
      <w:r w:rsidRPr="00D9490A">
        <w:rPr>
          <w:rFonts w:asciiTheme="minorHAnsi" w:hAnsiTheme="minorHAnsi" w:cstheme="minorHAnsi"/>
          <w:sz w:val="22"/>
          <w:szCs w:val="22"/>
        </w:rPr>
        <w:t>urpo</w:t>
      </w:r>
      <w:r w:rsidRPr="00D9490A">
        <w:rPr>
          <w:rFonts w:asciiTheme="minorHAnsi" w:hAnsiTheme="minorHAnsi" w:cstheme="minorHAnsi"/>
          <w:spacing w:val="-2"/>
          <w:sz w:val="22"/>
          <w:szCs w:val="22"/>
        </w:rPr>
        <w:t>s</w:t>
      </w:r>
      <w:r w:rsidRPr="00D9490A">
        <w:rPr>
          <w:rFonts w:asciiTheme="minorHAnsi" w:hAnsiTheme="minorHAnsi" w:cstheme="minorHAnsi"/>
          <w:sz w:val="22"/>
          <w:szCs w:val="22"/>
        </w:rPr>
        <w:t>e</w:t>
      </w:r>
      <w:r w:rsidR="002F4E42" w:rsidRPr="00D9490A">
        <w:rPr>
          <w:rFonts w:asciiTheme="minorHAnsi" w:hAnsiTheme="minorHAnsi" w:cstheme="minorHAnsi"/>
          <w:sz w:val="22"/>
          <w:szCs w:val="22"/>
        </w:rPr>
        <w:t>.</w:t>
      </w:r>
    </w:p>
    <w:p w14:paraId="2421EC42" w14:textId="63A5AB78" w:rsidR="008C3EAF" w:rsidRPr="00D9490A" w:rsidRDefault="008C3EAF" w:rsidP="0098174A">
      <w:pPr>
        <w:pStyle w:val="BodyText"/>
        <w:numPr>
          <w:ilvl w:val="0"/>
          <w:numId w:val="179"/>
        </w:numPr>
        <w:tabs>
          <w:tab w:val="left" w:pos="693"/>
        </w:tabs>
        <w:spacing w:line="269" w:lineRule="exact"/>
        <w:ind w:left="693"/>
        <w:jc w:val="left"/>
        <w:rPr>
          <w:rFonts w:asciiTheme="minorHAnsi" w:hAnsiTheme="minorHAnsi" w:cstheme="minorHAnsi"/>
          <w:sz w:val="22"/>
          <w:szCs w:val="22"/>
        </w:rPr>
      </w:pPr>
      <w:r w:rsidRPr="00D9490A">
        <w:rPr>
          <w:rFonts w:asciiTheme="minorHAnsi" w:hAnsiTheme="minorHAnsi" w:cstheme="minorHAnsi"/>
          <w:sz w:val="22"/>
          <w:szCs w:val="22"/>
        </w:rPr>
        <w:t>C</w:t>
      </w:r>
      <w:r w:rsidRPr="00D9490A">
        <w:rPr>
          <w:rFonts w:asciiTheme="minorHAnsi" w:hAnsiTheme="minorHAnsi" w:cstheme="minorHAnsi"/>
          <w:spacing w:val="1"/>
          <w:sz w:val="22"/>
          <w:szCs w:val="22"/>
        </w:rPr>
        <w:t>r</w:t>
      </w:r>
      <w:r w:rsidRPr="00D9490A">
        <w:rPr>
          <w:rFonts w:asciiTheme="minorHAnsi" w:hAnsiTheme="minorHAnsi" w:cstheme="minorHAnsi"/>
          <w:spacing w:val="-2"/>
          <w:sz w:val="22"/>
          <w:szCs w:val="22"/>
        </w:rPr>
        <w:t>e</w:t>
      </w:r>
      <w:r w:rsidRPr="00D9490A">
        <w:rPr>
          <w:rFonts w:asciiTheme="minorHAnsi" w:hAnsiTheme="minorHAnsi" w:cstheme="minorHAnsi"/>
          <w:sz w:val="22"/>
          <w:szCs w:val="22"/>
        </w:rPr>
        <w:t>at</w:t>
      </w:r>
      <w:r w:rsidRPr="00D9490A">
        <w:rPr>
          <w:rFonts w:asciiTheme="minorHAnsi" w:hAnsiTheme="minorHAnsi" w:cstheme="minorHAnsi"/>
          <w:spacing w:val="1"/>
          <w:sz w:val="22"/>
          <w:szCs w:val="22"/>
        </w:rPr>
        <w:t>e</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h</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gh</w:t>
      </w:r>
      <w:r w:rsidRPr="00D9490A">
        <w:rPr>
          <w:rFonts w:asciiTheme="minorHAnsi" w:hAnsiTheme="minorHAnsi" w:cstheme="minorHAnsi"/>
          <w:spacing w:val="-4"/>
          <w:sz w:val="22"/>
          <w:szCs w:val="22"/>
        </w:rPr>
        <w:t xml:space="preserve"> </w:t>
      </w:r>
      <w:r w:rsidRPr="00D9490A">
        <w:rPr>
          <w:rFonts w:asciiTheme="minorHAnsi" w:hAnsiTheme="minorHAnsi" w:cstheme="minorHAnsi"/>
          <w:spacing w:val="2"/>
          <w:sz w:val="22"/>
          <w:szCs w:val="22"/>
        </w:rPr>
        <w:t>i</w:t>
      </w:r>
      <w:r w:rsidRPr="00D9490A">
        <w:rPr>
          <w:rFonts w:asciiTheme="minorHAnsi" w:hAnsiTheme="minorHAnsi" w:cstheme="minorHAnsi"/>
          <w:spacing w:val="-1"/>
          <w:sz w:val="22"/>
          <w:szCs w:val="22"/>
        </w:rPr>
        <w:t>m</w:t>
      </w:r>
      <w:r w:rsidRPr="00D9490A">
        <w:rPr>
          <w:rFonts w:asciiTheme="minorHAnsi" w:hAnsiTheme="minorHAnsi" w:cstheme="minorHAnsi"/>
          <w:sz w:val="22"/>
          <w:szCs w:val="22"/>
        </w:rPr>
        <w:t>p</w:t>
      </w:r>
      <w:r w:rsidRPr="00D9490A">
        <w:rPr>
          <w:rFonts w:asciiTheme="minorHAnsi" w:hAnsiTheme="minorHAnsi" w:cstheme="minorHAnsi"/>
          <w:spacing w:val="-2"/>
          <w:sz w:val="22"/>
          <w:szCs w:val="22"/>
        </w:rPr>
        <w:t>a</w:t>
      </w:r>
      <w:r w:rsidRPr="00D9490A">
        <w:rPr>
          <w:rFonts w:asciiTheme="minorHAnsi" w:hAnsiTheme="minorHAnsi" w:cstheme="minorHAnsi"/>
          <w:sz w:val="22"/>
          <w:szCs w:val="22"/>
        </w:rPr>
        <w:t>ct</w:t>
      </w:r>
      <w:r w:rsidRPr="00D9490A">
        <w:rPr>
          <w:rFonts w:asciiTheme="minorHAnsi" w:hAnsiTheme="minorHAnsi" w:cstheme="minorHAnsi"/>
          <w:spacing w:val="-4"/>
          <w:sz w:val="22"/>
          <w:szCs w:val="22"/>
        </w:rPr>
        <w:t xml:space="preserve"> </w:t>
      </w:r>
      <w:r w:rsidRPr="00D9490A">
        <w:rPr>
          <w:rFonts w:asciiTheme="minorHAnsi" w:hAnsiTheme="minorHAnsi" w:cstheme="minorHAnsi"/>
          <w:sz w:val="22"/>
          <w:szCs w:val="22"/>
        </w:rPr>
        <w:t>co</w:t>
      </w:r>
      <w:r w:rsidRPr="00D9490A">
        <w:rPr>
          <w:rFonts w:asciiTheme="minorHAnsi" w:hAnsiTheme="minorHAnsi" w:cstheme="minorHAnsi"/>
          <w:spacing w:val="-1"/>
          <w:sz w:val="22"/>
          <w:szCs w:val="22"/>
        </w:rPr>
        <w:t>mm</w:t>
      </w:r>
      <w:r w:rsidRPr="00D9490A">
        <w:rPr>
          <w:rFonts w:asciiTheme="minorHAnsi" w:hAnsiTheme="minorHAnsi" w:cstheme="minorHAnsi"/>
          <w:sz w:val="22"/>
          <w:szCs w:val="22"/>
        </w:rPr>
        <w:t>un</w:t>
      </w:r>
      <w:r w:rsidRPr="00D9490A">
        <w:rPr>
          <w:rFonts w:asciiTheme="minorHAnsi" w:hAnsiTheme="minorHAnsi" w:cstheme="minorHAnsi"/>
          <w:spacing w:val="-2"/>
          <w:sz w:val="22"/>
          <w:szCs w:val="22"/>
        </w:rPr>
        <w:t>ic</w:t>
      </w:r>
      <w:r w:rsidRPr="00D9490A">
        <w:rPr>
          <w:rFonts w:asciiTheme="minorHAnsi" w:hAnsiTheme="minorHAnsi" w:cstheme="minorHAnsi"/>
          <w:sz w:val="22"/>
          <w:szCs w:val="22"/>
        </w:rPr>
        <w:t>at</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o</w:t>
      </w:r>
      <w:r w:rsidRPr="00D9490A">
        <w:rPr>
          <w:rFonts w:asciiTheme="minorHAnsi" w:hAnsiTheme="minorHAnsi" w:cstheme="minorHAnsi"/>
          <w:spacing w:val="-2"/>
          <w:sz w:val="22"/>
          <w:szCs w:val="22"/>
        </w:rPr>
        <w:t>n</w:t>
      </w:r>
      <w:r w:rsidRPr="00D9490A">
        <w:rPr>
          <w:rFonts w:asciiTheme="minorHAnsi" w:hAnsiTheme="minorHAnsi" w:cstheme="minorHAnsi"/>
          <w:sz w:val="22"/>
          <w:szCs w:val="22"/>
        </w:rPr>
        <w:t>s with a step-by-step guide</w:t>
      </w:r>
      <w:r w:rsidR="002F4E42" w:rsidRPr="00D9490A">
        <w:rPr>
          <w:rFonts w:asciiTheme="minorHAnsi" w:hAnsiTheme="minorHAnsi" w:cstheme="minorHAnsi"/>
          <w:sz w:val="22"/>
          <w:szCs w:val="22"/>
        </w:rPr>
        <w:t>.</w:t>
      </w:r>
    </w:p>
    <w:p w14:paraId="44715C98" w14:textId="65AFF7BA" w:rsidR="008C3EAF" w:rsidRPr="00D9490A" w:rsidRDefault="008C3EAF" w:rsidP="0098174A">
      <w:pPr>
        <w:pStyle w:val="BodyText"/>
        <w:numPr>
          <w:ilvl w:val="0"/>
          <w:numId w:val="179"/>
        </w:numPr>
        <w:tabs>
          <w:tab w:val="left" w:pos="693"/>
        </w:tabs>
        <w:spacing w:before="1"/>
        <w:ind w:left="693"/>
        <w:jc w:val="left"/>
        <w:rPr>
          <w:rFonts w:asciiTheme="minorHAnsi" w:hAnsiTheme="minorHAnsi" w:cstheme="minorHAnsi"/>
          <w:sz w:val="22"/>
          <w:szCs w:val="22"/>
        </w:rPr>
      </w:pPr>
      <w:r w:rsidRPr="00D9490A">
        <w:rPr>
          <w:rFonts w:asciiTheme="minorHAnsi" w:hAnsiTheme="minorHAnsi" w:cstheme="minorHAnsi"/>
          <w:sz w:val="22"/>
          <w:szCs w:val="22"/>
        </w:rPr>
        <w:t>Determine how best to</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communicate with</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4"/>
          <w:sz w:val="22"/>
          <w:szCs w:val="22"/>
        </w:rPr>
        <w:t>v</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su</w:t>
      </w:r>
      <w:r w:rsidRPr="00D9490A">
        <w:rPr>
          <w:rFonts w:asciiTheme="minorHAnsi" w:hAnsiTheme="minorHAnsi" w:cstheme="minorHAnsi"/>
          <w:spacing w:val="-2"/>
          <w:sz w:val="22"/>
          <w:szCs w:val="22"/>
        </w:rPr>
        <w:t>a</w:t>
      </w:r>
      <w:r w:rsidRPr="00D9490A">
        <w:rPr>
          <w:rFonts w:asciiTheme="minorHAnsi" w:hAnsiTheme="minorHAnsi" w:cstheme="minorHAnsi"/>
          <w:spacing w:val="1"/>
          <w:sz w:val="22"/>
          <w:szCs w:val="22"/>
        </w:rPr>
        <w:t>l</w:t>
      </w:r>
      <w:r w:rsidRPr="00D9490A">
        <w:rPr>
          <w:rFonts w:asciiTheme="minorHAnsi" w:hAnsiTheme="minorHAnsi" w:cstheme="minorHAnsi"/>
          <w:sz w:val="22"/>
          <w:szCs w:val="22"/>
        </w:rPr>
        <w:t xml:space="preserve">, </w:t>
      </w:r>
      <w:r w:rsidRPr="00D9490A">
        <w:rPr>
          <w:rFonts w:asciiTheme="minorHAnsi" w:hAnsiTheme="minorHAnsi" w:cstheme="minorHAnsi"/>
          <w:spacing w:val="-6"/>
          <w:sz w:val="22"/>
          <w:szCs w:val="22"/>
        </w:rPr>
        <w:t>a</w:t>
      </w:r>
      <w:r w:rsidRPr="00D9490A">
        <w:rPr>
          <w:rFonts w:asciiTheme="minorHAnsi" w:hAnsiTheme="minorHAnsi" w:cstheme="minorHAnsi"/>
          <w:sz w:val="22"/>
          <w:szCs w:val="22"/>
        </w:rPr>
        <w:t>ud</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t</w:t>
      </w:r>
      <w:r w:rsidRPr="00D9490A">
        <w:rPr>
          <w:rFonts w:asciiTheme="minorHAnsi" w:hAnsiTheme="minorHAnsi" w:cstheme="minorHAnsi"/>
          <w:spacing w:val="-2"/>
          <w:sz w:val="22"/>
          <w:szCs w:val="22"/>
        </w:rPr>
        <w:t>o</w:t>
      </w:r>
      <w:r w:rsidRPr="00D9490A">
        <w:rPr>
          <w:rFonts w:asciiTheme="minorHAnsi" w:hAnsiTheme="minorHAnsi" w:cstheme="minorHAnsi"/>
          <w:sz w:val="22"/>
          <w:szCs w:val="22"/>
        </w:rPr>
        <w:t>r</w:t>
      </w:r>
      <w:r w:rsidRPr="00D9490A">
        <w:rPr>
          <w:rFonts w:asciiTheme="minorHAnsi" w:hAnsiTheme="minorHAnsi" w:cstheme="minorHAnsi"/>
          <w:spacing w:val="-1"/>
          <w:sz w:val="22"/>
          <w:szCs w:val="22"/>
        </w:rPr>
        <w:t>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and</w:t>
      </w:r>
      <w:r w:rsidRPr="00D9490A">
        <w:rPr>
          <w:rFonts w:asciiTheme="minorHAnsi" w:hAnsiTheme="minorHAnsi" w:cstheme="minorHAnsi"/>
          <w:spacing w:val="-1"/>
          <w:sz w:val="22"/>
          <w:szCs w:val="22"/>
        </w:rPr>
        <w:t xml:space="preserve"> k</w:t>
      </w:r>
      <w:r w:rsidRPr="00D9490A">
        <w:rPr>
          <w:rFonts w:asciiTheme="minorHAnsi" w:hAnsiTheme="minorHAnsi" w:cstheme="minorHAnsi"/>
          <w:spacing w:val="1"/>
          <w:sz w:val="22"/>
          <w:szCs w:val="22"/>
        </w:rPr>
        <w:t>i</w:t>
      </w:r>
      <w:r w:rsidRPr="00D9490A">
        <w:rPr>
          <w:rFonts w:asciiTheme="minorHAnsi" w:hAnsiTheme="minorHAnsi" w:cstheme="minorHAnsi"/>
          <w:spacing w:val="-3"/>
          <w:sz w:val="22"/>
          <w:szCs w:val="22"/>
        </w:rPr>
        <w:t>n</w:t>
      </w:r>
      <w:r w:rsidRPr="00D9490A">
        <w:rPr>
          <w:rFonts w:asciiTheme="minorHAnsi" w:hAnsiTheme="minorHAnsi" w:cstheme="minorHAnsi"/>
          <w:sz w:val="22"/>
          <w:szCs w:val="22"/>
        </w:rPr>
        <w:t>est</w:t>
      </w:r>
      <w:r w:rsidRPr="00D9490A">
        <w:rPr>
          <w:rFonts w:asciiTheme="minorHAnsi" w:hAnsiTheme="minorHAnsi" w:cstheme="minorHAnsi"/>
          <w:spacing w:val="-1"/>
          <w:sz w:val="22"/>
          <w:szCs w:val="22"/>
        </w:rPr>
        <w:t>h</w:t>
      </w:r>
      <w:r w:rsidRPr="00D9490A">
        <w:rPr>
          <w:rFonts w:asciiTheme="minorHAnsi" w:hAnsiTheme="minorHAnsi" w:cstheme="minorHAnsi"/>
          <w:sz w:val="22"/>
          <w:szCs w:val="22"/>
        </w:rPr>
        <w:t>e</w:t>
      </w:r>
      <w:r w:rsidRPr="00D9490A">
        <w:rPr>
          <w:rFonts w:asciiTheme="minorHAnsi" w:hAnsiTheme="minorHAnsi" w:cstheme="minorHAnsi"/>
          <w:spacing w:val="-3"/>
          <w:sz w:val="22"/>
          <w:szCs w:val="22"/>
        </w:rPr>
        <w:t>t</w:t>
      </w:r>
      <w:r w:rsidRPr="00D9490A">
        <w:rPr>
          <w:rFonts w:asciiTheme="minorHAnsi" w:hAnsiTheme="minorHAnsi" w:cstheme="minorHAnsi"/>
          <w:sz w:val="22"/>
          <w:szCs w:val="22"/>
        </w:rPr>
        <w:t>ic l</w:t>
      </w:r>
      <w:r w:rsidRPr="00D9490A">
        <w:rPr>
          <w:rFonts w:asciiTheme="minorHAnsi" w:hAnsiTheme="minorHAnsi" w:cstheme="minorHAnsi"/>
          <w:spacing w:val="-2"/>
          <w:sz w:val="22"/>
          <w:szCs w:val="22"/>
        </w:rPr>
        <w:t>e</w:t>
      </w:r>
      <w:r w:rsidRPr="00D9490A">
        <w:rPr>
          <w:rFonts w:asciiTheme="minorHAnsi" w:hAnsiTheme="minorHAnsi" w:cstheme="minorHAnsi"/>
          <w:sz w:val="22"/>
          <w:szCs w:val="22"/>
        </w:rPr>
        <w:t>ar</w:t>
      </w:r>
      <w:r w:rsidRPr="00D9490A">
        <w:rPr>
          <w:rFonts w:asciiTheme="minorHAnsi" w:hAnsiTheme="minorHAnsi" w:cstheme="minorHAnsi"/>
          <w:spacing w:val="-3"/>
          <w:sz w:val="22"/>
          <w:szCs w:val="22"/>
        </w:rPr>
        <w:t>n</w:t>
      </w:r>
      <w:r w:rsidRPr="00D9490A">
        <w:rPr>
          <w:rFonts w:asciiTheme="minorHAnsi" w:hAnsiTheme="minorHAnsi" w:cstheme="minorHAnsi"/>
          <w:sz w:val="22"/>
          <w:szCs w:val="22"/>
        </w:rPr>
        <w:t>e</w:t>
      </w:r>
      <w:r w:rsidRPr="00D9490A">
        <w:rPr>
          <w:rFonts w:asciiTheme="minorHAnsi" w:hAnsiTheme="minorHAnsi" w:cstheme="minorHAnsi"/>
          <w:spacing w:val="1"/>
          <w:sz w:val="22"/>
          <w:szCs w:val="22"/>
        </w:rPr>
        <w:t>r</w:t>
      </w:r>
      <w:r w:rsidRPr="00D9490A">
        <w:rPr>
          <w:rFonts w:asciiTheme="minorHAnsi" w:hAnsiTheme="minorHAnsi" w:cstheme="minorHAnsi"/>
          <w:sz w:val="22"/>
          <w:szCs w:val="22"/>
        </w:rPr>
        <w:t>s</w:t>
      </w:r>
      <w:r w:rsidR="002F4E42" w:rsidRPr="00D9490A">
        <w:rPr>
          <w:rFonts w:asciiTheme="minorHAnsi" w:hAnsiTheme="minorHAnsi" w:cstheme="minorHAnsi"/>
          <w:sz w:val="22"/>
          <w:szCs w:val="22"/>
        </w:rPr>
        <w:t>.</w:t>
      </w:r>
    </w:p>
    <w:p w14:paraId="4BFA0B09" w14:textId="2ABF924F" w:rsidR="008C3EAF" w:rsidRPr="00D9490A" w:rsidRDefault="008C3EAF" w:rsidP="0098174A">
      <w:pPr>
        <w:pStyle w:val="BodyText"/>
        <w:numPr>
          <w:ilvl w:val="0"/>
          <w:numId w:val="179"/>
        </w:numPr>
        <w:tabs>
          <w:tab w:val="left" w:pos="693"/>
        </w:tabs>
        <w:spacing w:line="269" w:lineRule="exact"/>
        <w:ind w:left="693"/>
        <w:jc w:val="left"/>
        <w:rPr>
          <w:rFonts w:asciiTheme="minorHAnsi" w:hAnsiTheme="minorHAnsi" w:cstheme="minorHAnsi"/>
          <w:sz w:val="22"/>
          <w:szCs w:val="22"/>
        </w:rPr>
      </w:pPr>
      <w:r w:rsidRPr="00D9490A">
        <w:rPr>
          <w:rFonts w:asciiTheme="minorHAnsi" w:hAnsiTheme="minorHAnsi" w:cstheme="minorHAnsi"/>
          <w:spacing w:val="-2"/>
          <w:sz w:val="22"/>
          <w:szCs w:val="22"/>
        </w:rPr>
        <w:t>Identify how</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use </w:t>
      </w:r>
      <w:r w:rsidRPr="00D9490A">
        <w:rPr>
          <w:rFonts w:asciiTheme="minorHAnsi" w:hAnsiTheme="minorHAnsi" w:cstheme="minorHAnsi"/>
          <w:spacing w:val="-2"/>
          <w:sz w:val="22"/>
          <w:szCs w:val="22"/>
        </w:rPr>
        <w:t>P</w:t>
      </w:r>
      <w:r w:rsidRPr="00D9490A">
        <w:rPr>
          <w:rFonts w:asciiTheme="minorHAnsi" w:hAnsiTheme="minorHAnsi" w:cstheme="minorHAnsi"/>
          <w:sz w:val="22"/>
          <w:szCs w:val="22"/>
        </w:rPr>
        <w:t>o</w:t>
      </w:r>
      <w:r w:rsidRPr="00D9490A">
        <w:rPr>
          <w:rFonts w:asciiTheme="minorHAnsi" w:hAnsiTheme="minorHAnsi" w:cstheme="minorHAnsi"/>
          <w:spacing w:val="-2"/>
          <w:sz w:val="22"/>
          <w:szCs w:val="22"/>
        </w:rPr>
        <w:t>w</w:t>
      </w:r>
      <w:r w:rsidRPr="00D9490A">
        <w:rPr>
          <w:rFonts w:asciiTheme="minorHAnsi" w:hAnsiTheme="minorHAnsi" w:cstheme="minorHAnsi"/>
          <w:sz w:val="22"/>
          <w:szCs w:val="22"/>
        </w:rPr>
        <w:t>e</w:t>
      </w:r>
      <w:r w:rsidRPr="00D9490A">
        <w:rPr>
          <w:rFonts w:asciiTheme="minorHAnsi" w:hAnsiTheme="minorHAnsi" w:cstheme="minorHAnsi"/>
          <w:spacing w:val="1"/>
          <w:sz w:val="22"/>
          <w:szCs w:val="22"/>
        </w:rPr>
        <w:t>r</w:t>
      </w:r>
      <w:r w:rsidRPr="00D9490A">
        <w:rPr>
          <w:rFonts w:asciiTheme="minorHAnsi" w:hAnsiTheme="minorHAnsi" w:cstheme="minorHAnsi"/>
          <w:spacing w:val="-2"/>
          <w:sz w:val="22"/>
          <w:szCs w:val="22"/>
        </w:rPr>
        <w:t>P</w:t>
      </w:r>
      <w:r w:rsidRPr="00D9490A">
        <w:rPr>
          <w:rFonts w:asciiTheme="minorHAnsi" w:hAnsiTheme="minorHAnsi" w:cstheme="minorHAnsi"/>
          <w:sz w:val="22"/>
          <w:szCs w:val="22"/>
        </w:rPr>
        <w:t>oin</w:t>
      </w:r>
      <w:r w:rsidRPr="00D9490A">
        <w:rPr>
          <w:rFonts w:asciiTheme="minorHAnsi" w:hAnsiTheme="minorHAnsi" w:cstheme="minorHAnsi"/>
          <w:spacing w:val="-1"/>
          <w:sz w:val="22"/>
          <w:szCs w:val="22"/>
        </w:rPr>
        <w:t>t</w:t>
      </w:r>
      <w:r w:rsidRPr="00D9490A">
        <w:rPr>
          <w:rFonts w:asciiTheme="minorHAnsi" w:hAnsiTheme="minorHAnsi" w:cstheme="minorHAnsi"/>
          <w:sz w:val="22"/>
          <w:szCs w:val="22"/>
          <w:vertAlign w:val="superscript"/>
        </w:rPr>
        <w:t>®</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and</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o</w:t>
      </w:r>
      <w:r w:rsidRPr="00D9490A">
        <w:rPr>
          <w:rFonts w:asciiTheme="minorHAnsi" w:hAnsiTheme="minorHAnsi" w:cstheme="minorHAnsi"/>
          <w:spacing w:val="-2"/>
          <w:sz w:val="22"/>
          <w:szCs w:val="22"/>
        </w:rPr>
        <w:t>t</w:t>
      </w:r>
      <w:r w:rsidRPr="00D9490A">
        <w:rPr>
          <w:rFonts w:asciiTheme="minorHAnsi" w:hAnsiTheme="minorHAnsi" w:cstheme="minorHAnsi"/>
          <w:sz w:val="22"/>
          <w:szCs w:val="22"/>
        </w:rPr>
        <w:t>her</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4"/>
          <w:sz w:val="22"/>
          <w:szCs w:val="22"/>
        </w:rPr>
        <w:t>v</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su</w:t>
      </w:r>
      <w:r w:rsidRPr="00D9490A">
        <w:rPr>
          <w:rFonts w:asciiTheme="minorHAnsi" w:hAnsiTheme="minorHAnsi" w:cstheme="minorHAnsi"/>
          <w:spacing w:val="-2"/>
          <w:sz w:val="22"/>
          <w:szCs w:val="22"/>
        </w:rPr>
        <w:t>a</w:t>
      </w:r>
      <w:r w:rsidRPr="00D9490A">
        <w:rPr>
          <w:rFonts w:asciiTheme="minorHAnsi" w:hAnsiTheme="minorHAnsi" w:cstheme="minorHAnsi"/>
          <w:sz w:val="22"/>
          <w:szCs w:val="22"/>
        </w:rPr>
        <w:t xml:space="preserve">l </w:t>
      </w:r>
      <w:r w:rsidRPr="00D9490A">
        <w:rPr>
          <w:rFonts w:asciiTheme="minorHAnsi" w:hAnsiTheme="minorHAnsi" w:cstheme="minorHAnsi"/>
          <w:spacing w:val="-2"/>
          <w:sz w:val="22"/>
          <w:szCs w:val="22"/>
        </w:rPr>
        <w:t>l</w:t>
      </w:r>
      <w:r w:rsidRPr="00D9490A">
        <w:rPr>
          <w:rFonts w:asciiTheme="minorHAnsi" w:hAnsiTheme="minorHAnsi" w:cstheme="minorHAnsi"/>
          <w:sz w:val="22"/>
          <w:szCs w:val="22"/>
        </w:rPr>
        <w:t>ear</w:t>
      </w:r>
      <w:r w:rsidRPr="00D9490A">
        <w:rPr>
          <w:rFonts w:asciiTheme="minorHAnsi" w:hAnsiTheme="minorHAnsi" w:cstheme="minorHAnsi"/>
          <w:spacing w:val="-3"/>
          <w:sz w:val="22"/>
          <w:szCs w:val="22"/>
        </w:rPr>
        <w:t>n</w:t>
      </w:r>
      <w:r w:rsidRPr="00D9490A">
        <w:rPr>
          <w:rFonts w:asciiTheme="minorHAnsi" w:hAnsiTheme="minorHAnsi" w:cstheme="minorHAnsi"/>
          <w:spacing w:val="1"/>
          <w:sz w:val="22"/>
          <w:szCs w:val="22"/>
        </w:rPr>
        <w:t>i</w:t>
      </w:r>
      <w:r w:rsidRPr="00D9490A">
        <w:rPr>
          <w:rFonts w:asciiTheme="minorHAnsi" w:hAnsiTheme="minorHAnsi" w:cstheme="minorHAnsi"/>
          <w:sz w:val="22"/>
          <w:szCs w:val="22"/>
        </w:rPr>
        <w:t>ng</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t</w:t>
      </w:r>
      <w:r w:rsidRPr="00D9490A">
        <w:rPr>
          <w:rFonts w:asciiTheme="minorHAnsi" w:hAnsiTheme="minorHAnsi" w:cstheme="minorHAnsi"/>
          <w:spacing w:val="-1"/>
          <w:sz w:val="22"/>
          <w:szCs w:val="22"/>
        </w:rPr>
        <w:t>o</w:t>
      </w:r>
      <w:r w:rsidRPr="00D9490A">
        <w:rPr>
          <w:rFonts w:asciiTheme="minorHAnsi" w:hAnsiTheme="minorHAnsi" w:cstheme="minorHAnsi"/>
          <w:spacing w:val="-4"/>
          <w:sz w:val="22"/>
          <w:szCs w:val="22"/>
        </w:rPr>
        <w:t>o</w:t>
      </w:r>
      <w:r w:rsidRPr="00D9490A">
        <w:rPr>
          <w:rFonts w:asciiTheme="minorHAnsi" w:hAnsiTheme="minorHAnsi" w:cstheme="minorHAnsi"/>
          <w:spacing w:val="1"/>
          <w:sz w:val="22"/>
          <w:szCs w:val="22"/>
        </w:rPr>
        <w:t>l</w:t>
      </w:r>
      <w:r w:rsidRPr="00D9490A">
        <w:rPr>
          <w:rFonts w:asciiTheme="minorHAnsi" w:hAnsiTheme="minorHAnsi" w:cstheme="minorHAnsi"/>
          <w:sz w:val="22"/>
          <w:szCs w:val="22"/>
        </w:rPr>
        <w:t>s</w:t>
      </w:r>
      <w:r w:rsidR="002F4E42" w:rsidRPr="00D9490A">
        <w:rPr>
          <w:rFonts w:asciiTheme="minorHAnsi" w:hAnsiTheme="minorHAnsi" w:cstheme="minorHAnsi"/>
          <w:sz w:val="22"/>
          <w:szCs w:val="22"/>
        </w:rPr>
        <w:t>.</w:t>
      </w:r>
    </w:p>
    <w:p w14:paraId="52862D9D" w14:textId="5B7831E8" w:rsidR="008C3EAF" w:rsidRPr="00D9490A" w:rsidRDefault="008C3EAF" w:rsidP="0098174A">
      <w:pPr>
        <w:pStyle w:val="BodyText"/>
        <w:numPr>
          <w:ilvl w:val="0"/>
          <w:numId w:val="179"/>
        </w:numPr>
        <w:tabs>
          <w:tab w:val="left" w:pos="693"/>
        </w:tabs>
        <w:spacing w:line="269" w:lineRule="exact"/>
        <w:ind w:left="693"/>
        <w:jc w:val="left"/>
        <w:rPr>
          <w:rFonts w:asciiTheme="minorHAnsi" w:hAnsiTheme="minorHAnsi" w:cstheme="minorHAnsi"/>
          <w:sz w:val="22"/>
          <w:szCs w:val="22"/>
        </w:rPr>
      </w:pPr>
      <w:r w:rsidRPr="00D9490A">
        <w:rPr>
          <w:rFonts w:asciiTheme="minorHAnsi" w:hAnsiTheme="minorHAnsi" w:cstheme="minorHAnsi"/>
          <w:sz w:val="22"/>
          <w:szCs w:val="22"/>
        </w:rPr>
        <w:t>Watch as 1</w:t>
      </w:r>
      <w:r w:rsidR="002F4E42" w:rsidRPr="00D9490A">
        <w:rPr>
          <w:rFonts w:asciiTheme="minorHAnsi" w:hAnsiTheme="minorHAnsi" w:cstheme="minorHAnsi"/>
          <w:sz w:val="22"/>
          <w:szCs w:val="22"/>
        </w:rPr>
        <w:t>–</w:t>
      </w:r>
      <w:r w:rsidRPr="00D9490A">
        <w:rPr>
          <w:rFonts w:asciiTheme="minorHAnsi" w:hAnsiTheme="minorHAnsi" w:cstheme="minorHAnsi"/>
          <w:sz w:val="22"/>
          <w:szCs w:val="22"/>
        </w:rPr>
        <w:t>3 attendees are coached in real</w:t>
      </w:r>
      <w:r w:rsidR="00815AC1" w:rsidRPr="00D9490A">
        <w:rPr>
          <w:rFonts w:asciiTheme="minorHAnsi" w:hAnsiTheme="minorHAnsi" w:cstheme="minorHAnsi"/>
          <w:sz w:val="22"/>
          <w:szCs w:val="22"/>
        </w:rPr>
        <w:t xml:space="preserve"> </w:t>
      </w:r>
      <w:r w:rsidRPr="00D9490A">
        <w:rPr>
          <w:rFonts w:asciiTheme="minorHAnsi" w:hAnsiTheme="minorHAnsi" w:cstheme="minorHAnsi"/>
          <w:sz w:val="22"/>
          <w:szCs w:val="22"/>
        </w:rPr>
        <w:t>time as they deliver a 3</w:t>
      </w:r>
      <w:r w:rsidR="002F4E42" w:rsidRPr="00D9490A">
        <w:rPr>
          <w:rFonts w:asciiTheme="minorHAnsi" w:hAnsiTheme="minorHAnsi" w:cstheme="minorHAnsi"/>
          <w:sz w:val="22"/>
          <w:szCs w:val="22"/>
        </w:rPr>
        <w:t>-</w:t>
      </w:r>
      <w:r w:rsidRPr="00D9490A">
        <w:rPr>
          <w:rFonts w:asciiTheme="minorHAnsi" w:hAnsiTheme="minorHAnsi" w:cstheme="minorHAnsi"/>
          <w:sz w:val="22"/>
          <w:szCs w:val="22"/>
        </w:rPr>
        <w:t>minute presentation</w:t>
      </w:r>
      <w:r w:rsidR="00815AC1" w:rsidRPr="00D9490A">
        <w:rPr>
          <w:rFonts w:asciiTheme="minorHAnsi" w:hAnsiTheme="minorHAnsi" w:cstheme="minorHAnsi"/>
          <w:sz w:val="22"/>
          <w:szCs w:val="22"/>
        </w:rPr>
        <w:t>.</w:t>
      </w:r>
    </w:p>
    <w:p w14:paraId="0090B59C" w14:textId="77777777" w:rsidR="008C3EAF" w:rsidRPr="00D9490A" w:rsidRDefault="008C3EAF" w:rsidP="008C3EAF">
      <w:pPr>
        <w:pStyle w:val="BodyText"/>
        <w:tabs>
          <w:tab w:val="left" w:pos="693"/>
        </w:tabs>
        <w:spacing w:line="269" w:lineRule="exact"/>
        <w:ind w:left="0"/>
        <w:rPr>
          <w:rFonts w:ascii="Times New Roman" w:hAnsi="Times New Roman" w:cs="Times New Roman"/>
          <w:sz w:val="24"/>
          <w:szCs w:val="24"/>
        </w:rPr>
      </w:pPr>
    </w:p>
    <w:p w14:paraId="4A93BF6B" w14:textId="595F3C07" w:rsidR="008C3EAF" w:rsidRPr="00D9490A" w:rsidRDefault="00815AC1" w:rsidP="008C3EAF">
      <w:pPr>
        <w:tabs>
          <w:tab w:val="left" w:pos="3852"/>
        </w:tabs>
        <w:spacing w:before="31"/>
        <w:rPr>
          <w:rFonts w:eastAsia="Century Gothic" w:cstheme="minorHAnsi"/>
          <w:sz w:val="28"/>
          <w:szCs w:val="24"/>
        </w:rPr>
      </w:pPr>
      <w:r w:rsidRPr="00D9490A">
        <w:rPr>
          <w:rFonts w:eastAsia="Century Gothic" w:cstheme="minorHAnsi"/>
          <w:bCs/>
          <w:sz w:val="28"/>
          <w:szCs w:val="24"/>
        </w:rPr>
        <w:t>11)</w:t>
      </w:r>
      <w:r w:rsidR="00C44C3A" w:rsidRPr="00D9490A">
        <w:rPr>
          <w:rFonts w:eastAsia="Century Gothic" w:cstheme="minorHAnsi"/>
          <w:bCs/>
          <w:sz w:val="28"/>
          <w:szCs w:val="24"/>
        </w:rPr>
        <w:t xml:space="preserve"> </w:t>
      </w:r>
      <w:r w:rsidR="008C3EAF" w:rsidRPr="00D9490A">
        <w:rPr>
          <w:rFonts w:eastAsia="Century Gothic" w:cstheme="minorHAnsi"/>
          <w:bCs/>
          <w:sz w:val="28"/>
          <w:szCs w:val="24"/>
        </w:rPr>
        <w:t>Using</w:t>
      </w:r>
      <w:r w:rsidR="008C3EAF" w:rsidRPr="00D9490A">
        <w:rPr>
          <w:rFonts w:eastAsia="Century Gothic" w:cstheme="minorHAnsi"/>
          <w:bCs/>
          <w:spacing w:val="-19"/>
          <w:sz w:val="28"/>
          <w:szCs w:val="24"/>
        </w:rPr>
        <w:t xml:space="preserve"> </w:t>
      </w:r>
      <w:r w:rsidR="008C3EAF" w:rsidRPr="00D9490A">
        <w:rPr>
          <w:rFonts w:eastAsia="Century Gothic" w:cstheme="minorHAnsi"/>
          <w:bCs/>
          <w:sz w:val="28"/>
          <w:szCs w:val="24"/>
        </w:rPr>
        <w:t>C</w:t>
      </w:r>
      <w:r w:rsidR="008C3EAF" w:rsidRPr="00D9490A">
        <w:rPr>
          <w:rFonts w:eastAsia="Century Gothic" w:cstheme="minorHAnsi"/>
          <w:bCs/>
          <w:spacing w:val="1"/>
          <w:sz w:val="28"/>
          <w:szCs w:val="24"/>
        </w:rPr>
        <w:t>om</w:t>
      </w:r>
      <w:r w:rsidR="008C3EAF" w:rsidRPr="00D9490A">
        <w:rPr>
          <w:rFonts w:eastAsia="Century Gothic" w:cstheme="minorHAnsi"/>
          <w:bCs/>
          <w:sz w:val="28"/>
          <w:szCs w:val="24"/>
        </w:rPr>
        <w:t>munication</w:t>
      </w:r>
      <w:r w:rsidR="008C3EAF" w:rsidRPr="00D9490A">
        <w:rPr>
          <w:rFonts w:eastAsia="Century Gothic" w:cstheme="minorHAnsi"/>
          <w:bCs/>
          <w:spacing w:val="-20"/>
          <w:sz w:val="28"/>
          <w:szCs w:val="24"/>
        </w:rPr>
        <w:t xml:space="preserve"> </w:t>
      </w:r>
      <w:r w:rsidR="008C3EAF" w:rsidRPr="00D9490A">
        <w:rPr>
          <w:rFonts w:eastAsia="Century Gothic" w:cstheme="minorHAnsi"/>
          <w:bCs/>
          <w:spacing w:val="2"/>
          <w:sz w:val="28"/>
          <w:szCs w:val="24"/>
        </w:rPr>
        <w:t>t</w:t>
      </w:r>
      <w:r w:rsidR="008C3EAF" w:rsidRPr="00D9490A">
        <w:rPr>
          <w:rFonts w:eastAsia="Century Gothic" w:cstheme="minorHAnsi"/>
          <w:bCs/>
          <w:sz w:val="28"/>
          <w:szCs w:val="24"/>
        </w:rPr>
        <w:t>o Engage,</w:t>
      </w:r>
      <w:r w:rsidR="008C3EAF" w:rsidRPr="00D9490A">
        <w:rPr>
          <w:rFonts w:eastAsia="Century Gothic" w:cstheme="minorHAnsi"/>
          <w:bCs/>
          <w:spacing w:val="-11"/>
          <w:sz w:val="28"/>
          <w:szCs w:val="24"/>
        </w:rPr>
        <w:t xml:space="preserve"> </w:t>
      </w:r>
      <w:r w:rsidR="008C3EAF" w:rsidRPr="00D9490A">
        <w:rPr>
          <w:rFonts w:eastAsia="Century Gothic" w:cstheme="minorHAnsi"/>
          <w:bCs/>
          <w:spacing w:val="-1"/>
          <w:sz w:val="28"/>
          <w:szCs w:val="24"/>
        </w:rPr>
        <w:t>E</w:t>
      </w:r>
      <w:r w:rsidR="008C3EAF" w:rsidRPr="00D9490A">
        <w:rPr>
          <w:rFonts w:eastAsia="Century Gothic" w:cstheme="minorHAnsi"/>
          <w:bCs/>
          <w:sz w:val="28"/>
          <w:szCs w:val="24"/>
        </w:rPr>
        <w:t>nerg</w:t>
      </w:r>
      <w:r w:rsidR="008C3EAF" w:rsidRPr="00D9490A">
        <w:rPr>
          <w:rFonts w:eastAsia="Century Gothic" w:cstheme="minorHAnsi"/>
          <w:bCs/>
          <w:spacing w:val="2"/>
          <w:sz w:val="28"/>
          <w:szCs w:val="24"/>
        </w:rPr>
        <w:t>i</w:t>
      </w:r>
      <w:r w:rsidR="008C3EAF" w:rsidRPr="00D9490A">
        <w:rPr>
          <w:rFonts w:eastAsia="Century Gothic" w:cstheme="minorHAnsi"/>
          <w:bCs/>
          <w:spacing w:val="-1"/>
          <w:sz w:val="28"/>
          <w:szCs w:val="24"/>
        </w:rPr>
        <w:t>z</w:t>
      </w:r>
      <w:r w:rsidR="008C3EAF" w:rsidRPr="00D9490A">
        <w:rPr>
          <w:rFonts w:eastAsia="Century Gothic" w:cstheme="minorHAnsi"/>
          <w:bCs/>
          <w:sz w:val="28"/>
          <w:szCs w:val="24"/>
        </w:rPr>
        <w:t>e</w:t>
      </w:r>
      <w:r w:rsidR="008C3EAF" w:rsidRPr="00D9490A">
        <w:rPr>
          <w:rFonts w:eastAsia="Century Gothic" w:cstheme="minorHAnsi"/>
          <w:bCs/>
          <w:spacing w:val="-14"/>
          <w:sz w:val="28"/>
          <w:szCs w:val="24"/>
        </w:rPr>
        <w:t xml:space="preserve"> </w:t>
      </w:r>
      <w:r w:rsidR="008C3EAF" w:rsidRPr="00D9490A">
        <w:rPr>
          <w:rFonts w:eastAsia="Century Gothic" w:cstheme="minorHAnsi"/>
          <w:bCs/>
          <w:sz w:val="28"/>
          <w:szCs w:val="24"/>
        </w:rPr>
        <w:t>and</w:t>
      </w:r>
      <w:r w:rsidR="008C3EAF" w:rsidRPr="00D9490A">
        <w:rPr>
          <w:rFonts w:eastAsia="Century Gothic" w:cstheme="minorHAnsi"/>
          <w:bCs/>
          <w:spacing w:val="-12"/>
          <w:sz w:val="28"/>
          <w:szCs w:val="24"/>
        </w:rPr>
        <w:t xml:space="preserve"> </w:t>
      </w:r>
      <w:r w:rsidR="008C3EAF" w:rsidRPr="00D9490A">
        <w:rPr>
          <w:rFonts w:eastAsia="Century Gothic" w:cstheme="minorHAnsi"/>
          <w:bCs/>
          <w:spacing w:val="2"/>
          <w:sz w:val="28"/>
          <w:szCs w:val="24"/>
        </w:rPr>
        <w:t>M</w:t>
      </w:r>
      <w:r w:rsidR="008C3EAF" w:rsidRPr="00D9490A">
        <w:rPr>
          <w:rFonts w:eastAsia="Century Gothic" w:cstheme="minorHAnsi"/>
          <w:bCs/>
          <w:sz w:val="28"/>
          <w:szCs w:val="24"/>
        </w:rPr>
        <w:t>oti</w:t>
      </w:r>
      <w:r w:rsidR="008C3EAF" w:rsidRPr="00D9490A">
        <w:rPr>
          <w:rFonts w:eastAsia="Century Gothic" w:cstheme="minorHAnsi"/>
          <w:bCs/>
          <w:spacing w:val="-1"/>
          <w:sz w:val="28"/>
          <w:szCs w:val="24"/>
        </w:rPr>
        <w:t>v</w:t>
      </w:r>
      <w:r w:rsidR="008C3EAF" w:rsidRPr="00D9490A">
        <w:rPr>
          <w:rFonts w:eastAsia="Century Gothic" w:cstheme="minorHAnsi"/>
          <w:bCs/>
          <w:sz w:val="28"/>
          <w:szCs w:val="24"/>
        </w:rPr>
        <w:t>a</w:t>
      </w:r>
      <w:r w:rsidR="008C3EAF" w:rsidRPr="00D9490A">
        <w:rPr>
          <w:rFonts w:eastAsia="Century Gothic" w:cstheme="minorHAnsi"/>
          <w:bCs/>
          <w:spacing w:val="2"/>
          <w:sz w:val="28"/>
          <w:szCs w:val="24"/>
        </w:rPr>
        <w:t>t</w:t>
      </w:r>
      <w:r w:rsidR="008C3EAF" w:rsidRPr="00D9490A">
        <w:rPr>
          <w:rFonts w:eastAsia="Century Gothic" w:cstheme="minorHAnsi"/>
          <w:bCs/>
          <w:sz w:val="28"/>
          <w:szCs w:val="24"/>
        </w:rPr>
        <w:t>e</w:t>
      </w:r>
      <w:r w:rsidR="008C3EAF" w:rsidRPr="00D9490A">
        <w:rPr>
          <w:rFonts w:eastAsia="Century Gothic" w:cstheme="minorHAnsi"/>
          <w:bCs/>
          <w:spacing w:val="-13"/>
          <w:sz w:val="28"/>
          <w:szCs w:val="24"/>
        </w:rPr>
        <w:t xml:space="preserve"> </w:t>
      </w:r>
      <w:r w:rsidR="008C3EAF" w:rsidRPr="00D9490A">
        <w:rPr>
          <w:rFonts w:eastAsia="Century Gothic" w:cstheme="minorHAnsi"/>
          <w:bCs/>
          <w:sz w:val="28"/>
          <w:szCs w:val="24"/>
        </w:rPr>
        <w:t>Your</w:t>
      </w:r>
      <w:r w:rsidR="008C3EAF" w:rsidRPr="00D9490A">
        <w:rPr>
          <w:rFonts w:eastAsia="Century Gothic" w:cstheme="minorHAnsi"/>
          <w:bCs/>
          <w:spacing w:val="-11"/>
          <w:sz w:val="28"/>
          <w:szCs w:val="24"/>
        </w:rPr>
        <w:t xml:space="preserve"> </w:t>
      </w:r>
      <w:r w:rsidR="008C3EAF" w:rsidRPr="00D9490A">
        <w:rPr>
          <w:rFonts w:eastAsia="Century Gothic" w:cstheme="minorHAnsi"/>
          <w:bCs/>
          <w:sz w:val="28"/>
          <w:szCs w:val="24"/>
        </w:rPr>
        <w:t>Fir</w:t>
      </w:r>
      <w:r w:rsidR="008C3EAF" w:rsidRPr="00D9490A">
        <w:rPr>
          <w:rFonts w:eastAsia="Century Gothic" w:cstheme="minorHAnsi"/>
          <w:bCs/>
          <w:spacing w:val="1"/>
          <w:sz w:val="28"/>
          <w:szCs w:val="24"/>
        </w:rPr>
        <w:t>m</w:t>
      </w:r>
      <w:r w:rsidR="008C3EAF" w:rsidRPr="00D9490A">
        <w:rPr>
          <w:rFonts w:eastAsia="Century Gothic" w:cstheme="minorHAnsi"/>
          <w:bCs/>
          <w:spacing w:val="-1"/>
          <w:sz w:val="28"/>
          <w:szCs w:val="24"/>
        </w:rPr>
        <w:t>’</w:t>
      </w:r>
      <w:r w:rsidR="008C3EAF" w:rsidRPr="00D9490A">
        <w:rPr>
          <w:rFonts w:eastAsia="Century Gothic" w:cstheme="minorHAnsi"/>
          <w:bCs/>
          <w:sz w:val="28"/>
          <w:szCs w:val="24"/>
        </w:rPr>
        <w:t>s</w:t>
      </w:r>
      <w:r w:rsidR="008C3EAF" w:rsidRPr="00D9490A">
        <w:rPr>
          <w:rFonts w:eastAsia="Century Gothic" w:cstheme="minorHAnsi"/>
          <w:bCs/>
          <w:spacing w:val="-12"/>
          <w:sz w:val="28"/>
          <w:szCs w:val="24"/>
        </w:rPr>
        <w:t xml:space="preserve"> </w:t>
      </w:r>
      <w:r w:rsidR="008C3EAF" w:rsidRPr="00D9490A">
        <w:rPr>
          <w:rFonts w:eastAsia="Century Gothic" w:cstheme="minorHAnsi"/>
          <w:bCs/>
          <w:sz w:val="28"/>
          <w:szCs w:val="24"/>
        </w:rPr>
        <w:t>S</w:t>
      </w:r>
      <w:r w:rsidR="008C3EAF" w:rsidRPr="00D9490A">
        <w:rPr>
          <w:rFonts w:eastAsia="Century Gothic" w:cstheme="minorHAnsi"/>
          <w:bCs/>
          <w:spacing w:val="1"/>
          <w:sz w:val="28"/>
          <w:szCs w:val="24"/>
        </w:rPr>
        <w:t>t</w:t>
      </w:r>
      <w:r w:rsidR="008C3EAF" w:rsidRPr="00D9490A">
        <w:rPr>
          <w:rFonts w:eastAsia="Century Gothic" w:cstheme="minorHAnsi"/>
          <w:bCs/>
          <w:sz w:val="28"/>
          <w:szCs w:val="24"/>
        </w:rPr>
        <w:t>af</w:t>
      </w:r>
      <w:r w:rsidR="008C3EAF" w:rsidRPr="00D9490A">
        <w:rPr>
          <w:rFonts w:eastAsia="Century Gothic" w:cstheme="minorHAnsi"/>
          <w:bCs/>
          <w:spacing w:val="-1"/>
          <w:sz w:val="28"/>
          <w:szCs w:val="24"/>
        </w:rPr>
        <w:t xml:space="preserve">f </w:t>
      </w:r>
    </w:p>
    <w:p w14:paraId="212349FC" w14:textId="77777777" w:rsidR="008C3EAF" w:rsidRPr="00D9490A" w:rsidRDefault="008C3EAF" w:rsidP="00B37823">
      <w:pPr>
        <w:pStyle w:val="BodyText"/>
        <w:spacing w:line="239" w:lineRule="auto"/>
        <w:ind w:left="0" w:right="116"/>
        <w:jc w:val="left"/>
        <w:rPr>
          <w:rFonts w:asciiTheme="minorHAnsi" w:hAnsiTheme="minorHAnsi" w:cstheme="minorHAnsi"/>
          <w:sz w:val="22"/>
          <w:szCs w:val="24"/>
        </w:rPr>
      </w:pPr>
      <w:r w:rsidRPr="00D9490A">
        <w:rPr>
          <w:rFonts w:asciiTheme="minorHAnsi" w:hAnsiTheme="minorHAnsi" w:cstheme="minorHAnsi"/>
          <w:sz w:val="22"/>
          <w:szCs w:val="24"/>
        </w:rPr>
        <w:t>Law firm leaders need to get talking! T</w:t>
      </w:r>
      <w:r w:rsidRPr="00D9490A">
        <w:rPr>
          <w:rFonts w:asciiTheme="minorHAnsi" w:hAnsiTheme="minorHAnsi" w:cstheme="minorHAnsi"/>
          <w:spacing w:val="-1"/>
          <w:sz w:val="22"/>
          <w:szCs w:val="24"/>
        </w:rPr>
        <w:t>o</w:t>
      </w:r>
      <w:r w:rsidRPr="00D9490A">
        <w:rPr>
          <w:rFonts w:asciiTheme="minorHAnsi" w:hAnsiTheme="minorHAnsi" w:cstheme="minorHAnsi"/>
          <w:sz w:val="22"/>
          <w:szCs w:val="24"/>
        </w:rPr>
        <w:t>day</w:t>
      </w:r>
      <w:r w:rsidRPr="00D9490A">
        <w:rPr>
          <w:rFonts w:asciiTheme="minorHAnsi" w:hAnsiTheme="minorHAnsi" w:cstheme="minorHAnsi"/>
          <w:spacing w:val="-1"/>
          <w:sz w:val="22"/>
          <w:szCs w:val="24"/>
        </w:rPr>
        <w:t>’</w:t>
      </w:r>
      <w:r w:rsidRPr="00D9490A">
        <w:rPr>
          <w:rFonts w:asciiTheme="minorHAnsi" w:hAnsiTheme="minorHAnsi" w:cstheme="minorHAnsi"/>
          <w:sz w:val="22"/>
          <w:szCs w:val="24"/>
        </w:rPr>
        <w:t>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2"/>
          <w:sz w:val="22"/>
          <w:szCs w:val="24"/>
        </w:rPr>
        <w:t>o</w:t>
      </w:r>
      <w:r w:rsidRPr="00D9490A">
        <w:rPr>
          <w:rFonts w:asciiTheme="minorHAnsi" w:hAnsiTheme="minorHAnsi" w:cstheme="minorHAnsi"/>
          <w:sz w:val="22"/>
          <w:szCs w:val="24"/>
        </w:rPr>
        <w:t xml:space="preserve">p </w:t>
      </w:r>
      <w:r w:rsidRPr="00D9490A">
        <w:rPr>
          <w:rFonts w:asciiTheme="minorHAnsi" w:hAnsiTheme="minorHAnsi" w:cstheme="minorHAnsi"/>
          <w:spacing w:val="-2"/>
          <w:sz w:val="22"/>
          <w:szCs w:val="24"/>
        </w:rPr>
        <w:t>t</w:t>
      </w:r>
      <w:r w:rsidRPr="00D9490A">
        <w:rPr>
          <w:rFonts w:asciiTheme="minorHAnsi" w:hAnsiTheme="minorHAnsi" w:cstheme="minorHAnsi"/>
          <w:sz w:val="22"/>
          <w:szCs w:val="24"/>
        </w:rPr>
        <w:t>alent</w:t>
      </w:r>
      <w:r w:rsidRPr="00D9490A">
        <w:rPr>
          <w:rFonts w:asciiTheme="minorHAnsi" w:hAnsiTheme="minorHAnsi" w:cstheme="minorHAnsi"/>
          <w:spacing w:val="-2"/>
          <w:sz w:val="22"/>
          <w:szCs w:val="24"/>
        </w:rPr>
        <w:t xml:space="preserve"> </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n</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4"/>
          <w:sz w:val="22"/>
          <w:szCs w:val="24"/>
        </w:rPr>
        <w:t>h</w:t>
      </w:r>
      <w:r w:rsidRPr="00D9490A">
        <w:rPr>
          <w:rFonts w:asciiTheme="minorHAnsi" w:hAnsiTheme="minorHAnsi" w:cstheme="minorHAnsi"/>
          <w:sz w:val="22"/>
          <w:szCs w:val="24"/>
        </w:rPr>
        <w:t>e</w:t>
      </w:r>
      <w:r w:rsidRPr="00D9490A">
        <w:rPr>
          <w:rFonts w:asciiTheme="minorHAnsi" w:hAnsiTheme="minorHAnsi" w:cstheme="minorHAnsi"/>
          <w:spacing w:val="-1"/>
          <w:sz w:val="22"/>
          <w:szCs w:val="24"/>
        </w:rPr>
        <w:t xml:space="preserve"> </w:t>
      </w:r>
      <w:r w:rsidRPr="00D9490A">
        <w:rPr>
          <w:rFonts w:asciiTheme="minorHAnsi" w:hAnsiTheme="minorHAnsi" w:cstheme="minorHAnsi"/>
          <w:spacing w:val="1"/>
          <w:sz w:val="22"/>
          <w:szCs w:val="24"/>
        </w:rPr>
        <w:t>l</w:t>
      </w:r>
      <w:r w:rsidRPr="00D9490A">
        <w:rPr>
          <w:rFonts w:asciiTheme="minorHAnsi" w:hAnsiTheme="minorHAnsi" w:cstheme="minorHAnsi"/>
          <w:sz w:val="22"/>
          <w:szCs w:val="24"/>
        </w:rPr>
        <w:t>e</w:t>
      </w:r>
      <w:r w:rsidRPr="00D9490A">
        <w:rPr>
          <w:rFonts w:asciiTheme="minorHAnsi" w:hAnsiTheme="minorHAnsi" w:cstheme="minorHAnsi"/>
          <w:spacing w:val="-2"/>
          <w:sz w:val="22"/>
          <w:szCs w:val="24"/>
        </w:rPr>
        <w:t>g</w:t>
      </w:r>
      <w:r w:rsidRPr="00D9490A">
        <w:rPr>
          <w:rFonts w:asciiTheme="minorHAnsi" w:hAnsiTheme="minorHAnsi" w:cstheme="minorHAnsi"/>
          <w:sz w:val="22"/>
          <w:szCs w:val="24"/>
        </w:rPr>
        <w:t xml:space="preserve">al </w:t>
      </w:r>
      <w:r w:rsidRPr="00D9490A">
        <w:rPr>
          <w:rFonts w:asciiTheme="minorHAnsi" w:hAnsiTheme="minorHAnsi" w:cstheme="minorHAnsi"/>
          <w:spacing w:val="-3"/>
          <w:sz w:val="22"/>
          <w:szCs w:val="24"/>
        </w:rPr>
        <w:t>f</w:t>
      </w:r>
      <w:r w:rsidRPr="00D9490A">
        <w:rPr>
          <w:rFonts w:asciiTheme="minorHAnsi" w:hAnsiTheme="minorHAnsi" w:cstheme="minorHAnsi"/>
          <w:spacing w:val="1"/>
          <w:sz w:val="22"/>
          <w:szCs w:val="24"/>
        </w:rPr>
        <w:t>i</w:t>
      </w:r>
      <w:r w:rsidRPr="00D9490A">
        <w:rPr>
          <w:rFonts w:asciiTheme="minorHAnsi" w:hAnsiTheme="minorHAnsi" w:cstheme="minorHAnsi"/>
          <w:spacing w:val="-2"/>
          <w:sz w:val="22"/>
          <w:szCs w:val="24"/>
        </w:rPr>
        <w:t>e</w:t>
      </w:r>
      <w:r w:rsidRPr="00D9490A">
        <w:rPr>
          <w:rFonts w:asciiTheme="minorHAnsi" w:hAnsiTheme="minorHAnsi" w:cstheme="minorHAnsi"/>
          <w:spacing w:val="1"/>
          <w:sz w:val="22"/>
          <w:szCs w:val="24"/>
        </w:rPr>
        <w:t>l</w:t>
      </w:r>
      <w:r w:rsidRPr="00D9490A">
        <w:rPr>
          <w:rFonts w:asciiTheme="minorHAnsi" w:hAnsiTheme="minorHAnsi" w:cstheme="minorHAnsi"/>
          <w:sz w:val="22"/>
          <w:szCs w:val="24"/>
        </w:rPr>
        <w:t xml:space="preserve">d </w:t>
      </w:r>
      <w:r w:rsidRPr="00D9490A">
        <w:rPr>
          <w:rFonts w:asciiTheme="minorHAnsi" w:hAnsiTheme="minorHAnsi" w:cstheme="minorHAnsi"/>
          <w:spacing w:val="-1"/>
          <w:sz w:val="22"/>
          <w:szCs w:val="24"/>
        </w:rPr>
        <w:t>n</w:t>
      </w:r>
      <w:r w:rsidRPr="00D9490A">
        <w:rPr>
          <w:rFonts w:asciiTheme="minorHAnsi" w:hAnsiTheme="minorHAnsi" w:cstheme="minorHAnsi"/>
          <w:sz w:val="22"/>
          <w:szCs w:val="24"/>
        </w:rPr>
        <w:t>eeds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to</w:t>
      </w:r>
      <w:r w:rsidRPr="00D9490A">
        <w:rPr>
          <w:rFonts w:asciiTheme="minorHAnsi" w:hAnsiTheme="minorHAnsi" w:cstheme="minorHAnsi"/>
          <w:spacing w:val="-2"/>
          <w:sz w:val="22"/>
          <w:szCs w:val="24"/>
        </w:rPr>
        <w:t xml:space="preserve"> </w:t>
      </w:r>
      <w:r w:rsidRPr="00D9490A">
        <w:rPr>
          <w:rFonts w:asciiTheme="minorHAnsi" w:hAnsiTheme="minorHAnsi" w:cstheme="minorHAnsi"/>
          <w:spacing w:val="-3"/>
          <w:sz w:val="22"/>
          <w:szCs w:val="24"/>
        </w:rPr>
        <w:t>u</w:t>
      </w:r>
      <w:r w:rsidRPr="00D9490A">
        <w:rPr>
          <w:rFonts w:asciiTheme="minorHAnsi" w:hAnsiTheme="minorHAnsi" w:cstheme="minorHAnsi"/>
          <w:sz w:val="22"/>
          <w:szCs w:val="24"/>
        </w:rPr>
        <w:t>nde</w:t>
      </w:r>
      <w:r w:rsidRPr="00D9490A">
        <w:rPr>
          <w:rFonts w:asciiTheme="minorHAnsi" w:hAnsiTheme="minorHAnsi" w:cstheme="minorHAnsi"/>
          <w:spacing w:val="-2"/>
          <w:sz w:val="22"/>
          <w:szCs w:val="24"/>
        </w:rPr>
        <w:t>r</w:t>
      </w:r>
      <w:r w:rsidRPr="00D9490A">
        <w:rPr>
          <w:rFonts w:asciiTheme="minorHAnsi" w:hAnsiTheme="minorHAnsi" w:cstheme="minorHAnsi"/>
          <w:sz w:val="22"/>
          <w:szCs w:val="24"/>
        </w:rPr>
        <w:t>stand h</w:t>
      </w:r>
      <w:r w:rsidRPr="00D9490A">
        <w:rPr>
          <w:rFonts w:asciiTheme="minorHAnsi" w:hAnsiTheme="minorHAnsi" w:cstheme="minorHAnsi"/>
          <w:spacing w:val="-1"/>
          <w:sz w:val="22"/>
          <w:szCs w:val="24"/>
        </w:rPr>
        <w:t>o</w:t>
      </w:r>
      <w:r w:rsidRPr="00D9490A">
        <w:rPr>
          <w:rFonts w:asciiTheme="minorHAnsi" w:hAnsiTheme="minorHAnsi" w:cstheme="minorHAnsi"/>
          <w:sz w:val="22"/>
          <w:szCs w:val="24"/>
        </w:rPr>
        <w:t>w</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e</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r</w:t>
      </w:r>
      <w:r w:rsidRPr="00D9490A">
        <w:rPr>
          <w:rFonts w:asciiTheme="minorHAnsi" w:hAnsiTheme="minorHAnsi" w:cstheme="minorHAnsi"/>
          <w:spacing w:val="-1"/>
          <w:sz w:val="22"/>
          <w:szCs w:val="24"/>
        </w:rPr>
        <w:t xml:space="preserve"> </w:t>
      </w:r>
      <w:r w:rsidRPr="00D9490A">
        <w:rPr>
          <w:rFonts w:asciiTheme="minorHAnsi" w:hAnsiTheme="minorHAnsi" w:cstheme="minorHAnsi"/>
          <w:spacing w:val="-2"/>
          <w:sz w:val="22"/>
          <w:szCs w:val="24"/>
        </w:rPr>
        <w:t>w</w:t>
      </w:r>
      <w:r w:rsidRPr="00D9490A">
        <w:rPr>
          <w:rFonts w:asciiTheme="minorHAnsi" w:hAnsiTheme="minorHAnsi" w:cstheme="minorHAnsi"/>
          <w:sz w:val="22"/>
          <w:szCs w:val="24"/>
        </w:rPr>
        <w:t>ork</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and</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c</w:t>
      </w:r>
      <w:r w:rsidRPr="00D9490A">
        <w:rPr>
          <w:rFonts w:asciiTheme="minorHAnsi" w:hAnsiTheme="minorHAnsi" w:cstheme="minorHAnsi"/>
          <w:spacing w:val="-4"/>
          <w:sz w:val="22"/>
          <w:szCs w:val="24"/>
        </w:rPr>
        <w:t>o</w:t>
      </w:r>
      <w:r w:rsidRPr="00D9490A">
        <w:rPr>
          <w:rFonts w:asciiTheme="minorHAnsi" w:hAnsiTheme="minorHAnsi" w:cstheme="minorHAnsi"/>
          <w:sz w:val="22"/>
          <w:szCs w:val="24"/>
        </w:rPr>
        <w:t>n</w:t>
      </w:r>
      <w:r w:rsidRPr="00D9490A">
        <w:rPr>
          <w:rFonts w:asciiTheme="minorHAnsi" w:hAnsiTheme="minorHAnsi" w:cstheme="minorHAnsi"/>
          <w:spacing w:val="-1"/>
          <w:sz w:val="22"/>
          <w:szCs w:val="24"/>
        </w:rPr>
        <w:t>t</w:t>
      </w:r>
      <w:r w:rsidRPr="00D9490A">
        <w:rPr>
          <w:rFonts w:asciiTheme="minorHAnsi" w:hAnsiTheme="minorHAnsi" w:cstheme="minorHAnsi"/>
          <w:sz w:val="22"/>
          <w:szCs w:val="24"/>
        </w:rPr>
        <w:t>r</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butio</w:t>
      </w:r>
      <w:r w:rsidRPr="00D9490A">
        <w:rPr>
          <w:rFonts w:asciiTheme="minorHAnsi" w:hAnsiTheme="minorHAnsi" w:cstheme="minorHAnsi"/>
          <w:spacing w:val="-4"/>
          <w:sz w:val="22"/>
          <w:szCs w:val="24"/>
        </w:rPr>
        <w:t>n</w:t>
      </w:r>
      <w:r w:rsidRPr="00D9490A">
        <w:rPr>
          <w:rFonts w:asciiTheme="minorHAnsi" w:hAnsiTheme="minorHAnsi" w:cstheme="minorHAnsi"/>
          <w:sz w:val="22"/>
          <w:szCs w:val="24"/>
        </w:rPr>
        <w:t>s</w:t>
      </w:r>
      <w:r w:rsidRPr="00D9490A">
        <w:rPr>
          <w:rFonts w:asciiTheme="minorHAnsi" w:hAnsiTheme="minorHAnsi" w:cstheme="minorHAnsi"/>
          <w:spacing w:val="-1"/>
          <w:sz w:val="22"/>
          <w:szCs w:val="24"/>
        </w:rPr>
        <w:t xml:space="preserve"> </w:t>
      </w:r>
      <w:r w:rsidRPr="00D9490A">
        <w:rPr>
          <w:rFonts w:asciiTheme="minorHAnsi" w:hAnsiTheme="minorHAnsi" w:cstheme="minorHAnsi"/>
          <w:spacing w:val="1"/>
          <w:sz w:val="22"/>
          <w:szCs w:val="24"/>
        </w:rPr>
        <w:t>affects</w:t>
      </w:r>
      <w:r w:rsidRPr="00D9490A">
        <w:rPr>
          <w:rFonts w:asciiTheme="minorHAnsi" w:hAnsiTheme="minorHAnsi" w:cstheme="minorHAnsi"/>
          <w:spacing w:val="-2"/>
          <w:sz w:val="22"/>
          <w:szCs w:val="24"/>
        </w:rPr>
        <w:t xml:space="preserve"> the satisfaction of the staff and </w:t>
      </w:r>
      <w:r w:rsidRPr="00D9490A">
        <w:rPr>
          <w:rFonts w:asciiTheme="minorHAnsi" w:hAnsiTheme="minorHAnsi" w:cstheme="minorHAnsi"/>
          <w:sz w:val="22"/>
          <w:szCs w:val="24"/>
        </w:rPr>
        <w:t>over</w:t>
      </w:r>
      <w:r w:rsidRPr="00D9490A">
        <w:rPr>
          <w:rFonts w:asciiTheme="minorHAnsi" w:hAnsiTheme="minorHAnsi" w:cstheme="minorHAnsi"/>
          <w:spacing w:val="-2"/>
          <w:sz w:val="22"/>
          <w:szCs w:val="24"/>
        </w:rPr>
        <w:t>a</w:t>
      </w:r>
      <w:r w:rsidRPr="00D9490A">
        <w:rPr>
          <w:rFonts w:asciiTheme="minorHAnsi" w:hAnsiTheme="minorHAnsi" w:cstheme="minorHAnsi"/>
          <w:spacing w:val="-1"/>
          <w:sz w:val="22"/>
          <w:szCs w:val="24"/>
        </w:rPr>
        <w:t>l</w:t>
      </w:r>
      <w:r w:rsidRPr="00D9490A">
        <w:rPr>
          <w:rFonts w:asciiTheme="minorHAnsi" w:hAnsiTheme="minorHAnsi" w:cstheme="minorHAnsi"/>
          <w:sz w:val="22"/>
          <w:szCs w:val="24"/>
        </w:rPr>
        <w:t>l s</w:t>
      </w:r>
      <w:r w:rsidRPr="00D9490A">
        <w:rPr>
          <w:rFonts w:asciiTheme="minorHAnsi" w:hAnsiTheme="minorHAnsi" w:cstheme="minorHAnsi"/>
          <w:spacing w:val="-3"/>
          <w:sz w:val="22"/>
          <w:szCs w:val="24"/>
        </w:rPr>
        <w:t>u</w:t>
      </w:r>
      <w:r w:rsidRPr="00D9490A">
        <w:rPr>
          <w:rFonts w:asciiTheme="minorHAnsi" w:hAnsiTheme="minorHAnsi" w:cstheme="minorHAnsi"/>
          <w:sz w:val="22"/>
          <w:szCs w:val="24"/>
        </w:rPr>
        <w:t>c</w:t>
      </w:r>
      <w:r w:rsidRPr="00D9490A">
        <w:rPr>
          <w:rFonts w:asciiTheme="minorHAnsi" w:hAnsiTheme="minorHAnsi" w:cstheme="minorHAnsi"/>
          <w:spacing w:val="-2"/>
          <w:sz w:val="22"/>
          <w:szCs w:val="24"/>
        </w:rPr>
        <w:t>c</w:t>
      </w:r>
      <w:r w:rsidRPr="00D9490A">
        <w:rPr>
          <w:rFonts w:asciiTheme="minorHAnsi" w:hAnsiTheme="minorHAnsi" w:cstheme="minorHAnsi"/>
          <w:sz w:val="22"/>
          <w:szCs w:val="24"/>
        </w:rPr>
        <w:t>e</w:t>
      </w:r>
      <w:r w:rsidRPr="00D9490A">
        <w:rPr>
          <w:rFonts w:asciiTheme="minorHAnsi" w:hAnsiTheme="minorHAnsi" w:cstheme="minorHAnsi"/>
          <w:spacing w:val="-2"/>
          <w:sz w:val="22"/>
          <w:szCs w:val="24"/>
        </w:rPr>
        <w:t>s</w:t>
      </w:r>
      <w:r w:rsidRPr="00D9490A">
        <w:rPr>
          <w:rFonts w:asciiTheme="minorHAnsi" w:hAnsiTheme="minorHAnsi" w:cstheme="minorHAnsi"/>
          <w:sz w:val="22"/>
          <w:szCs w:val="24"/>
        </w:rPr>
        <w:t>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of</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e</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f</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r</w:t>
      </w:r>
      <w:r w:rsidRPr="00D9490A">
        <w:rPr>
          <w:rFonts w:asciiTheme="minorHAnsi" w:hAnsiTheme="minorHAnsi" w:cstheme="minorHAnsi"/>
          <w:spacing w:val="-1"/>
          <w:sz w:val="22"/>
          <w:szCs w:val="24"/>
        </w:rPr>
        <w:t>m</w:t>
      </w:r>
      <w:r w:rsidRPr="00D9490A">
        <w:rPr>
          <w:rFonts w:asciiTheme="minorHAnsi" w:hAnsiTheme="minorHAnsi" w:cstheme="minorHAnsi"/>
          <w:sz w:val="22"/>
          <w:szCs w:val="24"/>
        </w:rPr>
        <w:t>.</w:t>
      </w:r>
      <w:r w:rsidRPr="00D9490A">
        <w:rPr>
          <w:rFonts w:asciiTheme="minorHAnsi" w:hAnsiTheme="minorHAnsi" w:cstheme="minorHAnsi"/>
          <w:spacing w:val="-2"/>
          <w:sz w:val="22"/>
          <w:szCs w:val="24"/>
        </w:rPr>
        <w:t xml:space="preserve"> Join this session to hear how c</w:t>
      </w:r>
      <w:r w:rsidRPr="00D9490A">
        <w:rPr>
          <w:rFonts w:asciiTheme="minorHAnsi" w:hAnsiTheme="minorHAnsi" w:cstheme="minorHAnsi"/>
          <w:sz w:val="22"/>
          <w:szCs w:val="24"/>
        </w:rPr>
        <w:t>onsisten</w:t>
      </w:r>
      <w:r w:rsidRPr="00D9490A">
        <w:rPr>
          <w:rFonts w:asciiTheme="minorHAnsi" w:hAnsiTheme="minorHAnsi" w:cstheme="minorHAnsi"/>
          <w:spacing w:val="4"/>
          <w:sz w:val="22"/>
          <w:szCs w:val="24"/>
        </w:rPr>
        <w:t>t</w:t>
      </w:r>
      <w:r w:rsidRPr="00D9490A">
        <w:rPr>
          <w:rFonts w:asciiTheme="minorHAnsi" w:hAnsiTheme="minorHAnsi" w:cstheme="minorHAnsi"/>
          <w:sz w:val="22"/>
          <w:szCs w:val="24"/>
        </w:rPr>
        <w:t>,</w:t>
      </w:r>
      <w:r w:rsidRPr="00D9490A">
        <w:rPr>
          <w:rFonts w:asciiTheme="minorHAnsi" w:hAnsiTheme="minorHAnsi" w:cstheme="minorHAnsi"/>
          <w:spacing w:val="-3"/>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oro</w:t>
      </w:r>
      <w:r w:rsidRPr="00D9490A">
        <w:rPr>
          <w:rFonts w:asciiTheme="minorHAnsi" w:hAnsiTheme="minorHAnsi" w:cstheme="minorHAnsi"/>
          <w:spacing w:val="-3"/>
          <w:sz w:val="22"/>
          <w:szCs w:val="24"/>
        </w:rPr>
        <w:t>u</w:t>
      </w:r>
      <w:r w:rsidRPr="00D9490A">
        <w:rPr>
          <w:rFonts w:asciiTheme="minorHAnsi" w:hAnsiTheme="minorHAnsi" w:cstheme="minorHAnsi"/>
          <w:sz w:val="22"/>
          <w:szCs w:val="24"/>
        </w:rPr>
        <w:t>gh</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and truthf</w:t>
      </w:r>
      <w:r w:rsidRPr="00D9490A">
        <w:rPr>
          <w:rFonts w:asciiTheme="minorHAnsi" w:hAnsiTheme="minorHAnsi" w:cstheme="minorHAnsi"/>
          <w:spacing w:val="-3"/>
          <w:sz w:val="22"/>
          <w:szCs w:val="24"/>
        </w:rPr>
        <w:t>u</w:t>
      </w:r>
      <w:r w:rsidRPr="00D9490A">
        <w:rPr>
          <w:rFonts w:asciiTheme="minorHAnsi" w:hAnsiTheme="minorHAnsi" w:cstheme="minorHAnsi"/>
          <w:sz w:val="22"/>
          <w:szCs w:val="24"/>
        </w:rPr>
        <w:t>l co</w:t>
      </w:r>
      <w:r w:rsidRPr="00D9490A">
        <w:rPr>
          <w:rFonts w:asciiTheme="minorHAnsi" w:hAnsiTheme="minorHAnsi" w:cstheme="minorHAnsi"/>
          <w:spacing w:val="-2"/>
          <w:sz w:val="22"/>
          <w:szCs w:val="24"/>
        </w:rPr>
        <w:t>m</w:t>
      </w:r>
      <w:r w:rsidRPr="00D9490A">
        <w:rPr>
          <w:rFonts w:asciiTheme="minorHAnsi" w:hAnsiTheme="minorHAnsi" w:cstheme="minorHAnsi"/>
          <w:spacing w:val="-1"/>
          <w:sz w:val="22"/>
          <w:szCs w:val="24"/>
        </w:rPr>
        <w:t>m</w:t>
      </w:r>
      <w:r w:rsidRPr="00D9490A">
        <w:rPr>
          <w:rFonts w:asciiTheme="minorHAnsi" w:hAnsiTheme="minorHAnsi" w:cstheme="minorHAnsi"/>
          <w:sz w:val="22"/>
          <w:szCs w:val="24"/>
        </w:rPr>
        <w:t>u</w:t>
      </w:r>
      <w:r w:rsidRPr="00D9490A">
        <w:rPr>
          <w:rFonts w:asciiTheme="minorHAnsi" w:hAnsiTheme="minorHAnsi" w:cstheme="minorHAnsi"/>
          <w:spacing w:val="-3"/>
          <w:sz w:val="22"/>
          <w:szCs w:val="24"/>
        </w:rPr>
        <w:t>n</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ca</w:t>
      </w:r>
      <w:r w:rsidRPr="00D9490A">
        <w:rPr>
          <w:rFonts w:asciiTheme="minorHAnsi" w:hAnsiTheme="minorHAnsi" w:cstheme="minorHAnsi"/>
          <w:spacing w:val="-3"/>
          <w:sz w:val="22"/>
          <w:szCs w:val="24"/>
        </w:rPr>
        <w:t>t</w:t>
      </w:r>
      <w:r w:rsidRPr="00D9490A">
        <w:rPr>
          <w:rFonts w:asciiTheme="minorHAnsi" w:hAnsiTheme="minorHAnsi" w:cstheme="minorHAnsi"/>
          <w:spacing w:val="1"/>
          <w:sz w:val="22"/>
          <w:szCs w:val="24"/>
        </w:rPr>
        <w:t>i</w:t>
      </w:r>
      <w:r w:rsidRPr="00D9490A">
        <w:rPr>
          <w:rFonts w:asciiTheme="minorHAnsi" w:hAnsiTheme="minorHAnsi" w:cstheme="minorHAnsi"/>
          <w:spacing w:val="-4"/>
          <w:sz w:val="22"/>
          <w:szCs w:val="24"/>
        </w:rPr>
        <w:t>o</w:t>
      </w:r>
      <w:r w:rsidRPr="00D9490A">
        <w:rPr>
          <w:rFonts w:asciiTheme="minorHAnsi" w:hAnsiTheme="minorHAnsi" w:cstheme="minorHAnsi"/>
          <w:sz w:val="22"/>
          <w:szCs w:val="24"/>
        </w:rPr>
        <w:t>ns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p</w:t>
      </w:r>
      <w:r w:rsidRPr="00D9490A">
        <w:rPr>
          <w:rFonts w:asciiTheme="minorHAnsi" w:hAnsiTheme="minorHAnsi" w:cstheme="minorHAnsi"/>
          <w:spacing w:val="1"/>
          <w:sz w:val="22"/>
          <w:szCs w:val="24"/>
        </w:rPr>
        <w:t>r</w:t>
      </w:r>
      <w:r w:rsidRPr="00D9490A">
        <w:rPr>
          <w:rFonts w:asciiTheme="minorHAnsi" w:hAnsiTheme="minorHAnsi" w:cstheme="minorHAnsi"/>
          <w:spacing w:val="-4"/>
          <w:sz w:val="22"/>
          <w:szCs w:val="24"/>
        </w:rPr>
        <w:t>o</w:t>
      </w:r>
      <w:r w:rsidRPr="00D9490A">
        <w:rPr>
          <w:rFonts w:asciiTheme="minorHAnsi" w:hAnsiTheme="minorHAnsi" w:cstheme="minorHAnsi"/>
          <w:sz w:val="22"/>
          <w:szCs w:val="24"/>
        </w:rPr>
        <w:t>v</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d</w:t>
      </w:r>
      <w:r w:rsidRPr="00D9490A">
        <w:rPr>
          <w:rFonts w:asciiTheme="minorHAnsi" w:hAnsiTheme="minorHAnsi" w:cstheme="minorHAnsi"/>
          <w:spacing w:val="-2"/>
          <w:sz w:val="22"/>
          <w:szCs w:val="24"/>
        </w:rPr>
        <w:t>e</w:t>
      </w:r>
      <w:r w:rsidRPr="00D9490A">
        <w:rPr>
          <w:rFonts w:asciiTheme="minorHAnsi" w:hAnsiTheme="minorHAnsi" w:cstheme="minorHAnsi"/>
          <w:sz w:val="22"/>
          <w:szCs w:val="24"/>
        </w:rPr>
        <w:t>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e</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co</w:t>
      </w:r>
      <w:r w:rsidRPr="00D9490A">
        <w:rPr>
          <w:rFonts w:asciiTheme="minorHAnsi" w:hAnsiTheme="minorHAnsi" w:cstheme="minorHAnsi"/>
          <w:spacing w:val="-1"/>
          <w:sz w:val="22"/>
          <w:szCs w:val="24"/>
        </w:rPr>
        <w:t>n</w:t>
      </w:r>
      <w:r w:rsidRPr="00D9490A">
        <w:rPr>
          <w:rFonts w:asciiTheme="minorHAnsi" w:hAnsiTheme="minorHAnsi" w:cstheme="minorHAnsi"/>
          <w:spacing w:val="-3"/>
          <w:sz w:val="22"/>
          <w:szCs w:val="24"/>
        </w:rPr>
        <w:t>n</w:t>
      </w:r>
      <w:r w:rsidRPr="00D9490A">
        <w:rPr>
          <w:rFonts w:asciiTheme="minorHAnsi" w:hAnsiTheme="minorHAnsi" w:cstheme="minorHAnsi"/>
          <w:spacing w:val="-2"/>
          <w:sz w:val="22"/>
          <w:szCs w:val="24"/>
        </w:rPr>
        <w:t>e</w:t>
      </w:r>
      <w:r w:rsidRPr="00D9490A">
        <w:rPr>
          <w:rFonts w:asciiTheme="minorHAnsi" w:hAnsiTheme="minorHAnsi" w:cstheme="minorHAnsi"/>
          <w:sz w:val="22"/>
          <w:szCs w:val="24"/>
        </w:rPr>
        <w:t>ction</w:t>
      </w:r>
      <w:r w:rsidRPr="00D9490A">
        <w:rPr>
          <w:rFonts w:asciiTheme="minorHAnsi" w:hAnsiTheme="minorHAnsi" w:cstheme="minorHAnsi"/>
          <w:spacing w:val="-2"/>
          <w:sz w:val="22"/>
          <w:szCs w:val="24"/>
        </w:rPr>
        <w:t xml:space="preserve"> b</w:t>
      </w:r>
      <w:r w:rsidRPr="00D9490A">
        <w:rPr>
          <w:rFonts w:asciiTheme="minorHAnsi" w:hAnsiTheme="minorHAnsi" w:cstheme="minorHAnsi"/>
          <w:sz w:val="22"/>
          <w:szCs w:val="24"/>
        </w:rPr>
        <w:t>et</w:t>
      </w:r>
      <w:r w:rsidRPr="00D9490A">
        <w:rPr>
          <w:rFonts w:asciiTheme="minorHAnsi" w:hAnsiTheme="minorHAnsi" w:cstheme="minorHAnsi"/>
          <w:spacing w:val="-2"/>
          <w:sz w:val="22"/>
          <w:szCs w:val="24"/>
        </w:rPr>
        <w:t>w</w:t>
      </w:r>
      <w:r w:rsidRPr="00D9490A">
        <w:rPr>
          <w:rFonts w:asciiTheme="minorHAnsi" w:hAnsiTheme="minorHAnsi" w:cstheme="minorHAnsi"/>
          <w:sz w:val="22"/>
          <w:szCs w:val="24"/>
        </w:rPr>
        <w:t>e</w:t>
      </w:r>
      <w:r w:rsidRPr="00D9490A">
        <w:rPr>
          <w:rFonts w:asciiTheme="minorHAnsi" w:hAnsiTheme="minorHAnsi" w:cstheme="minorHAnsi"/>
          <w:spacing w:val="-2"/>
          <w:sz w:val="22"/>
          <w:szCs w:val="24"/>
        </w:rPr>
        <w:t>e</w:t>
      </w:r>
      <w:r w:rsidRPr="00D9490A">
        <w:rPr>
          <w:rFonts w:asciiTheme="minorHAnsi" w:hAnsiTheme="minorHAnsi" w:cstheme="minorHAnsi"/>
          <w:sz w:val="22"/>
          <w:szCs w:val="24"/>
        </w:rPr>
        <w:t>n</w:t>
      </w:r>
      <w:r w:rsidRPr="00D9490A">
        <w:rPr>
          <w:rFonts w:asciiTheme="minorHAnsi" w:hAnsiTheme="minorHAnsi" w:cstheme="minorHAnsi"/>
          <w:spacing w:val="-2"/>
          <w:sz w:val="22"/>
          <w:szCs w:val="24"/>
        </w:rPr>
        <w:t xml:space="preserve"> </w:t>
      </w:r>
      <w:r w:rsidRPr="00D9490A">
        <w:rPr>
          <w:rFonts w:asciiTheme="minorHAnsi" w:hAnsiTheme="minorHAnsi" w:cstheme="minorHAnsi"/>
          <w:spacing w:val="-1"/>
          <w:sz w:val="22"/>
          <w:szCs w:val="24"/>
        </w:rPr>
        <w:t>y</w:t>
      </w:r>
      <w:r w:rsidRPr="00D9490A">
        <w:rPr>
          <w:rFonts w:asciiTheme="minorHAnsi" w:hAnsiTheme="minorHAnsi" w:cstheme="minorHAnsi"/>
          <w:sz w:val="22"/>
          <w:szCs w:val="24"/>
        </w:rPr>
        <w:t>our</w:t>
      </w:r>
      <w:r w:rsidRPr="00D9490A">
        <w:rPr>
          <w:rFonts w:asciiTheme="minorHAnsi" w:hAnsiTheme="minorHAnsi" w:cstheme="minorHAnsi"/>
          <w:spacing w:val="2"/>
          <w:sz w:val="22"/>
          <w:szCs w:val="24"/>
        </w:rPr>
        <w:t xml:space="preserve"> </w:t>
      </w:r>
      <w:r w:rsidRPr="00D9490A">
        <w:rPr>
          <w:rFonts w:asciiTheme="minorHAnsi" w:hAnsiTheme="minorHAnsi" w:cstheme="minorHAnsi"/>
          <w:spacing w:val="1"/>
          <w:sz w:val="22"/>
          <w:szCs w:val="24"/>
        </w:rPr>
        <w:t>l</w:t>
      </w:r>
      <w:r w:rsidRPr="00D9490A">
        <w:rPr>
          <w:rFonts w:asciiTheme="minorHAnsi" w:hAnsiTheme="minorHAnsi" w:cstheme="minorHAnsi"/>
          <w:spacing w:val="-2"/>
          <w:sz w:val="22"/>
          <w:szCs w:val="24"/>
        </w:rPr>
        <w:t>a</w:t>
      </w:r>
      <w:r w:rsidRPr="00D9490A">
        <w:rPr>
          <w:rFonts w:asciiTheme="minorHAnsi" w:hAnsiTheme="minorHAnsi" w:cstheme="minorHAnsi"/>
          <w:sz w:val="22"/>
          <w:szCs w:val="24"/>
        </w:rPr>
        <w:t>w</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f</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rm</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and</w:t>
      </w:r>
      <w:r w:rsidRPr="00D9490A">
        <w:rPr>
          <w:rFonts w:asciiTheme="minorHAnsi" w:hAnsiTheme="minorHAnsi" w:cstheme="minorHAnsi"/>
          <w:spacing w:val="-1"/>
          <w:sz w:val="22"/>
          <w:szCs w:val="24"/>
        </w:rPr>
        <w:t xml:space="preserve"> </w:t>
      </w:r>
      <w:r w:rsidRPr="00D9490A">
        <w:rPr>
          <w:rFonts w:asciiTheme="minorHAnsi" w:hAnsiTheme="minorHAnsi" w:cstheme="minorHAnsi"/>
          <w:spacing w:val="-2"/>
          <w:sz w:val="22"/>
          <w:szCs w:val="24"/>
        </w:rPr>
        <w:t>a</w:t>
      </w:r>
      <w:r w:rsidRPr="00D9490A">
        <w:rPr>
          <w:rFonts w:asciiTheme="minorHAnsi" w:hAnsiTheme="minorHAnsi" w:cstheme="minorHAnsi"/>
          <w:spacing w:val="1"/>
          <w:sz w:val="22"/>
          <w:szCs w:val="24"/>
        </w:rPr>
        <w:t>l</w:t>
      </w:r>
      <w:r w:rsidRPr="00D9490A">
        <w:rPr>
          <w:rFonts w:asciiTheme="minorHAnsi" w:hAnsiTheme="minorHAnsi" w:cstheme="minorHAnsi"/>
          <w:sz w:val="22"/>
          <w:szCs w:val="24"/>
        </w:rPr>
        <w:t>l s</w:t>
      </w:r>
      <w:r w:rsidRPr="00D9490A">
        <w:rPr>
          <w:rFonts w:asciiTheme="minorHAnsi" w:hAnsiTheme="minorHAnsi" w:cstheme="minorHAnsi"/>
          <w:spacing w:val="-3"/>
          <w:sz w:val="22"/>
          <w:szCs w:val="24"/>
        </w:rPr>
        <w:t>t</w:t>
      </w:r>
      <w:r w:rsidRPr="00D9490A">
        <w:rPr>
          <w:rFonts w:asciiTheme="minorHAnsi" w:hAnsiTheme="minorHAnsi" w:cstheme="minorHAnsi"/>
          <w:sz w:val="22"/>
          <w:szCs w:val="24"/>
        </w:rPr>
        <w:t xml:space="preserve">aff </w:t>
      </w:r>
      <w:r w:rsidRPr="00D9490A">
        <w:rPr>
          <w:rFonts w:asciiTheme="minorHAnsi" w:hAnsiTheme="minorHAnsi" w:cstheme="minorHAnsi"/>
          <w:spacing w:val="-1"/>
          <w:sz w:val="22"/>
          <w:szCs w:val="24"/>
        </w:rPr>
        <w:t>m</w:t>
      </w:r>
      <w:r w:rsidRPr="00D9490A">
        <w:rPr>
          <w:rFonts w:asciiTheme="minorHAnsi" w:hAnsiTheme="minorHAnsi" w:cstheme="minorHAnsi"/>
          <w:spacing w:val="-2"/>
          <w:sz w:val="22"/>
          <w:szCs w:val="24"/>
        </w:rPr>
        <w:t>e</w:t>
      </w:r>
      <w:r w:rsidRPr="00D9490A">
        <w:rPr>
          <w:rFonts w:asciiTheme="minorHAnsi" w:hAnsiTheme="minorHAnsi" w:cstheme="minorHAnsi"/>
          <w:spacing w:val="-1"/>
          <w:sz w:val="22"/>
          <w:szCs w:val="24"/>
        </w:rPr>
        <w:t>m</w:t>
      </w:r>
      <w:r w:rsidRPr="00D9490A">
        <w:rPr>
          <w:rFonts w:asciiTheme="minorHAnsi" w:hAnsiTheme="minorHAnsi" w:cstheme="minorHAnsi"/>
          <w:sz w:val="22"/>
          <w:szCs w:val="24"/>
        </w:rPr>
        <w:t>be</w:t>
      </w:r>
      <w:r w:rsidRPr="00D9490A">
        <w:rPr>
          <w:rFonts w:asciiTheme="minorHAnsi" w:hAnsiTheme="minorHAnsi" w:cstheme="minorHAnsi"/>
          <w:spacing w:val="-2"/>
          <w:sz w:val="22"/>
          <w:szCs w:val="24"/>
        </w:rPr>
        <w:t>r</w:t>
      </w:r>
      <w:r w:rsidRPr="00D9490A">
        <w:rPr>
          <w:rFonts w:asciiTheme="minorHAnsi" w:hAnsiTheme="minorHAnsi" w:cstheme="minorHAnsi"/>
          <w:sz w:val="22"/>
          <w:szCs w:val="24"/>
        </w:rPr>
        <w:t>s 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at kee</w:t>
      </w:r>
      <w:r w:rsidRPr="00D9490A">
        <w:rPr>
          <w:rFonts w:asciiTheme="minorHAnsi" w:hAnsiTheme="minorHAnsi" w:cstheme="minorHAnsi"/>
          <w:spacing w:val="-2"/>
          <w:sz w:val="22"/>
          <w:szCs w:val="24"/>
        </w:rPr>
        <w:t>p</w:t>
      </w:r>
      <w:r w:rsidRPr="00D9490A">
        <w:rPr>
          <w:rFonts w:asciiTheme="minorHAnsi" w:hAnsiTheme="minorHAnsi" w:cstheme="minorHAnsi"/>
          <w:sz w:val="22"/>
          <w:szCs w:val="24"/>
        </w:rPr>
        <w:t>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em</w:t>
      </w:r>
      <w:r w:rsidRPr="00D9490A">
        <w:rPr>
          <w:rFonts w:asciiTheme="minorHAnsi" w:hAnsiTheme="minorHAnsi" w:cstheme="minorHAnsi"/>
          <w:spacing w:val="-2"/>
          <w:sz w:val="22"/>
          <w:szCs w:val="24"/>
        </w:rPr>
        <w:t xml:space="preserve"> </w:t>
      </w:r>
      <w:r w:rsidRPr="00D9490A">
        <w:rPr>
          <w:rFonts w:asciiTheme="minorHAnsi" w:hAnsiTheme="minorHAnsi" w:cstheme="minorHAnsi"/>
          <w:spacing w:val="-1"/>
          <w:sz w:val="22"/>
          <w:szCs w:val="24"/>
        </w:rPr>
        <w:t>m</w:t>
      </w:r>
      <w:r w:rsidRPr="00D9490A">
        <w:rPr>
          <w:rFonts w:asciiTheme="minorHAnsi" w:hAnsiTheme="minorHAnsi" w:cstheme="minorHAnsi"/>
          <w:sz w:val="22"/>
          <w:szCs w:val="24"/>
        </w:rPr>
        <w:t>o</w:t>
      </w:r>
      <w:r w:rsidRPr="00D9490A">
        <w:rPr>
          <w:rFonts w:asciiTheme="minorHAnsi" w:hAnsiTheme="minorHAnsi" w:cstheme="minorHAnsi"/>
          <w:spacing w:val="-2"/>
          <w:sz w:val="22"/>
          <w:szCs w:val="24"/>
        </w:rPr>
        <w:t>t</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vated</w:t>
      </w:r>
      <w:r w:rsidRPr="00D9490A">
        <w:rPr>
          <w:rFonts w:asciiTheme="minorHAnsi" w:hAnsiTheme="minorHAnsi" w:cstheme="minorHAnsi"/>
          <w:spacing w:val="-3"/>
          <w:sz w:val="22"/>
          <w:szCs w:val="24"/>
        </w:rPr>
        <w:t xml:space="preserve"> </w:t>
      </w:r>
      <w:r w:rsidRPr="00D9490A">
        <w:rPr>
          <w:rFonts w:asciiTheme="minorHAnsi" w:hAnsiTheme="minorHAnsi" w:cstheme="minorHAnsi"/>
          <w:sz w:val="22"/>
          <w:szCs w:val="24"/>
        </w:rPr>
        <w:t>and</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enga</w:t>
      </w:r>
      <w:r w:rsidRPr="00D9490A">
        <w:rPr>
          <w:rFonts w:asciiTheme="minorHAnsi" w:hAnsiTheme="minorHAnsi" w:cstheme="minorHAnsi"/>
          <w:spacing w:val="-3"/>
          <w:sz w:val="22"/>
          <w:szCs w:val="24"/>
        </w:rPr>
        <w:t>g</w:t>
      </w:r>
      <w:r w:rsidRPr="00D9490A">
        <w:rPr>
          <w:rFonts w:asciiTheme="minorHAnsi" w:hAnsiTheme="minorHAnsi" w:cstheme="minorHAnsi"/>
          <w:sz w:val="22"/>
          <w:szCs w:val="24"/>
        </w:rPr>
        <w:t xml:space="preserve">ed. Bring back no-cost approaches for improving morale and productivity you can use immediately in your firm. </w:t>
      </w:r>
    </w:p>
    <w:p w14:paraId="61DA0CE1" w14:textId="77777777" w:rsidR="008C3EAF" w:rsidRPr="00D9490A" w:rsidRDefault="00985B15" w:rsidP="008C3EAF">
      <w:pPr>
        <w:pStyle w:val="Heading3"/>
        <w:rPr>
          <w:rFonts w:asciiTheme="minorHAnsi" w:hAnsiTheme="minorHAnsi" w:cstheme="minorHAnsi"/>
          <w:b/>
          <w:bCs/>
          <w:sz w:val="22"/>
        </w:rPr>
      </w:pPr>
      <w:r w:rsidRPr="00D9490A">
        <w:rPr>
          <w:rFonts w:asciiTheme="minorHAnsi" w:hAnsiTheme="minorHAnsi" w:cstheme="minorHAnsi"/>
          <w:b/>
          <w:spacing w:val="-1"/>
          <w:sz w:val="22"/>
        </w:rPr>
        <w:t xml:space="preserve">Learning </w:t>
      </w:r>
      <w:r w:rsidR="008C3EAF" w:rsidRPr="00D9490A">
        <w:rPr>
          <w:rFonts w:asciiTheme="minorHAnsi" w:hAnsiTheme="minorHAnsi" w:cstheme="minorHAnsi"/>
          <w:b/>
          <w:spacing w:val="-1"/>
          <w:sz w:val="22"/>
        </w:rPr>
        <w:t>O</w:t>
      </w:r>
      <w:r w:rsidR="008C3EAF" w:rsidRPr="00D9490A">
        <w:rPr>
          <w:rFonts w:asciiTheme="minorHAnsi" w:hAnsiTheme="minorHAnsi" w:cstheme="minorHAnsi"/>
          <w:b/>
          <w:spacing w:val="-2"/>
          <w:sz w:val="22"/>
        </w:rPr>
        <w:t>b</w:t>
      </w:r>
      <w:r w:rsidR="008C3EAF" w:rsidRPr="00D9490A">
        <w:rPr>
          <w:rFonts w:asciiTheme="minorHAnsi" w:hAnsiTheme="minorHAnsi" w:cstheme="minorHAnsi"/>
          <w:b/>
          <w:sz w:val="22"/>
        </w:rPr>
        <w:t>je</w:t>
      </w:r>
      <w:r w:rsidR="008C3EAF" w:rsidRPr="00D9490A">
        <w:rPr>
          <w:rFonts w:asciiTheme="minorHAnsi" w:hAnsiTheme="minorHAnsi" w:cstheme="minorHAnsi"/>
          <w:b/>
          <w:spacing w:val="-2"/>
          <w:sz w:val="22"/>
        </w:rPr>
        <w:t>c</w:t>
      </w:r>
      <w:r w:rsidR="008C3EAF" w:rsidRPr="00D9490A">
        <w:rPr>
          <w:rFonts w:asciiTheme="minorHAnsi" w:hAnsiTheme="minorHAnsi" w:cstheme="minorHAnsi"/>
          <w:b/>
          <w:sz w:val="22"/>
        </w:rPr>
        <w:t>ti</w:t>
      </w:r>
      <w:r w:rsidR="008C3EAF" w:rsidRPr="00D9490A">
        <w:rPr>
          <w:rFonts w:asciiTheme="minorHAnsi" w:hAnsiTheme="minorHAnsi" w:cstheme="minorHAnsi"/>
          <w:b/>
          <w:spacing w:val="-2"/>
          <w:sz w:val="22"/>
        </w:rPr>
        <w:t>v</w:t>
      </w:r>
      <w:r w:rsidR="008C3EAF" w:rsidRPr="00D9490A">
        <w:rPr>
          <w:rFonts w:asciiTheme="minorHAnsi" w:hAnsiTheme="minorHAnsi" w:cstheme="minorHAnsi"/>
          <w:b/>
          <w:sz w:val="22"/>
        </w:rPr>
        <w:t>e</w:t>
      </w:r>
      <w:r w:rsidR="008C3EAF" w:rsidRPr="00D9490A">
        <w:rPr>
          <w:rFonts w:asciiTheme="minorHAnsi" w:hAnsiTheme="minorHAnsi" w:cstheme="minorHAnsi"/>
          <w:b/>
          <w:spacing w:val="-1"/>
          <w:sz w:val="22"/>
        </w:rPr>
        <w:t>s</w:t>
      </w:r>
      <w:r w:rsidR="008C3EAF" w:rsidRPr="00D9490A">
        <w:rPr>
          <w:rFonts w:asciiTheme="minorHAnsi" w:hAnsiTheme="minorHAnsi" w:cstheme="minorHAnsi"/>
          <w:b/>
          <w:sz w:val="22"/>
        </w:rPr>
        <w:t>:</w:t>
      </w:r>
    </w:p>
    <w:p w14:paraId="052D06C2" w14:textId="5A938CCC" w:rsidR="008C3EAF" w:rsidRPr="00D9490A" w:rsidRDefault="008C3EAF" w:rsidP="0098174A">
      <w:pPr>
        <w:pStyle w:val="BodyText"/>
        <w:numPr>
          <w:ilvl w:val="0"/>
          <w:numId w:val="179"/>
        </w:numPr>
        <w:tabs>
          <w:tab w:val="left" w:pos="693"/>
        </w:tabs>
        <w:spacing w:before="8" w:line="268" w:lineRule="exact"/>
        <w:ind w:left="693" w:right="104"/>
        <w:jc w:val="left"/>
        <w:rPr>
          <w:rFonts w:asciiTheme="minorHAnsi" w:hAnsiTheme="minorHAnsi" w:cstheme="minorHAnsi"/>
          <w:sz w:val="22"/>
          <w:szCs w:val="24"/>
        </w:rPr>
      </w:pPr>
      <w:r w:rsidRPr="00D9490A">
        <w:rPr>
          <w:rFonts w:asciiTheme="minorHAnsi" w:hAnsiTheme="minorHAnsi" w:cstheme="minorHAnsi"/>
          <w:sz w:val="22"/>
          <w:szCs w:val="24"/>
        </w:rPr>
        <w:t>Explain how</w:t>
      </w:r>
      <w:r w:rsidRPr="00D9490A">
        <w:rPr>
          <w:rFonts w:asciiTheme="minorHAnsi" w:hAnsiTheme="minorHAnsi" w:cstheme="minorHAnsi"/>
          <w:spacing w:val="-3"/>
          <w:sz w:val="22"/>
          <w:szCs w:val="24"/>
        </w:rPr>
        <w:t xml:space="preserve"> </w:t>
      </w:r>
      <w:r w:rsidRPr="00D9490A">
        <w:rPr>
          <w:rFonts w:asciiTheme="minorHAnsi" w:hAnsiTheme="minorHAnsi" w:cstheme="minorHAnsi"/>
          <w:spacing w:val="-2"/>
          <w:sz w:val="22"/>
          <w:szCs w:val="24"/>
        </w:rPr>
        <w:t>y</w:t>
      </w:r>
      <w:r w:rsidRPr="00D9490A">
        <w:rPr>
          <w:rFonts w:asciiTheme="minorHAnsi" w:hAnsiTheme="minorHAnsi" w:cstheme="minorHAnsi"/>
          <w:sz w:val="22"/>
          <w:szCs w:val="24"/>
        </w:rPr>
        <w:t>our organ</w:t>
      </w:r>
      <w:r w:rsidRPr="00D9490A">
        <w:rPr>
          <w:rFonts w:asciiTheme="minorHAnsi" w:hAnsiTheme="minorHAnsi" w:cstheme="minorHAnsi"/>
          <w:spacing w:val="1"/>
          <w:sz w:val="22"/>
          <w:szCs w:val="24"/>
        </w:rPr>
        <w:t>i</w:t>
      </w:r>
      <w:r w:rsidRPr="00D9490A">
        <w:rPr>
          <w:rFonts w:asciiTheme="minorHAnsi" w:hAnsiTheme="minorHAnsi" w:cstheme="minorHAnsi"/>
          <w:spacing w:val="-3"/>
          <w:sz w:val="22"/>
          <w:szCs w:val="24"/>
        </w:rPr>
        <w:t>z</w:t>
      </w:r>
      <w:r w:rsidRPr="00D9490A">
        <w:rPr>
          <w:rFonts w:asciiTheme="minorHAnsi" w:hAnsiTheme="minorHAnsi" w:cstheme="minorHAnsi"/>
          <w:sz w:val="22"/>
          <w:szCs w:val="24"/>
        </w:rPr>
        <w:t>at</w:t>
      </w:r>
      <w:r w:rsidRPr="00D9490A">
        <w:rPr>
          <w:rFonts w:asciiTheme="minorHAnsi" w:hAnsiTheme="minorHAnsi" w:cstheme="minorHAnsi"/>
          <w:spacing w:val="1"/>
          <w:sz w:val="22"/>
          <w:szCs w:val="24"/>
        </w:rPr>
        <w:t>i</w:t>
      </w:r>
      <w:r w:rsidRPr="00D9490A">
        <w:rPr>
          <w:rFonts w:asciiTheme="minorHAnsi" w:hAnsiTheme="minorHAnsi" w:cstheme="minorHAnsi"/>
          <w:spacing w:val="-4"/>
          <w:sz w:val="22"/>
          <w:szCs w:val="24"/>
        </w:rPr>
        <w:t>o</w:t>
      </w:r>
      <w:r w:rsidRPr="00D9490A">
        <w:rPr>
          <w:rFonts w:asciiTheme="minorHAnsi" w:hAnsiTheme="minorHAnsi" w:cstheme="minorHAnsi"/>
          <w:sz w:val="22"/>
          <w:szCs w:val="24"/>
        </w:rPr>
        <w:t>n</w:t>
      </w:r>
      <w:r w:rsidRPr="00D9490A">
        <w:rPr>
          <w:rFonts w:asciiTheme="minorHAnsi" w:hAnsiTheme="minorHAnsi" w:cstheme="minorHAnsi"/>
          <w:spacing w:val="-3"/>
          <w:sz w:val="22"/>
          <w:szCs w:val="24"/>
        </w:rPr>
        <w:t>a</w:t>
      </w:r>
      <w:r w:rsidRPr="00D9490A">
        <w:rPr>
          <w:rFonts w:asciiTheme="minorHAnsi" w:hAnsiTheme="minorHAnsi" w:cstheme="minorHAnsi"/>
          <w:sz w:val="22"/>
          <w:szCs w:val="24"/>
        </w:rPr>
        <w:t>l</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c</w:t>
      </w:r>
      <w:r w:rsidRPr="00D9490A">
        <w:rPr>
          <w:rFonts w:asciiTheme="minorHAnsi" w:hAnsiTheme="minorHAnsi" w:cstheme="minorHAnsi"/>
          <w:spacing w:val="-2"/>
          <w:sz w:val="22"/>
          <w:szCs w:val="24"/>
        </w:rPr>
        <w:t>u</w:t>
      </w:r>
      <w:r w:rsidRPr="00D9490A">
        <w:rPr>
          <w:rFonts w:asciiTheme="minorHAnsi" w:hAnsiTheme="minorHAnsi" w:cstheme="minorHAnsi"/>
          <w:spacing w:val="1"/>
          <w:sz w:val="22"/>
          <w:szCs w:val="24"/>
        </w:rPr>
        <w:t>l</w:t>
      </w:r>
      <w:r w:rsidRPr="00D9490A">
        <w:rPr>
          <w:rFonts w:asciiTheme="minorHAnsi" w:hAnsiTheme="minorHAnsi" w:cstheme="minorHAnsi"/>
          <w:sz w:val="22"/>
          <w:szCs w:val="24"/>
        </w:rPr>
        <w:t>tu</w:t>
      </w:r>
      <w:r w:rsidRPr="00D9490A">
        <w:rPr>
          <w:rFonts w:asciiTheme="minorHAnsi" w:hAnsiTheme="minorHAnsi" w:cstheme="minorHAnsi"/>
          <w:spacing w:val="-2"/>
          <w:sz w:val="22"/>
          <w:szCs w:val="24"/>
        </w:rPr>
        <w:t>r</w:t>
      </w:r>
      <w:r w:rsidRPr="00D9490A">
        <w:rPr>
          <w:rFonts w:asciiTheme="minorHAnsi" w:hAnsiTheme="minorHAnsi" w:cstheme="minorHAnsi"/>
          <w:sz w:val="22"/>
          <w:szCs w:val="24"/>
        </w:rPr>
        <w:t>e</w:t>
      </w:r>
      <w:r w:rsidRPr="00D9490A">
        <w:rPr>
          <w:rFonts w:asciiTheme="minorHAnsi" w:hAnsiTheme="minorHAnsi" w:cstheme="minorHAnsi"/>
          <w:spacing w:val="-3"/>
          <w:sz w:val="22"/>
          <w:szCs w:val="24"/>
        </w:rPr>
        <w:t xml:space="preserve"> </w:t>
      </w:r>
      <w:r w:rsidRPr="00D9490A">
        <w:rPr>
          <w:rFonts w:asciiTheme="minorHAnsi" w:hAnsiTheme="minorHAnsi" w:cstheme="minorHAnsi"/>
          <w:spacing w:val="2"/>
          <w:sz w:val="22"/>
          <w:szCs w:val="24"/>
        </w:rPr>
        <w:t>i</w:t>
      </w:r>
      <w:r w:rsidRPr="00D9490A">
        <w:rPr>
          <w:rFonts w:asciiTheme="minorHAnsi" w:hAnsiTheme="minorHAnsi" w:cstheme="minorHAnsi"/>
          <w:spacing w:val="-1"/>
          <w:sz w:val="22"/>
          <w:szCs w:val="24"/>
        </w:rPr>
        <w:t>m</w:t>
      </w:r>
      <w:r w:rsidRPr="00D9490A">
        <w:rPr>
          <w:rFonts w:asciiTheme="minorHAnsi" w:hAnsiTheme="minorHAnsi" w:cstheme="minorHAnsi"/>
          <w:sz w:val="22"/>
          <w:szCs w:val="24"/>
        </w:rPr>
        <w:t>p</w:t>
      </w:r>
      <w:r w:rsidRPr="00D9490A">
        <w:rPr>
          <w:rFonts w:asciiTheme="minorHAnsi" w:hAnsiTheme="minorHAnsi" w:cstheme="minorHAnsi"/>
          <w:spacing w:val="-2"/>
          <w:sz w:val="22"/>
          <w:szCs w:val="24"/>
        </w:rPr>
        <w:t>a</w:t>
      </w:r>
      <w:r w:rsidRPr="00D9490A">
        <w:rPr>
          <w:rFonts w:asciiTheme="minorHAnsi" w:hAnsiTheme="minorHAnsi" w:cstheme="minorHAnsi"/>
          <w:sz w:val="22"/>
          <w:szCs w:val="24"/>
        </w:rPr>
        <w:t xml:space="preserve">cts </w:t>
      </w:r>
      <w:r w:rsidRPr="00D9490A">
        <w:rPr>
          <w:rFonts w:asciiTheme="minorHAnsi" w:hAnsiTheme="minorHAnsi" w:cstheme="minorHAnsi"/>
          <w:spacing w:val="-2"/>
          <w:sz w:val="22"/>
          <w:szCs w:val="24"/>
        </w:rPr>
        <w:t>p</w:t>
      </w:r>
      <w:r w:rsidRPr="00D9490A">
        <w:rPr>
          <w:rFonts w:asciiTheme="minorHAnsi" w:hAnsiTheme="minorHAnsi" w:cstheme="minorHAnsi"/>
          <w:sz w:val="22"/>
          <w:szCs w:val="24"/>
        </w:rPr>
        <w:t>ro</w:t>
      </w:r>
      <w:r w:rsidRPr="00D9490A">
        <w:rPr>
          <w:rFonts w:asciiTheme="minorHAnsi" w:hAnsiTheme="minorHAnsi" w:cstheme="minorHAnsi"/>
          <w:spacing w:val="-1"/>
          <w:sz w:val="22"/>
          <w:szCs w:val="24"/>
        </w:rPr>
        <w:t>d</w:t>
      </w:r>
      <w:r w:rsidRPr="00D9490A">
        <w:rPr>
          <w:rFonts w:asciiTheme="minorHAnsi" w:hAnsiTheme="minorHAnsi" w:cstheme="minorHAnsi"/>
          <w:sz w:val="22"/>
          <w:szCs w:val="24"/>
        </w:rPr>
        <w:t>u</w:t>
      </w:r>
      <w:r w:rsidRPr="00D9490A">
        <w:rPr>
          <w:rFonts w:asciiTheme="minorHAnsi" w:hAnsiTheme="minorHAnsi" w:cstheme="minorHAnsi"/>
          <w:spacing w:val="1"/>
          <w:sz w:val="22"/>
          <w:szCs w:val="24"/>
        </w:rPr>
        <w:t>c</w:t>
      </w:r>
      <w:r w:rsidRPr="00D9490A">
        <w:rPr>
          <w:rFonts w:asciiTheme="minorHAnsi" w:hAnsiTheme="minorHAnsi" w:cstheme="minorHAnsi"/>
          <w:spacing w:val="-3"/>
          <w:sz w:val="22"/>
          <w:szCs w:val="24"/>
        </w:rPr>
        <w:t>t</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v</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t</w:t>
      </w:r>
      <w:r w:rsidRPr="00D9490A">
        <w:rPr>
          <w:rFonts w:asciiTheme="minorHAnsi" w:hAnsiTheme="minorHAnsi" w:cstheme="minorHAnsi"/>
          <w:spacing w:val="-2"/>
          <w:sz w:val="22"/>
          <w:szCs w:val="24"/>
        </w:rPr>
        <w:t>y</w:t>
      </w:r>
      <w:r w:rsidRPr="00D9490A">
        <w:rPr>
          <w:rFonts w:asciiTheme="minorHAnsi" w:hAnsiTheme="minorHAnsi" w:cstheme="minorHAnsi"/>
          <w:sz w:val="22"/>
          <w:szCs w:val="24"/>
        </w:rPr>
        <w:t>,</w:t>
      </w:r>
      <w:r w:rsidRPr="00D9490A">
        <w:rPr>
          <w:rFonts w:asciiTheme="minorHAnsi" w:hAnsiTheme="minorHAnsi" w:cstheme="minorHAnsi"/>
          <w:spacing w:val="-2"/>
          <w:sz w:val="22"/>
          <w:szCs w:val="24"/>
        </w:rPr>
        <w:t xml:space="preserve"> p</w:t>
      </w:r>
      <w:r w:rsidRPr="00D9490A">
        <w:rPr>
          <w:rFonts w:asciiTheme="minorHAnsi" w:hAnsiTheme="minorHAnsi" w:cstheme="minorHAnsi"/>
          <w:sz w:val="22"/>
          <w:szCs w:val="24"/>
        </w:rPr>
        <w:t>rofit</w:t>
      </w:r>
      <w:r w:rsidRPr="00D9490A">
        <w:rPr>
          <w:rFonts w:asciiTheme="minorHAnsi" w:hAnsiTheme="minorHAnsi" w:cstheme="minorHAnsi"/>
          <w:spacing w:val="-3"/>
          <w:sz w:val="22"/>
          <w:szCs w:val="24"/>
        </w:rPr>
        <w:t>a</w:t>
      </w:r>
      <w:r w:rsidRPr="00D9490A">
        <w:rPr>
          <w:rFonts w:asciiTheme="minorHAnsi" w:hAnsiTheme="minorHAnsi" w:cstheme="minorHAnsi"/>
          <w:sz w:val="22"/>
          <w:szCs w:val="24"/>
        </w:rPr>
        <w:t>bil</w:t>
      </w:r>
      <w:r w:rsidRPr="00D9490A">
        <w:rPr>
          <w:rFonts w:asciiTheme="minorHAnsi" w:hAnsiTheme="minorHAnsi" w:cstheme="minorHAnsi"/>
          <w:spacing w:val="1"/>
          <w:sz w:val="22"/>
          <w:szCs w:val="24"/>
        </w:rPr>
        <w:t>i</w:t>
      </w:r>
      <w:r w:rsidRPr="00D9490A">
        <w:rPr>
          <w:rFonts w:asciiTheme="minorHAnsi" w:hAnsiTheme="minorHAnsi" w:cstheme="minorHAnsi"/>
          <w:spacing w:val="-3"/>
          <w:sz w:val="22"/>
          <w:szCs w:val="24"/>
        </w:rPr>
        <w:t>t</w:t>
      </w:r>
      <w:r w:rsidRPr="00D9490A">
        <w:rPr>
          <w:rFonts w:asciiTheme="minorHAnsi" w:hAnsiTheme="minorHAnsi" w:cstheme="minorHAnsi"/>
          <w:sz w:val="22"/>
          <w:szCs w:val="24"/>
        </w:rPr>
        <w:t>y</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and</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staff</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re</w:t>
      </w:r>
      <w:r w:rsidRPr="00D9490A">
        <w:rPr>
          <w:rFonts w:asciiTheme="minorHAnsi" w:hAnsiTheme="minorHAnsi" w:cstheme="minorHAnsi"/>
          <w:spacing w:val="-3"/>
          <w:sz w:val="22"/>
          <w:szCs w:val="24"/>
        </w:rPr>
        <w:t>t</w:t>
      </w:r>
      <w:r w:rsidRPr="00D9490A">
        <w:rPr>
          <w:rFonts w:asciiTheme="minorHAnsi" w:hAnsiTheme="minorHAnsi" w:cstheme="minorHAnsi"/>
          <w:sz w:val="22"/>
          <w:szCs w:val="24"/>
        </w:rPr>
        <w:t>ention</w:t>
      </w:r>
      <w:r w:rsidR="00820EB0" w:rsidRPr="00D9490A">
        <w:rPr>
          <w:rFonts w:asciiTheme="minorHAnsi" w:hAnsiTheme="minorHAnsi" w:cstheme="minorHAnsi"/>
          <w:sz w:val="22"/>
          <w:szCs w:val="24"/>
        </w:rPr>
        <w:t>.</w:t>
      </w:r>
    </w:p>
    <w:p w14:paraId="2B68ECFC" w14:textId="698D53EF" w:rsidR="008C3EAF" w:rsidRPr="00D9490A" w:rsidRDefault="008C3EAF" w:rsidP="0098174A">
      <w:pPr>
        <w:pStyle w:val="BodyText"/>
        <w:numPr>
          <w:ilvl w:val="0"/>
          <w:numId w:val="179"/>
        </w:numPr>
        <w:tabs>
          <w:tab w:val="left" w:pos="693"/>
        </w:tabs>
        <w:spacing w:line="264" w:lineRule="exact"/>
        <w:ind w:left="693"/>
        <w:jc w:val="left"/>
        <w:rPr>
          <w:rFonts w:asciiTheme="minorHAnsi" w:hAnsiTheme="minorHAnsi" w:cstheme="minorHAnsi"/>
          <w:sz w:val="22"/>
          <w:szCs w:val="24"/>
        </w:rPr>
      </w:pPr>
      <w:r w:rsidRPr="00D9490A">
        <w:rPr>
          <w:rFonts w:asciiTheme="minorHAnsi" w:hAnsiTheme="minorHAnsi" w:cstheme="minorHAnsi"/>
          <w:spacing w:val="1"/>
          <w:sz w:val="22"/>
          <w:szCs w:val="24"/>
        </w:rPr>
        <w:t>L</w:t>
      </w:r>
      <w:r w:rsidRPr="00D9490A">
        <w:rPr>
          <w:rFonts w:asciiTheme="minorHAnsi" w:hAnsiTheme="minorHAnsi" w:cstheme="minorHAnsi"/>
          <w:sz w:val="22"/>
          <w:szCs w:val="24"/>
        </w:rPr>
        <w:t>e</w:t>
      </w:r>
      <w:r w:rsidRPr="00D9490A">
        <w:rPr>
          <w:rFonts w:asciiTheme="minorHAnsi" w:hAnsiTheme="minorHAnsi" w:cstheme="minorHAnsi"/>
          <w:spacing w:val="-2"/>
          <w:sz w:val="22"/>
          <w:szCs w:val="24"/>
        </w:rPr>
        <w:t>a</w:t>
      </w:r>
      <w:r w:rsidRPr="00D9490A">
        <w:rPr>
          <w:rFonts w:asciiTheme="minorHAnsi" w:hAnsiTheme="minorHAnsi" w:cstheme="minorHAnsi"/>
          <w:sz w:val="22"/>
          <w:szCs w:val="24"/>
        </w:rPr>
        <w:t>d</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by</w:t>
      </w:r>
      <w:r w:rsidRPr="00D9490A">
        <w:rPr>
          <w:rFonts w:asciiTheme="minorHAnsi" w:hAnsiTheme="minorHAnsi" w:cstheme="minorHAnsi"/>
          <w:spacing w:val="-2"/>
          <w:sz w:val="22"/>
          <w:szCs w:val="24"/>
        </w:rPr>
        <w:t xml:space="preserve"> </w:t>
      </w:r>
      <w:r w:rsidRPr="00D9490A">
        <w:rPr>
          <w:rFonts w:asciiTheme="minorHAnsi" w:hAnsiTheme="minorHAnsi" w:cstheme="minorHAnsi"/>
          <w:spacing w:val="-1"/>
          <w:sz w:val="22"/>
          <w:szCs w:val="24"/>
        </w:rPr>
        <w:t>e</w:t>
      </w:r>
      <w:r w:rsidRPr="00D9490A">
        <w:rPr>
          <w:rFonts w:asciiTheme="minorHAnsi" w:hAnsiTheme="minorHAnsi" w:cstheme="minorHAnsi"/>
          <w:sz w:val="22"/>
          <w:szCs w:val="24"/>
        </w:rPr>
        <w:t>xa</w:t>
      </w:r>
      <w:r w:rsidRPr="00D9490A">
        <w:rPr>
          <w:rFonts w:asciiTheme="minorHAnsi" w:hAnsiTheme="minorHAnsi" w:cstheme="minorHAnsi"/>
          <w:spacing w:val="-1"/>
          <w:sz w:val="22"/>
          <w:szCs w:val="24"/>
        </w:rPr>
        <w:t>m</w:t>
      </w:r>
      <w:r w:rsidRPr="00D9490A">
        <w:rPr>
          <w:rFonts w:asciiTheme="minorHAnsi" w:hAnsiTheme="minorHAnsi" w:cstheme="minorHAnsi"/>
          <w:spacing w:val="-2"/>
          <w:sz w:val="22"/>
          <w:szCs w:val="24"/>
        </w:rPr>
        <w:t>p</w:t>
      </w:r>
      <w:r w:rsidRPr="00D9490A">
        <w:rPr>
          <w:rFonts w:asciiTheme="minorHAnsi" w:hAnsiTheme="minorHAnsi" w:cstheme="minorHAnsi"/>
          <w:spacing w:val="1"/>
          <w:sz w:val="22"/>
          <w:szCs w:val="24"/>
        </w:rPr>
        <w:t>l</w:t>
      </w:r>
      <w:r w:rsidRPr="00D9490A">
        <w:rPr>
          <w:rFonts w:asciiTheme="minorHAnsi" w:hAnsiTheme="minorHAnsi" w:cstheme="minorHAnsi"/>
          <w:sz w:val="22"/>
          <w:szCs w:val="24"/>
        </w:rPr>
        <w:t>e through communication</w:t>
      </w:r>
      <w:r w:rsidR="00820EB0" w:rsidRPr="00D9490A">
        <w:rPr>
          <w:rFonts w:asciiTheme="minorHAnsi" w:hAnsiTheme="minorHAnsi" w:cstheme="minorHAnsi"/>
          <w:sz w:val="22"/>
          <w:szCs w:val="24"/>
        </w:rPr>
        <w:t>.</w:t>
      </w:r>
    </w:p>
    <w:p w14:paraId="73585556" w14:textId="6DD9F241" w:rsidR="008C3EAF" w:rsidRPr="00D9490A" w:rsidRDefault="008C3EAF" w:rsidP="0098174A">
      <w:pPr>
        <w:pStyle w:val="BodyText"/>
        <w:numPr>
          <w:ilvl w:val="0"/>
          <w:numId w:val="179"/>
        </w:numPr>
        <w:tabs>
          <w:tab w:val="left" w:pos="693"/>
        </w:tabs>
        <w:spacing w:before="1"/>
        <w:ind w:left="693"/>
        <w:jc w:val="left"/>
        <w:rPr>
          <w:rFonts w:asciiTheme="minorHAnsi" w:hAnsiTheme="minorHAnsi" w:cstheme="minorHAnsi"/>
          <w:sz w:val="22"/>
          <w:szCs w:val="24"/>
        </w:rPr>
      </w:pPr>
      <w:r w:rsidRPr="00D9490A">
        <w:rPr>
          <w:rFonts w:asciiTheme="minorHAnsi" w:hAnsiTheme="minorHAnsi" w:cstheme="minorHAnsi"/>
          <w:sz w:val="22"/>
          <w:szCs w:val="24"/>
        </w:rPr>
        <w:t>Examine how</w:t>
      </w:r>
      <w:r w:rsidRPr="00D9490A">
        <w:rPr>
          <w:rFonts w:asciiTheme="minorHAnsi" w:hAnsiTheme="minorHAnsi" w:cstheme="minorHAnsi"/>
          <w:spacing w:val="-3"/>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e</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ge</w:t>
      </w:r>
      <w:r w:rsidRPr="00D9490A">
        <w:rPr>
          <w:rFonts w:asciiTheme="minorHAnsi" w:hAnsiTheme="minorHAnsi" w:cstheme="minorHAnsi"/>
          <w:spacing w:val="-3"/>
          <w:sz w:val="22"/>
          <w:szCs w:val="24"/>
        </w:rPr>
        <w:t>n</w:t>
      </w:r>
      <w:r w:rsidRPr="00D9490A">
        <w:rPr>
          <w:rFonts w:asciiTheme="minorHAnsi" w:hAnsiTheme="minorHAnsi" w:cstheme="minorHAnsi"/>
          <w:sz w:val="22"/>
          <w:szCs w:val="24"/>
        </w:rPr>
        <w:t>e</w:t>
      </w:r>
      <w:r w:rsidRPr="00D9490A">
        <w:rPr>
          <w:rFonts w:asciiTheme="minorHAnsi" w:hAnsiTheme="minorHAnsi" w:cstheme="minorHAnsi"/>
          <w:spacing w:val="-2"/>
          <w:sz w:val="22"/>
          <w:szCs w:val="24"/>
        </w:rPr>
        <w:t>r</w:t>
      </w:r>
      <w:r w:rsidRPr="00D9490A">
        <w:rPr>
          <w:rFonts w:asciiTheme="minorHAnsi" w:hAnsiTheme="minorHAnsi" w:cstheme="minorHAnsi"/>
          <w:sz w:val="22"/>
          <w:szCs w:val="24"/>
        </w:rPr>
        <w:t>at</w:t>
      </w:r>
      <w:r w:rsidRPr="00D9490A">
        <w:rPr>
          <w:rFonts w:asciiTheme="minorHAnsi" w:hAnsiTheme="minorHAnsi" w:cstheme="minorHAnsi"/>
          <w:spacing w:val="-2"/>
          <w:sz w:val="22"/>
          <w:szCs w:val="24"/>
        </w:rPr>
        <w:t>i</w:t>
      </w:r>
      <w:r w:rsidRPr="00D9490A">
        <w:rPr>
          <w:rFonts w:asciiTheme="minorHAnsi" w:hAnsiTheme="minorHAnsi" w:cstheme="minorHAnsi"/>
          <w:sz w:val="22"/>
          <w:szCs w:val="24"/>
        </w:rPr>
        <w:t>on</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gap</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c</w:t>
      </w:r>
      <w:r w:rsidRPr="00D9490A">
        <w:rPr>
          <w:rFonts w:asciiTheme="minorHAnsi" w:hAnsiTheme="minorHAnsi" w:cstheme="minorHAnsi"/>
          <w:spacing w:val="-2"/>
          <w:sz w:val="22"/>
          <w:szCs w:val="24"/>
        </w:rPr>
        <w:t>r</w:t>
      </w:r>
      <w:r w:rsidRPr="00D9490A">
        <w:rPr>
          <w:rFonts w:asciiTheme="minorHAnsi" w:hAnsiTheme="minorHAnsi" w:cstheme="minorHAnsi"/>
          <w:sz w:val="22"/>
          <w:szCs w:val="24"/>
        </w:rPr>
        <w:t>eat</w:t>
      </w:r>
      <w:r w:rsidRPr="00D9490A">
        <w:rPr>
          <w:rFonts w:asciiTheme="minorHAnsi" w:hAnsiTheme="minorHAnsi" w:cstheme="minorHAnsi"/>
          <w:spacing w:val="-3"/>
          <w:sz w:val="22"/>
          <w:szCs w:val="24"/>
        </w:rPr>
        <w:t>e</w:t>
      </w:r>
      <w:r w:rsidRPr="00D9490A">
        <w:rPr>
          <w:rFonts w:asciiTheme="minorHAnsi" w:hAnsiTheme="minorHAnsi" w:cstheme="minorHAnsi"/>
          <w:sz w:val="22"/>
          <w:szCs w:val="24"/>
        </w:rPr>
        <w:t>s</w:t>
      </w:r>
      <w:r w:rsidRPr="00D9490A">
        <w:rPr>
          <w:rFonts w:asciiTheme="minorHAnsi" w:hAnsiTheme="minorHAnsi" w:cstheme="minorHAnsi"/>
          <w:spacing w:val="-1"/>
          <w:sz w:val="22"/>
          <w:szCs w:val="24"/>
        </w:rPr>
        <w:t xml:space="preserve"> </w:t>
      </w:r>
      <w:r w:rsidRPr="00D9490A">
        <w:rPr>
          <w:rFonts w:asciiTheme="minorHAnsi" w:hAnsiTheme="minorHAnsi" w:cstheme="minorHAnsi"/>
          <w:sz w:val="22"/>
          <w:szCs w:val="24"/>
        </w:rPr>
        <w:t>t</w:t>
      </w:r>
      <w:r w:rsidRPr="00D9490A">
        <w:rPr>
          <w:rFonts w:asciiTheme="minorHAnsi" w:hAnsiTheme="minorHAnsi" w:cstheme="minorHAnsi"/>
          <w:spacing w:val="-1"/>
          <w:sz w:val="22"/>
          <w:szCs w:val="24"/>
        </w:rPr>
        <w:t>h</w:t>
      </w:r>
      <w:r w:rsidRPr="00D9490A">
        <w:rPr>
          <w:rFonts w:asciiTheme="minorHAnsi" w:hAnsiTheme="minorHAnsi" w:cstheme="minorHAnsi"/>
          <w:sz w:val="22"/>
          <w:szCs w:val="24"/>
        </w:rPr>
        <w:t xml:space="preserve">e </w:t>
      </w:r>
      <w:r w:rsidRPr="00D9490A">
        <w:rPr>
          <w:rFonts w:asciiTheme="minorHAnsi" w:hAnsiTheme="minorHAnsi" w:cstheme="minorHAnsi"/>
          <w:spacing w:val="-2"/>
          <w:sz w:val="22"/>
          <w:szCs w:val="24"/>
        </w:rPr>
        <w:t>c</w:t>
      </w:r>
      <w:r w:rsidRPr="00D9490A">
        <w:rPr>
          <w:rFonts w:asciiTheme="minorHAnsi" w:hAnsiTheme="minorHAnsi" w:cstheme="minorHAnsi"/>
          <w:sz w:val="22"/>
          <w:szCs w:val="24"/>
        </w:rPr>
        <w:t>o</w:t>
      </w:r>
      <w:r w:rsidRPr="00D9490A">
        <w:rPr>
          <w:rFonts w:asciiTheme="minorHAnsi" w:hAnsiTheme="minorHAnsi" w:cstheme="minorHAnsi"/>
          <w:spacing w:val="-2"/>
          <w:sz w:val="22"/>
          <w:szCs w:val="24"/>
        </w:rPr>
        <w:t>m</w:t>
      </w:r>
      <w:r w:rsidRPr="00D9490A">
        <w:rPr>
          <w:rFonts w:asciiTheme="minorHAnsi" w:hAnsiTheme="minorHAnsi" w:cstheme="minorHAnsi"/>
          <w:spacing w:val="-1"/>
          <w:sz w:val="22"/>
          <w:szCs w:val="24"/>
        </w:rPr>
        <w:t>m</w:t>
      </w:r>
      <w:r w:rsidRPr="00D9490A">
        <w:rPr>
          <w:rFonts w:asciiTheme="minorHAnsi" w:hAnsiTheme="minorHAnsi" w:cstheme="minorHAnsi"/>
          <w:sz w:val="22"/>
          <w:szCs w:val="24"/>
        </w:rPr>
        <w:t>un</w:t>
      </w:r>
      <w:r w:rsidRPr="00D9490A">
        <w:rPr>
          <w:rFonts w:asciiTheme="minorHAnsi" w:hAnsiTheme="minorHAnsi" w:cstheme="minorHAnsi"/>
          <w:spacing w:val="-2"/>
          <w:sz w:val="22"/>
          <w:szCs w:val="24"/>
        </w:rPr>
        <w:t>i</w:t>
      </w:r>
      <w:r w:rsidRPr="00D9490A">
        <w:rPr>
          <w:rFonts w:asciiTheme="minorHAnsi" w:hAnsiTheme="minorHAnsi" w:cstheme="minorHAnsi"/>
          <w:sz w:val="22"/>
          <w:szCs w:val="24"/>
        </w:rPr>
        <w:t>ca</w:t>
      </w:r>
      <w:r w:rsidRPr="00D9490A">
        <w:rPr>
          <w:rFonts w:asciiTheme="minorHAnsi" w:hAnsiTheme="minorHAnsi" w:cstheme="minorHAnsi"/>
          <w:spacing w:val="-3"/>
          <w:sz w:val="22"/>
          <w:szCs w:val="24"/>
        </w:rPr>
        <w:t>t</w:t>
      </w:r>
      <w:r w:rsidRPr="00D9490A">
        <w:rPr>
          <w:rFonts w:asciiTheme="minorHAnsi" w:hAnsiTheme="minorHAnsi" w:cstheme="minorHAnsi"/>
          <w:spacing w:val="1"/>
          <w:sz w:val="22"/>
          <w:szCs w:val="24"/>
        </w:rPr>
        <w:t>i</w:t>
      </w:r>
      <w:r w:rsidRPr="00D9490A">
        <w:rPr>
          <w:rFonts w:asciiTheme="minorHAnsi" w:hAnsiTheme="minorHAnsi" w:cstheme="minorHAnsi"/>
          <w:sz w:val="22"/>
          <w:szCs w:val="24"/>
        </w:rPr>
        <w:t>on</w:t>
      </w:r>
      <w:r w:rsidRPr="00D9490A">
        <w:rPr>
          <w:rFonts w:asciiTheme="minorHAnsi" w:hAnsiTheme="minorHAnsi" w:cstheme="minorHAnsi"/>
          <w:spacing w:val="-2"/>
          <w:sz w:val="22"/>
          <w:szCs w:val="24"/>
        </w:rPr>
        <w:t xml:space="preserve"> </w:t>
      </w:r>
      <w:r w:rsidRPr="00D9490A">
        <w:rPr>
          <w:rFonts w:asciiTheme="minorHAnsi" w:hAnsiTheme="minorHAnsi" w:cstheme="minorHAnsi"/>
          <w:sz w:val="22"/>
          <w:szCs w:val="24"/>
        </w:rPr>
        <w:t>gap</w:t>
      </w:r>
      <w:r w:rsidR="00820EB0" w:rsidRPr="00D9490A">
        <w:rPr>
          <w:rFonts w:asciiTheme="minorHAnsi" w:hAnsiTheme="minorHAnsi" w:cstheme="minorHAnsi"/>
          <w:sz w:val="22"/>
          <w:szCs w:val="24"/>
        </w:rPr>
        <w:t>.</w:t>
      </w:r>
    </w:p>
    <w:p w14:paraId="1ECEC39F" w14:textId="77777777" w:rsidR="008C3EAF" w:rsidRPr="00D9490A" w:rsidRDefault="008C3EAF" w:rsidP="008C3EAF">
      <w:pPr>
        <w:spacing w:after="0" w:line="240" w:lineRule="auto"/>
        <w:jc w:val="left"/>
        <w:rPr>
          <w:rFonts w:cstheme="minorHAnsi"/>
        </w:rPr>
      </w:pPr>
    </w:p>
    <w:p w14:paraId="7D337C81" w14:textId="76E589C3" w:rsidR="00F75055" w:rsidRPr="00D9490A" w:rsidRDefault="00F75055" w:rsidP="006F4969">
      <w:pPr>
        <w:jc w:val="left"/>
        <w:rPr>
          <w:sz w:val="28"/>
        </w:rPr>
      </w:pPr>
      <w:r w:rsidRPr="00D9490A">
        <w:rPr>
          <w:sz w:val="28"/>
        </w:rPr>
        <w:t>12</w:t>
      </w:r>
      <w:r w:rsidR="00DA7923" w:rsidRPr="00D9490A">
        <w:rPr>
          <w:sz w:val="28"/>
        </w:rPr>
        <w:t>)</w:t>
      </w:r>
      <w:r w:rsidRPr="00D9490A">
        <w:rPr>
          <w:sz w:val="28"/>
        </w:rPr>
        <w:t xml:space="preserve"> Employee Motivation</w:t>
      </w:r>
    </w:p>
    <w:p w14:paraId="3B3C6796" w14:textId="5248005B" w:rsidR="00F75055" w:rsidRPr="00D9490A" w:rsidRDefault="00F75055" w:rsidP="006F4969">
      <w:pPr>
        <w:jc w:val="left"/>
      </w:pPr>
      <w:r w:rsidRPr="00D9490A">
        <w:t xml:space="preserve">There is a critical link between </w:t>
      </w:r>
      <w:r w:rsidR="00820EB0" w:rsidRPr="00D9490A">
        <w:t>emotional intelligence and success as a leader or a manager. Learn how to improve employee motivation by using proven leadership practices in a unique, practical, entertaining and humorous style</w:t>
      </w:r>
      <w:r w:rsidRPr="00D9490A">
        <w:t xml:space="preserve">. </w:t>
      </w:r>
    </w:p>
    <w:p w14:paraId="175EAFC0" w14:textId="5EC31B82" w:rsidR="00F75055" w:rsidRPr="00D9490A" w:rsidRDefault="00820EB0" w:rsidP="0098174A">
      <w:pPr>
        <w:pStyle w:val="ListParagraph"/>
        <w:numPr>
          <w:ilvl w:val="0"/>
          <w:numId w:val="192"/>
        </w:numPr>
        <w:jc w:val="left"/>
      </w:pPr>
      <w:r w:rsidRPr="00D9490A">
        <w:t xml:space="preserve">what does it really mean to be a “strategic” </w:t>
      </w:r>
      <w:r w:rsidR="00F75055" w:rsidRPr="00D9490A">
        <w:t xml:space="preserve">leader? </w:t>
      </w:r>
    </w:p>
    <w:p w14:paraId="26890C74" w14:textId="0CDE3C30" w:rsidR="00F75055" w:rsidRPr="00D9490A" w:rsidRDefault="00F75055" w:rsidP="0098174A">
      <w:pPr>
        <w:pStyle w:val="ListParagraph"/>
        <w:numPr>
          <w:ilvl w:val="0"/>
          <w:numId w:val="192"/>
        </w:numPr>
        <w:jc w:val="left"/>
      </w:pPr>
      <w:r w:rsidRPr="00D9490A">
        <w:t xml:space="preserve">What is the real difference between the </w:t>
      </w:r>
      <w:r w:rsidR="00820EB0" w:rsidRPr="00D9490A">
        <w:t xml:space="preserve">strategic leaders </w:t>
      </w:r>
      <w:r w:rsidRPr="00D9490A">
        <w:t>in Jim Collins’ book, “</w:t>
      </w:r>
      <w:r w:rsidR="00820EB0" w:rsidRPr="00D9490A">
        <w:t>Good to Great</w:t>
      </w:r>
      <w:r w:rsidRPr="00D9490A">
        <w:t xml:space="preserve">” and less successful leaders? </w:t>
      </w:r>
    </w:p>
    <w:p w14:paraId="72AF7E5A" w14:textId="5AAA0B59" w:rsidR="00F75055" w:rsidRPr="00D9490A" w:rsidRDefault="00F75055" w:rsidP="0098174A">
      <w:pPr>
        <w:pStyle w:val="ListParagraph"/>
        <w:numPr>
          <w:ilvl w:val="0"/>
          <w:numId w:val="192"/>
        </w:numPr>
        <w:jc w:val="left"/>
      </w:pPr>
      <w:r w:rsidRPr="00D9490A">
        <w:t xml:space="preserve">What </w:t>
      </w:r>
      <w:r w:rsidR="00820EB0" w:rsidRPr="00D9490A">
        <w:t>is “emotional intelligence” and why is it so critical to becoming a strategic leader</w:t>
      </w:r>
      <w:r w:rsidRPr="00D9490A">
        <w:t xml:space="preserve">? </w:t>
      </w:r>
    </w:p>
    <w:p w14:paraId="518F3616" w14:textId="4FF8B989" w:rsidR="00F75055" w:rsidRPr="00D9490A" w:rsidRDefault="00F75055" w:rsidP="0098174A">
      <w:pPr>
        <w:pStyle w:val="ListParagraph"/>
        <w:numPr>
          <w:ilvl w:val="0"/>
          <w:numId w:val="192"/>
        </w:numPr>
        <w:jc w:val="left"/>
      </w:pPr>
      <w:r w:rsidRPr="00D9490A">
        <w:t xml:space="preserve">How </w:t>
      </w:r>
      <w:r w:rsidR="00FE39C6" w:rsidRPr="00D9490A">
        <w:t xml:space="preserve">do strategic leaders foster high motivation, high morale and high production in their employees, and how can you measure </w:t>
      </w:r>
      <w:r w:rsidRPr="00D9490A">
        <w:t xml:space="preserve">that? </w:t>
      </w:r>
    </w:p>
    <w:p w14:paraId="7E1AB956" w14:textId="2C2BBE61" w:rsidR="00F75055" w:rsidRPr="00D9490A" w:rsidRDefault="00F75055" w:rsidP="0098174A">
      <w:pPr>
        <w:pStyle w:val="ListParagraph"/>
        <w:numPr>
          <w:ilvl w:val="0"/>
          <w:numId w:val="192"/>
        </w:numPr>
        <w:jc w:val="left"/>
      </w:pPr>
      <w:r w:rsidRPr="00D9490A">
        <w:t xml:space="preserve">How can you </w:t>
      </w:r>
      <w:r w:rsidR="00FE39C6" w:rsidRPr="00D9490A">
        <w:t xml:space="preserve">measure and then improve </w:t>
      </w:r>
      <w:r w:rsidRPr="00D9490A">
        <w:t xml:space="preserve">a leader’s level of </w:t>
      </w:r>
      <w:r w:rsidR="00E32E5B" w:rsidRPr="00D9490A">
        <w:t xml:space="preserve">“emotional </w:t>
      </w:r>
      <w:proofErr w:type="gramStart"/>
      <w:r w:rsidR="00E32E5B" w:rsidRPr="00D9490A">
        <w:t xml:space="preserve">intelligence </w:t>
      </w:r>
      <w:r w:rsidRPr="00D9490A">
        <w:t>”</w:t>
      </w:r>
      <w:proofErr w:type="gramEnd"/>
      <w:r w:rsidR="00E32E5B" w:rsidRPr="00D9490A">
        <w:t xml:space="preserve"> (EI)</w:t>
      </w:r>
      <w:r w:rsidRPr="00D9490A">
        <w:t>?</w:t>
      </w:r>
      <w:r w:rsidR="00985B15" w:rsidRPr="00D9490A">
        <w:t xml:space="preserve"> </w:t>
      </w:r>
    </w:p>
    <w:p w14:paraId="62452628" w14:textId="2B903C6C" w:rsidR="00F75055" w:rsidRPr="00D9490A" w:rsidRDefault="00F75055" w:rsidP="0098174A">
      <w:pPr>
        <w:pStyle w:val="ListParagraph"/>
        <w:numPr>
          <w:ilvl w:val="0"/>
          <w:numId w:val="192"/>
        </w:numPr>
        <w:jc w:val="left"/>
      </w:pPr>
      <w:r w:rsidRPr="00D9490A">
        <w:t xml:space="preserve">What EI </w:t>
      </w:r>
      <w:r w:rsidR="00FE39C6" w:rsidRPr="00D9490A">
        <w:t xml:space="preserve">factors </w:t>
      </w:r>
      <w:r w:rsidRPr="00D9490A">
        <w:t xml:space="preserve">do most </w:t>
      </w:r>
      <w:r w:rsidR="00FE39C6" w:rsidRPr="00D9490A">
        <w:t>leaders commonly lack</w:t>
      </w:r>
      <w:r w:rsidRPr="00D9490A">
        <w:t>?</w:t>
      </w:r>
      <w:r w:rsidR="00985B15" w:rsidRPr="00D9490A">
        <w:t xml:space="preserve"> </w:t>
      </w:r>
      <w:r w:rsidRPr="00D9490A">
        <w:t xml:space="preserve"> </w:t>
      </w:r>
    </w:p>
    <w:p w14:paraId="11D5A793" w14:textId="29852DD1" w:rsidR="00F75055" w:rsidRPr="00D9490A" w:rsidRDefault="00F75055" w:rsidP="0098174A">
      <w:pPr>
        <w:pStyle w:val="ListParagraph"/>
        <w:numPr>
          <w:ilvl w:val="0"/>
          <w:numId w:val="192"/>
        </w:numPr>
        <w:jc w:val="left"/>
      </w:pPr>
      <w:r w:rsidRPr="00D9490A">
        <w:t xml:space="preserve">What </w:t>
      </w:r>
      <w:r w:rsidR="00FE39C6" w:rsidRPr="00D9490A">
        <w:t>roles do employees and management really play</w:t>
      </w:r>
      <w:r w:rsidRPr="00D9490A">
        <w:t>?</w:t>
      </w:r>
      <w:r w:rsidR="00985B15" w:rsidRPr="00D9490A">
        <w:t xml:space="preserve"> </w:t>
      </w:r>
      <w:r w:rsidRPr="00D9490A">
        <w:t xml:space="preserve"> </w:t>
      </w:r>
    </w:p>
    <w:p w14:paraId="4C8A5A1D" w14:textId="760D7391" w:rsidR="00F75055" w:rsidRPr="00D9490A" w:rsidRDefault="00F75055" w:rsidP="0098174A">
      <w:pPr>
        <w:pStyle w:val="ListParagraph"/>
        <w:numPr>
          <w:ilvl w:val="0"/>
          <w:numId w:val="192"/>
        </w:numPr>
        <w:jc w:val="left"/>
      </w:pPr>
      <w:r w:rsidRPr="00D9490A">
        <w:t xml:space="preserve">How did Heinz Frozen Foods boost its production from 83% to 92% efficiency in just 10 </w:t>
      </w:r>
      <w:r w:rsidR="00FE39C6" w:rsidRPr="00D9490A">
        <w:t>months</w:t>
      </w:r>
      <w:r w:rsidRPr="00D9490A">
        <w:t>?</w:t>
      </w:r>
      <w:r w:rsidR="00985B15" w:rsidRPr="00D9490A">
        <w:t xml:space="preserve"> </w:t>
      </w:r>
      <w:r w:rsidRPr="00D9490A">
        <w:t xml:space="preserve"> </w:t>
      </w:r>
    </w:p>
    <w:p w14:paraId="72AFEEB6" w14:textId="3EA7A01F" w:rsidR="00F75055" w:rsidRPr="00D9490A" w:rsidRDefault="00F75055" w:rsidP="0098174A">
      <w:pPr>
        <w:pStyle w:val="ListParagraph"/>
        <w:numPr>
          <w:ilvl w:val="0"/>
          <w:numId w:val="192"/>
        </w:numPr>
        <w:jc w:val="left"/>
      </w:pPr>
      <w:r w:rsidRPr="00D9490A">
        <w:t xml:space="preserve">What is the </w:t>
      </w:r>
      <w:r w:rsidR="00FE39C6" w:rsidRPr="00D9490A">
        <w:t>number one employee “motivator</w:t>
      </w:r>
      <w:r w:rsidRPr="00D9490A">
        <w:t>”?</w:t>
      </w:r>
      <w:r w:rsidR="00985B15" w:rsidRPr="00D9490A">
        <w:t xml:space="preserve"> </w:t>
      </w:r>
      <w:r w:rsidRPr="00D9490A">
        <w:t xml:space="preserve"> </w:t>
      </w:r>
    </w:p>
    <w:p w14:paraId="731ED128" w14:textId="0CEB9B9A" w:rsidR="00F75055" w:rsidRPr="00D9490A" w:rsidRDefault="00F75055" w:rsidP="0098174A">
      <w:pPr>
        <w:pStyle w:val="ListParagraph"/>
        <w:numPr>
          <w:ilvl w:val="0"/>
          <w:numId w:val="192"/>
        </w:numPr>
        <w:jc w:val="left"/>
      </w:pPr>
      <w:r w:rsidRPr="00D9490A">
        <w:t xml:space="preserve">What are </w:t>
      </w:r>
      <w:r w:rsidR="00AD6B7A" w:rsidRPr="00D9490A">
        <w:t>“balanced rewards</w:t>
      </w:r>
      <w:r w:rsidRPr="00D9490A">
        <w:t xml:space="preserve">”? </w:t>
      </w:r>
    </w:p>
    <w:p w14:paraId="004AED76" w14:textId="012FA118" w:rsidR="00F75055" w:rsidRPr="00D9490A" w:rsidRDefault="00F75055" w:rsidP="0098174A">
      <w:pPr>
        <w:pStyle w:val="ListParagraph"/>
        <w:numPr>
          <w:ilvl w:val="0"/>
          <w:numId w:val="192"/>
        </w:numPr>
        <w:jc w:val="left"/>
      </w:pPr>
      <w:r w:rsidRPr="00D9490A">
        <w:t xml:space="preserve">What are the 5 </w:t>
      </w:r>
      <w:r w:rsidR="00AD6B7A" w:rsidRPr="00D9490A">
        <w:t xml:space="preserve">common traits that all “great leaders” </w:t>
      </w:r>
      <w:r w:rsidRPr="00D9490A">
        <w:t xml:space="preserve">possess? </w:t>
      </w:r>
    </w:p>
    <w:p w14:paraId="55847A25" w14:textId="13ACA7C7" w:rsidR="00F75055" w:rsidRPr="00D9490A" w:rsidRDefault="00F75055" w:rsidP="0098174A">
      <w:pPr>
        <w:pStyle w:val="ListParagraph"/>
        <w:numPr>
          <w:ilvl w:val="0"/>
          <w:numId w:val="192"/>
        </w:numPr>
        <w:jc w:val="left"/>
      </w:pPr>
      <w:r w:rsidRPr="00D9490A">
        <w:t xml:space="preserve">What are the 7 </w:t>
      </w:r>
      <w:r w:rsidR="00AD6B7A" w:rsidRPr="00D9490A">
        <w:t>tell-tale signs that you are dealing with an emotional child</w:t>
      </w:r>
      <w:r w:rsidRPr="00D9490A">
        <w:t xml:space="preserve">? </w:t>
      </w:r>
    </w:p>
    <w:p w14:paraId="564EB2B6" w14:textId="1576D367" w:rsidR="00F75055" w:rsidRPr="00D9490A" w:rsidRDefault="00AD6B7A" w:rsidP="0098174A">
      <w:pPr>
        <w:pStyle w:val="ListParagraph"/>
        <w:numPr>
          <w:ilvl w:val="0"/>
          <w:numId w:val="192"/>
        </w:numPr>
        <w:jc w:val="left"/>
      </w:pPr>
      <w:r w:rsidRPr="00D9490A">
        <w:t xml:space="preserve">which leadership style promotes high </w:t>
      </w:r>
      <w:r w:rsidR="00F75055" w:rsidRPr="00D9490A">
        <w:t>motivation</w:t>
      </w:r>
      <w:r w:rsidRPr="00D9490A">
        <w:t>,</w:t>
      </w:r>
      <w:r w:rsidR="00F75055" w:rsidRPr="00D9490A">
        <w:t xml:space="preserve"> and which style is destructive? </w:t>
      </w:r>
    </w:p>
    <w:p w14:paraId="242ACD1B" w14:textId="2F3A3FB2" w:rsidR="00F75055" w:rsidRPr="00D9490A" w:rsidRDefault="00F75055" w:rsidP="0098174A">
      <w:pPr>
        <w:pStyle w:val="ListParagraph"/>
        <w:numPr>
          <w:ilvl w:val="0"/>
          <w:numId w:val="192"/>
        </w:numPr>
        <w:jc w:val="left"/>
      </w:pPr>
      <w:r w:rsidRPr="00D9490A">
        <w:t xml:space="preserve">How can you </w:t>
      </w:r>
      <w:r w:rsidR="00AD6B7A" w:rsidRPr="00D9490A">
        <w:t>measure and then improve a leader’s level of “emotional intelligence</w:t>
      </w:r>
      <w:r w:rsidRPr="00D9490A">
        <w:t>”?</w:t>
      </w:r>
      <w:r w:rsidR="00985B15" w:rsidRPr="00D9490A">
        <w:t xml:space="preserve"> </w:t>
      </w:r>
    </w:p>
    <w:p w14:paraId="190B483F" w14:textId="46366271" w:rsidR="00F75055" w:rsidRPr="00D9490A" w:rsidRDefault="00F75055" w:rsidP="0098174A">
      <w:pPr>
        <w:pStyle w:val="ListParagraph"/>
        <w:numPr>
          <w:ilvl w:val="0"/>
          <w:numId w:val="192"/>
        </w:numPr>
        <w:jc w:val="left"/>
      </w:pPr>
      <w:r w:rsidRPr="00D9490A">
        <w:t xml:space="preserve">What is the </w:t>
      </w:r>
      <w:r w:rsidR="00AD6B7A" w:rsidRPr="00D9490A">
        <w:t>number one employee “de-motivator,</w:t>
      </w:r>
      <w:r w:rsidRPr="00D9490A">
        <w:t xml:space="preserve">” and how does this directly affect an organization’s </w:t>
      </w:r>
      <w:r w:rsidR="00AD6B7A" w:rsidRPr="00D9490A">
        <w:t>return on investment (ROI)</w:t>
      </w:r>
      <w:r w:rsidRPr="00D9490A">
        <w:t>on its cost of labor and its profitability?</w:t>
      </w:r>
    </w:p>
    <w:p w14:paraId="60DF5EA5" w14:textId="1295B222" w:rsidR="000406FA" w:rsidRPr="00D9490A" w:rsidRDefault="000406FA" w:rsidP="00F75055">
      <w:pPr>
        <w:jc w:val="left"/>
        <w:rPr>
          <w:sz w:val="28"/>
        </w:rPr>
      </w:pPr>
      <w:bookmarkStart w:id="5" w:name="_Hlk10462875"/>
      <w:r w:rsidRPr="00D9490A">
        <w:rPr>
          <w:sz w:val="28"/>
        </w:rPr>
        <w:t>13</w:t>
      </w:r>
      <w:r w:rsidR="00DA7923" w:rsidRPr="00D9490A">
        <w:rPr>
          <w:sz w:val="28"/>
        </w:rPr>
        <w:t>)</w:t>
      </w:r>
      <w:r w:rsidRPr="00D9490A">
        <w:rPr>
          <w:sz w:val="28"/>
        </w:rPr>
        <w:t xml:space="preserve"> Conflict Resolution</w:t>
      </w:r>
    </w:p>
    <w:p w14:paraId="743EBDE6" w14:textId="03B4B7DC" w:rsidR="000406FA" w:rsidRPr="00D9490A" w:rsidRDefault="000406FA" w:rsidP="00F75055">
      <w:pPr>
        <w:jc w:val="left"/>
      </w:pPr>
      <w:r w:rsidRPr="00D9490A">
        <w:t xml:space="preserve">Outlines the basic skills of EI </w:t>
      </w:r>
      <w:r w:rsidR="00E32E5B" w:rsidRPr="00D9490A">
        <w:t>and conflict resolution that allows anyone to more effectively resolve conflict rather than escalating it</w:t>
      </w:r>
      <w:r w:rsidRPr="00D9490A">
        <w:t>!</w:t>
      </w:r>
    </w:p>
    <w:p w14:paraId="26081838" w14:textId="2E9D0E36" w:rsidR="000406FA" w:rsidRPr="00D9490A" w:rsidRDefault="000406FA" w:rsidP="0098174A">
      <w:pPr>
        <w:pStyle w:val="ListParagraph"/>
        <w:numPr>
          <w:ilvl w:val="0"/>
          <w:numId w:val="195"/>
        </w:numPr>
        <w:jc w:val="left"/>
      </w:pPr>
      <w:r w:rsidRPr="00D9490A">
        <w:t xml:space="preserve">What is </w:t>
      </w:r>
      <w:r w:rsidR="00E32E5B" w:rsidRPr="00D9490A">
        <w:t xml:space="preserve">verbal jeet, </w:t>
      </w:r>
      <w:r w:rsidRPr="00D9490A">
        <w:t xml:space="preserve">and how can we all learn to use it? </w:t>
      </w:r>
    </w:p>
    <w:p w14:paraId="1F95D2F8" w14:textId="6EE0FFC6" w:rsidR="000406FA" w:rsidRPr="00D9490A" w:rsidRDefault="000406FA" w:rsidP="0098174A">
      <w:pPr>
        <w:pStyle w:val="ListParagraph"/>
        <w:numPr>
          <w:ilvl w:val="0"/>
          <w:numId w:val="195"/>
        </w:numPr>
        <w:jc w:val="left"/>
      </w:pPr>
      <w:r w:rsidRPr="00D9490A">
        <w:t xml:space="preserve">How can you </w:t>
      </w:r>
      <w:r w:rsidR="00E32E5B" w:rsidRPr="00D9490A">
        <w:t xml:space="preserve">resolve conflict rather than escalating </w:t>
      </w:r>
      <w:r w:rsidRPr="00D9490A">
        <w:t xml:space="preserve">it? </w:t>
      </w:r>
    </w:p>
    <w:p w14:paraId="51CB3787" w14:textId="38D7F630" w:rsidR="000406FA" w:rsidRPr="00D9490A" w:rsidRDefault="000406FA" w:rsidP="0098174A">
      <w:pPr>
        <w:pStyle w:val="ListParagraph"/>
        <w:numPr>
          <w:ilvl w:val="0"/>
          <w:numId w:val="195"/>
        </w:numPr>
        <w:jc w:val="left"/>
      </w:pPr>
      <w:r w:rsidRPr="00D9490A">
        <w:t>How should you define “</w:t>
      </w:r>
      <w:r w:rsidR="00E32E5B" w:rsidRPr="00D9490A">
        <w:t>respect</w:t>
      </w:r>
      <w:r w:rsidRPr="00D9490A">
        <w:t xml:space="preserve">”? </w:t>
      </w:r>
    </w:p>
    <w:p w14:paraId="7C1E2229" w14:textId="42AD5300" w:rsidR="000406FA" w:rsidRPr="00D9490A" w:rsidRDefault="000406FA" w:rsidP="0098174A">
      <w:pPr>
        <w:pStyle w:val="ListParagraph"/>
        <w:numPr>
          <w:ilvl w:val="0"/>
          <w:numId w:val="195"/>
        </w:numPr>
        <w:jc w:val="left"/>
      </w:pPr>
      <w:r w:rsidRPr="00D9490A">
        <w:t xml:space="preserve">What are “EPR” </w:t>
      </w:r>
      <w:r w:rsidR="00E32E5B" w:rsidRPr="00D9490A">
        <w:t xml:space="preserve">skills and why are they critical in </w:t>
      </w:r>
      <w:r w:rsidRPr="00D9490A">
        <w:t xml:space="preserve">keeping others off the defensive? </w:t>
      </w:r>
    </w:p>
    <w:p w14:paraId="2B118338" w14:textId="156DBE24" w:rsidR="000406FA" w:rsidRPr="00D9490A" w:rsidRDefault="000406FA" w:rsidP="0098174A">
      <w:pPr>
        <w:pStyle w:val="ListParagraph"/>
        <w:numPr>
          <w:ilvl w:val="0"/>
          <w:numId w:val="195"/>
        </w:numPr>
        <w:jc w:val="left"/>
      </w:pPr>
      <w:r w:rsidRPr="00D9490A">
        <w:t>What is the “</w:t>
      </w:r>
      <w:r w:rsidR="00E32E5B" w:rsidRPr="00D9490A">
        <w:t>power of vulnerability</w:t>
      </w:r>
      <w:r w:rsidRPr="00D9490A">
        <w:t xml:space="preserve">”? </w:t>
      </w:r>
    </w:p>
    <w:p w14:paraId="59E3CCCA" w14:textId="3C8C6A0D" w:rsidR="000406FA" w:rsidRPr="00D9490A" w:rsidRDefault="000406FA" w:rsidP="0098174A">
      <w:pPr>
        <w:pStyle w:val="ListParagraph"/>
        <w:numPr>
          <w:ilvl w:val="0"/>
          <w:numId w:val="195"/>
        </w:numPr>
        <w:jc w:val="left"/>
      </w:pPr>
      <w:r w:rsidRPr="00D9490A">
        <w:t xml:space="preserve">What is the </w:t>
      </w:r>
      <w:r w:rsidR="00E32E5B" w:rsidRPr="00D9490A">
        <w:t>“neurology of emotions</w:t>
      </w:r>
      <w:r w:rsidRPr="00D9490A">
        <w:t xml:space="preserve">” and why do we humans react the way we do? </w:t>
      </w:r>
    </w:p>
    <w:p w14:paraId="13344C3C" w14:textId="4D819206" w:rsidR="000406FA" w:rsidRPr="00D9490A" w:rsidRDefault="000406FA" w:rsidP="0098174A">
      <w:pPr>
        <w:pStyle w:val="ListParagraph"/>
        <w:numPr>
          <w:ilvl w:val="0"/>
          <w:numId w:val="195"/>
        </w:numPr>
        <w:jc w:val="left"/>
      </w:pPr>
      <w:r w:rsidRPr="00D9490A">
        <w:t xml:space="preserve">What are the </w:t>
      </w:r>
      <w:r w:rsidR="00E32E5B" w:rsidRPr="00D9490A">
        <w:t xml:space="preserve">three communication styles </w:t>
      </w:r>
      <w:r w:rsidRPr="00D9490A">
        <w:t>we use</w:t>
      </w:r>
      <w:r w:rsidR="00E32E5B" w:rsidRPr="00D9490A">
        <w:t>,</w:t>
      </w:r>
      <w:r w:rsidRPr="00D9490A">
        <w:t xml:space="preserve"> and which one works? </w:t>
      </w:r>
    </w:p>
    <w:p w14:paraId="585D4E05" w14:textId="3127524B" w:rsidR="000406FA" w:rsidRPr="00D9490A" w:rsidRDefault="000406FA" w:rsidP="0098174A">
      <w:pPr>
        <w:pStyle w:val="ListParagraph"/>
        <w:numPr>
          <w:ilvl w:val="0"/>
          <w:numId w:val="195"/>
        </w:numPr>
        <w:jc w:val="left"/>
      </w:pPr>
      <w:r w:rsidRPr="00D9490A">
        <w:t xml:space="preserve">How </w:t>
      </w:r>
      <w:r w:rsidR="00E32E5B" w:rsidRPr="00D9490A">
        <w:t xml:space="preserve">can “retreating” and “attacking” communication styles destroy </w:t>
      </w:r>
      <w:r w:rsidRPr="00D9490A">
        <w:t xml:space="preserve">all your relationships </w:t>
      </w:r>
      <w:r w:rsidR="00E32E5B" w:rsidRPr="00D9490A">
        <w:rPr>
          <w:rFonts w:cstheme="minorHAnsi"/>
        </w:rPr>
        <w:t>—</w:t>
      </w:r>
      <w:r w:rsidRPr="00D9490A">
        <w:t xml:space="preserve">even though they are the most common styles we use? </w:t>
      </w:r>
    </w:p>
    <w:p w14:paraId="0E8706D0" w14:textId="2DFA1B68" w:rsidR="000406FA" w:rsidRPr="00D9490A" w:rsidRDefault="000406FA" w:rsidP="0098174A">
      <w:pPr>
        <w:pStyle w:val="ListParagraph"/>
        <w:numPr>
          <w:ilvl w:val="0"/>
          <w:numId w:val="195"/>
        </w:numPr>
        <w:jc w:val="left"/>
      </w:pPr>
      <w:r w:rsidRPr="00D9490A">
        <w:t>What is “</w:t>
      </w:r>
      <w:r w:rsidR="00E32E5B" w:rsidRPr="00D9490A">
        <w:t>honest respectful communication</w:t>
      </w:r>
      <w:r w:rsidRPr="00D9490A">
        <w:t xml:space="preserve">?” </w:t>
      </w:r>
    </w:p>
    <w:p w14:paraId="6D1D09BD" w14:textId="66EAB63C" w:rsidR="000406FA" w:rsidRPr="00D9490A" w:rsidRDefault="000406FA" w:rsidP="0098174A">
      <w:pPr>
        <w:pStyle w:val="ListParagraph"/>
        <w:numPr>
          <w:ilvl w:val="0"/>
          <w:numId w:val="195"/>
        </w:numPr>
        <w:jc w:val="left"/>
      </w:pPr>
      <w:r w:rsidRPr="00D9490A">
        <w:t>What are “</w:t>
      </w:r>
      <w:r w:rsidR="00E32E5B" w:rsidRPr="00D9490A">
        <w:t>parroting” and “rewards,</w:t>
      </w:r>
      <w:r w:rsidRPr="00D9490A">
        <w:t>”</w:t>
      </w:r>
      <w:r w:rsidR="00E32E5B" w:rsidRPr="00D9490A">
        <w:t xml:space="preserve"> </w:t>
      </w:r>
      <w:r w:rsidRPr="00D9490A">
        <w:t>and how do they equal “</w:t>
      </w:r>
      <w:r w:rsidR="00E32E5B" w:rsidRPr="00D9490A">
        <w:t xml:space="preserve">respect?” </w:t>
      </w:r>
    </w:p>
    <w:p w14:paraId="0E0B9000" w14:textId="645B8B10" w:rsidR="000406FA" w:rsidRPr="00D9490A" w:rsidRDefault="000406FA" w:rsidP="0098174A">
      <w:pPr>
        <w:pStyle w:val="ListParagraph"/>
        <w:numPr>
          <w:ilvl w:val="0"/>
          <w:numId w:val="195"/>
        </w:numPr>
        <w:jc w:val="left"/>
      </w:pPr>
      <w:r w:rsidRPr="00D9490A">
        <w:t xml:space="preserve">What </w:t>
      </w:r>
      <w:r w:rsidR="00E32E5B" w:rsidRPr="00D9490A">
        <w:t xml:space="preserve">is “accusatory language” and how will it escalate any conflict? </w:t>
      </w:r>
    </w:p>
    <w:p w14:paraId="6C9FF8AF" w14:textId="4F197DEA" w:rsidR="000406FA" w:rsidRPr="00D9490A" w:rsidRDefault="00E32E5B" w:rsidP="0098174A">
      <w:pPr>
        <w:pStyle w:val="ListParagraph"/>
        <w:numPr>
          <w:ilvl w:val="0"/>
          <w:numId w:val="195"/>
        </w:numPr>
        <w:jc w:val="left"/>
      </w:pPr>
      <w:r w:rsidRPr="00D9490A">
        <w:t>why does conflict build trust</w:t>
      </w:r>
      <w:r w:rsidR="000406FA" w:rsidRPr="00D9490A">
        <w:t xml:space="preserve">? </w:t>
      </w:r>
    </w:p>
    <w:p w14:paraId="5014439D" w14:textId="2929C3F7" w:rsidR="000406FA" w:rsidRPr="00D9490A" w:rsidRDefault="000406FA" w:rsidP="0098174A">
      <w:pPr>
        <w:pStyle w:val="ListParagraph"/>
        <w:numPr>
          <w:ilvl w:val="0"/>
          <w:numId w:val="195"/>
        </w:numPr>
        <w:jc w:val="left"/>
      </w:pPr>
      <w:r w:rsidRPr="00D9490A">
        <w:t xml:space="preserve">How do </w:t>
      </w:r>
      <w:r w:rsidR="00E32E5B" w:rsidRPr="00D9490A">
        <w:t xml:space="preserve">the passive aggressive destroy trust </w:t>
      </w:r>
      <w:r w:rsidRPr="00D9490A">
        <w:t xml:space="preserve">worse than your </w:t>
      </w:r>
      <w:r w:rsidR="00E32E5B" w:rsidRPr="00D9490A">
        <w:t>attackers</w:t>
      </w:r>
      <w:r w:rsidRPr="00D9490A">
        <w:t>?</w:t>
      </w:r>
      <w:r w:rsidR="00985B15" w:rsidRPr="00D9490A">
        <w:t xml:space="preserve"> </w:t>
      </w:r>
      <w:r w:rsidRPr="00D9490A">
        <w:t xml:space="preserve"> </w:t>
      </w:r>
    </w:p>
    <w:p w14:paraId="3472C98F" w14:textId="328B0991" w:rsidR="000406FA" w:rsidRPr="00D9490A" w:rsidRDefault="000406FA" w:rsidP="0098174A">
      <w:pPr>
        <w:pStyle w:val="ListParagraph"/>
        <w:numPr>
          <w:ilvl w:val="0"/>
          <w:numId w:val="195"/>
        </w:numPr>
        <w:jc w:val="left"/>
      </w:pPr>
      <w:r w:rsidRPr="00D9490A">
        <w:t>What is the “</w:t>
      </w:r>
      <w:r w:rsidR="00E32E5B" w:rsidRPr="00D9490A">
        <w:t xml:space="preserve">magic bullet” in the verbal jeet system </w:t>
      </w:r>
      <w:r w:rsidRPr="00D9490A">
        <w:t>of resolving conflict?</w:t>
      </w:r>
      <w:r w:rsidR="00985B15" w:rsidRPr="00D9490A">
        <w:t xml:space="preserve"> </w:t>
      </w:r>
    </w:p>
    <w:p w14:paraId="32AB3F87" w14:textId="2271DCC1" w:rsidR="000406FA" w:rsidRPr="00D9490A" w:rsidRDefault="000406FA" w:rsidP="0098174A">
      <w:pPr>
        <w:pStyle w:val="ListParagraph"/>
        <w:numPr>
          <w:ilvl w:val="0"/>
          <w:numId w:val="195"/>
        </w:numPr>
        <w:jc w:val="left"/>
      </w:pPr>
      <w:r w:rsidRPr="00D9490A">
        <w:t xml:space="preserve">Why is </w:t>
      </w:r>
      <w:r w:rsidR="00E32E5B" w:rsidRPr="00D9490A">
        <w:t>emotional intelligence a key skill in resolving conflict</w:t>
      </w:r>
      <w:r w:rsidRPr="00D9490A">
        <w:t>?</w:t>
      </w:r>
      <w:r w:rsidR="00985B15" w:rsidRPr="00D9490A">
        <w:t xml:space="preserve"> </w:t>
      </w:r>
      <w:r w:rsidRPr="00D9490A">
        <w:t xml:space="preserve"> </w:t>
      </w:r>
    </w:p>
    <w:p w14:paraId="6EB0E9F1" w14:textId="3841BDF3" w:rsidR="000406FA" w:rsidRPr="00D9490A" w:rsidRDefault="000406FA" w:rsidP="0098174A">
      <w:pPr>
        <w:pStyle w:val="ListParagraph"/>
        <w:numPr>
          <w:ilvl w:val="0"/>
          <w:numId w:val="195"/>
        </w:numPr>
        <w:jc w:val="left"/>
      </w:pPr>
      <w:r w:rsidRPr="00D9490A">
        <w:t xml:space="preserve">What is the </w:t>
      </w:r>
      <w:r w:rsidR="00E32E5B" w:rsidRPr="00D9490A">
        <w:t xml:space="preserve">No. </w:t>
      </w:r>
      <w:r w:rsidRPr="00D9490A">
        <w:t xml:space="preserve">1 </w:t>
      </w:r>
      <w:r w:rsidR="00E32E5B" w:rsidRPr="00D9490A">
        <w:t>killer of all relationships</w:t>
      </w:r>
      <w:r w:rsidRPr="00D9490A">
        <w:t>?</w:t>
      </w:r>
      <w:r w:rsidR="00985B15" w:rsidRPr="00D9490A">
        <w:t xml:space="preserve"> </w:t>
      </w:r>
      <w:r w:rsidRPr="00D9490A">
        <w:t xml:space="preserve"> </w:t>
      </w:r>
    </w:p>
    <w:p w14:paraId="140BC2D5" w14:textId="4DD38BD4" w:rsidR="000406FA" w:rsidRPr="00D9490A" w:rsidRDefault="000406FA" w:rsidP="0098174A">
      <w:pPr>
        <w:pStyle w:val="ListParagraph"/>
        <w:numPr>
          <w:ilvl w:val="0"/>
          <w:numId w:val="195"/>
        </w:numPr>
        <w:jc w:val="left"/>
      </w:pPr>
      <w:r w:rsidRPr="00D9490A">
        <w:t xml:space="preserve">Why do over 70% of all </w:t>
      </w:r>
      <w:r w:rsidR="00E32E5B" w:rsidRPr="00D9490A">
        <w:t>third marriages fail</w:t>
      </w:r>
      <w:r w:rsidRPr="00D9490A">
        <w:t>?</w:t>
      </w:r>
      <w:r w:rsidR="00985B15" w:rsidRPr="00D9490A">
        <w:t xml:space="preserve"> </w:t>
      </w:r>
      <w:r w:rsidRPr="00D9490A">
        <w:t xml:space="preserve"> </w:t>
      </w:r>
    </w:p>
    <w:p w14:paraId="223E17A8" w14:textId="19FE2EF3" w:rsidR="000406FA" w:rsidRPr="00D9490A" w:rsidRDefault="000406FA" w:rsidP="0098174A">
      <w:pPr>
        <w:pStyle w:val="ListParagraph"/>
        <w:numPr>
          <w:ilvl w:val="0"/>
          <w:numId w:val="195"/>
        </w:numPr>
        <w:jc w:val="left"/>
      </w:pPr>
      <w:r w:rsidRPr="00D9490A">
        <w:t xml:space="preserve">What should you </w:t>
      </w:r>
      <w:r w:rsidR="00E32E5B" w:rsidRPr="00D9490A">
        <w:t xml:space="preserve">require </w:t>
      </w:r>
      <w:r w:rsidRPr="00D9490A">
        <w:t>in your culture to resolve conflict?</w:t>
      </w:r>
    </w:p>
    <w:bookmarkEnd w:id="5"/>
    <w:p w14:paraId="27B0F365" w14:textId="77777777" w:rsidR="00976FB7" w:rsidRPr="00D9490A" w:rsidRDefault="00976FB7" w:rsidP="006F4969">
      <w:pPr>
        <w:jc w:val="left"/>
        <w:rPr>
          <w:sz w:val="32"/>
          <w:szCs w:val="32"/>
          <w:u w:val="single"/>
        </w:rPr>
      </w:pPr>
    </w:p>
    <w:p w14:paraId="337467D3" w14:textId="77777777" w:rsidR="00976FB7" w:rsidRPr="00D9490A" w:rsidRDefault="00976FB7" w:rsidP="006F4969">
      <w:pPr>
        <w:jc w:val="left"/>
        <w:rPr>
          <w:sz w:val="32"/>
          <w:szCs w:val="32"/>
          <w:u w:val="single"/>
        </w:rPr>
      </w:pPr>
    </w:p>
    <w:p w14:paraId="69417D00" w14:textId="77777777" w:rsidR="00976FB7" w:rsidRPr="00D9490A" w:rsidRDefault="00976FB7" w:rsidP="00976FB7">
      <w:pPr>
        <w:jc w:val="left"/>
        <w:rPr>
          <w:sz w:val="28"/>
          <w:szCs w:val="28"/>
        </w:rPr>
      </w:pPr>
      <w:r w:rsidRPr="00D9490A">
        <w:rPr>
          <w:bCs/>
          <w:sz w:val="28"/>
          <w:szCs w:val="28"/>
        </w:rPr>
        <w:t>Managing Mistakes Like A Comedian</w:t>
      </w:r>
    </w:p>
    <w:p w14:paraId="10655EC1" w14:textId="77777777" w:rsidR="00976FB7" w:rsidRPr="00D9490A" w:rsidRDefault="00976FB7" w:rsidP="00976FB7">
      <w:pPr>
        <w:pStyle w:val="NoSpacing"/>
        <w:rPr>
          <w:rFonts w:cstheme="minorHAnsi"/>
        </w:rPr>
      </w:pPr>
      <w:r w:rsidRPr="00D9490A">
        <w:rPr>
          <w:rFonts w:cstheme="minorHAnsi"/>
          <w:b/>
          <w:bCs/>
        </w:rPr>
        <w:t>PROGRAM DESCRIPTION:</w:t>
      </w:r>
      <w:r w:rsidRPr="00D9490A">
        <w:rPr>
          <w:rFonts w:cstheme="minorHAnsi"/>
        </w:rPr>
        <w:t xml:space="preserve">  Nobody tries to fail, but sometimes things go “not as planned,” and recovery is rough. Comedians know this more than anyone because they have a very high-profile job. And when they flub up, or something goes wrong, it needs to be fixed fast and on the spot. Comedians also learn their jobs by trial and error, emphasis on "a lot of error!" </w:t>
      </w:r>
      <w:r w:rsidRPr="00D9490A">
        <w:rPr>
          <w:rFonts w:cstheme="minorHAnsi"/>
          <w:b/>
          <w:bCs/>
        </w:rPr>
        <w:t>Learn practical tips on how to handle, avoid and move through these situations</w:t>
      </w:r>
      <w:r w:rsidRPr="00D9490A">
        <w:rPr>
          <w:rFonts w:cstheme="minorHAnsi"/>
        </w:rPr>
        <w:t xml:space="preserve"> . . . and she does it with her distinctive humor in a way that audiences listen and remember! Don’t let mistakes and mishaps hinder future success!   </w:t>
      </w:r>
    </w:p>
    <w:p w14:paraId="1BF0C392" w14:textId="77777777" w:rsidR="00976FB7" w:rsidRPr="00D9490A" w:rsidRDefault="00976FB7" w:rsidP="00976FB7">
      <w:pPr>
        <w:pStyle w:val="NoSpacing"/>
        <w:rPr>
          <w:rFonts w:cstheme="minorHAnsi"/>
        </w:rPr>
      </w:pPr>
    </w:p>
    <w:p w14:paraId="7E8B6704" w14:textId="77777777" w:rsidR="00976FB7" w:rsidRPr="00D9490A" w:rsidRDefault="00976FB7" w:rsidP="00976FB7">
      <w:pPr>
        <w:pStyle w:val="NoSpacing"/>
        <w:rPr>
          <w:rFonts w:cstheme="minorHAnsi"/>
          <w:b/>
          <w:bCs/>
        </w:rPr>
      </w:pPr>
      <w:r w:rsidRPr="00D9490A">
        <w:rPr>
          <w:rFonts w:cstheme="minorHAnsi"/>
          <w:b/>
          <w:bCs/>
        </w:rPr>
        <w:t xml:space="preserve">AGENDA: </w:t>
      </w:r>
    </w:p>
    <w:p w14:paraId="44FC0062" w14:textId="77777777" w:rsidR="00976FB7" w:rsidRPr="00D9490A" w:rsidRDefault="00976FB7" w:rsidP="00976FB7">
      <w:pPr>
        <w:pStyle w:val="NoSpacing"/>
        <w:rPr>
          <w:rFonts w:cstheme="minorHAnsi"/>
        </w:rPr>
      </w:pPr>
      <w:r w:rsidRPr="00D9490A">
        <w:rPr>
          <w:rFonts w:cstheme="minorHAnsi"/>
        </w:rPr>
        <w:t>1. Opening Discussion on failure. . . famous and not-so-famous failures.</w:t>
      </w:r>
    </w:p>
    <w:p w14:paraId="12A79A3A" w14:textId="77777777" w:rsidR="00976FB7" w:rsidRPr="00D9490A" w:rsidRDefault="00976FB7" w:rsidP="00976FB7">
      <w:pPr>
        <w:pStyle w:val="NoSpacing"/>
        <w:rPr>
          <w:rFonts w:cstheme="minorHAnsi"/>
        </w:rPr>
      </w:pPr>
    </w:p>
    <w:p w14:paraId="42D468C1" w14:textId="77777777" w:rsidR="00976FB7" w:rsidRPr="00D9490A" w:rsidRDefault="00976FB7" w:rsidP="00976FB7">
      <w:pPr>
        <w:pStyle w:val="NoSpacing"/>
        <w:rPr>
          <w:rFonts w:cstheme="minorHAnsi"/>
        </w:rPr>
      </w:pPr>
      <w:r w:rsidRPr="00D9490A">
        <w:rPr>
          <w:rFonts w:cstheme="minorHAnsi"/>
        </w:rPr>
        <w:t>2. Is it really failure?</w:t>
      </w:r>
    </w:p>
    <w:p w14:paraId="69C38B1A" w14:textId="77777777" w:rsidR="00976FB7" w:rsidRPr="00D9490A" w:rsidRDefault="00976FB7" w:rsidP="0098174A">
      <w:pPr>
        <w:pStyle w:val="NoSpacing"/>
        <w:numPr>
          <w:ilvl w:val="0"/>
          <w:numId w:val="216"/>
        </w:numPr>
        <w:jc w:val="left"/>
        <w:rPr>
          <w:rFonts w:cstheme="minorHAnsi"/>
        </w:rPr>
      </w:pPr>
      <w:r w:rsidRPr="00D9490A">
        <w:rPr>
          <w:rFonts w:cstheme="minorHAnsi"/>
        </w:rPr>
        <w:t>Steps to determine if it really is a mistake</w:t>
      </w:r>
    </w:p>
    <w:p w14:paraId="0DBC603B" w14:textId="77777777" w:rsidR="00976FB7" w:rsidRPr="00D9490A" w:rsidRDefault="00976FB7" w:rsidP="0098174A">
      <w:pPr>
        <w:pStyle w:val="NoSpacing"/>
        <w:numPr>
          <w:ilvl w:val="0"/>
          <w:numId w:val="216"/>
        </w:numPr>
        <w:jc w:val="left"/>
        <w:rPr>
          <w:rFonts w:cstheme="minorHAnsi"/>
        </w:rPr>
      </w:pPr>
      <w:r w:rsidRPr="00D9490A">
        <w:rPr>
          <w:rFonts w:cstheme="minorHAnsi"/>
        </w:rPr>
        <w:t>Why it may not be a mistake</w:t>
      </w:r>
    </w:p>
    <w:p w14:paraId="0EC46D9C" w14:textId="77777777" w:rsidR="00976FB7" w:rsidRPr="00D9490A" w:rsidRDefault="00976FB7" w:rsidP="00976FB7">
      <w:pPr>
        <w:pStyle w:val="NoSpacing"/>
        <w:rPr>
          <w:rFonts w:cstheme="minorHAnsi"/>
        </w:rPr>
      </w:pPr>
    </w:p>
    <w:p w14:paraId="20ADB9AA" w14:textId="77777777" w:rsidR="00976FB7" w:rsidRPr="00D9490A" w:rsidRDefault="00976FB7" w:rsidP="00976FB7">
      <w:pPr>
        <w:pStyle w:val="NoSpacing"/>
        <w:rPr>
          <w:rFonts w:cstheme="minorHAnsi"/>
        </w:rPr>
      </w:pPr>
      <w:r w:rsidRPr="00D9490A">
        <w:rPr>
          <w:rFonts w:cstheme="minorHAnsi"/>
        </w:rPr>
        <w:t xml:space="preserve">3. Mistakes not within our control. </w:t>
      </w:r>
    </w:p>
    <w:p w14:paraId="43B866E1" w14:textId="77777777" w:rsidR="00976FB7" w:rsidRPr="00D9490A" w:rsidRDefault="00976FB7" w:rsidP="0098174A">
      <w:pPr>
        <w:pStyle w:val="NoSpacing"/>
        <w:numPr>
          <w:ilvl w:val="0"/>
          <w:numId w:val="215"/>
        </w:numPr>
        <w:jc w:val="left"/>
        <w:rPr>
          <w:rFonts w:cstheme="minorHAnsi"/>
        </w:rPr>
      </w:pPr>
      <w:r w:rsidRPr="00D9490A">
        <w:rPr>
          <w:rFonts w:cstheme="minorHAnsi"/>
        </w:rPr>
        <w:t xml:space="preserve">Was it really something you did? </w:t>
      </w:r>
    </w:p>
    <w:p w14:paraId="144FA174" w14:textId="77777777" w:rsidR="00976FB7" w:rsidRPr="00D9490A" w:rsidRDefault="00976FB7" w:rsidP="0098174A">
      <w:pPr>
        <w:pStyle w:val="NoSpacing"/>
        <w:numPr>
          <w:ilvl w:val="0"/>
          <w:numId w:val="215"/>
        </w:numPr>
        <w:jc w:val="left"/>
        <w:rPr>
          <w:rFonts w:cstheme="minorHAnsi"/>
        </w:rPr>
      </w:pPr>
      <w:r w:rsidRPr="00D9490A">
        <w:rPr>
          <w:rFonts w:cstheme="minorHAnsi"/>
        </w:rPr>
        <w:t>Tips when you're not the one in charge of the mishaps.</w:t>
      </w:r>
    </w:p>
    <w:p w14:paraId="4DF19F34" w14:textId="77777777" w:rsidR="00976FB7" w:rsidRPr="00D9490A" w:rsidRDefault="00976FB7" w:rsidP="00976FB7">
      <w:pPr>
        <w:pStyle w:val="NoSpacing"/>
        <w:ind w:firstLine="720"/>
        <w:rPr>
          <w:rFonts w:cstheme="minorHAnsi"/>
        </w:rPr>
      </w:pPr>
      <w:r w:rsidRPr="00D9490A">
        <w:rPr>
          <w:rFonts w:cstheme="minorHAnsi"/>
        </w:rPr>
        <w:t xml:space="preserve"> </w:t>
      </w:r>
    </w:p>
    <w:p w14:paraId="49757358" w14:textId="77777777" w:rsidR="00976FB7" w:rsidRPr="00D9490A" w:rsidRDefault="00976FB7" w:rsidP="00976FB7">
      <w:pPr>
        <w:pStyle w:val="NoSpacing"/>
        <w:rPr>
          <w:rFonts w:cstheme="minorHAnsi"/>
        </w:rPr>
      </w:pPr>
      <w:r w:rsidRPr="00D9490A">
        <w:rPr>
          <w:rFonts w:cstheme="minorHAnsi"/>
        </w:rPr>
        <w:t>4. Mistakes happen, and we're responsible.</w:t>
      </w:r>
    </w:p>
    <w:p w14:paraId="39D6CE90" w14:textId="77777777" w:rsidR="00976FB7" w:rsidRPr="00D9490A" w:rsidRDefault="00976FB7" w:rsidP="0098174A">
      <w:pPr>
        <w:pStyle w:val="NoSpacing"/>
        <w:numPr>
          <w:ilvl w:val="0"/>
          <w:numId w:val="214"/>
        </w:numPr>
        <w:jc w:val="left"/>
        <w:rPr>
          <w:rFonts w:cstheme="minorHAnsi"/>
        </w:rPr>
      </w:pPr>
      <w:r w:rsidRPr="00D9490A">
        <w:rPr>
          <w:rFonts w:cstheme="minorHAnsi"/>
        </w:rPr>
        <w:t>How to handle it while it's happening</w:t>
      </w:r>
    </w:p>
    <w:p w14:paraId="00BF2AC1" w14:textId="77777777" w:rsidR="00976FB7" w:rsidRPr="00D9490A" w:rsidRDefault="00976FB7" w:rsidP="0098174A">
      <w:pPr>
        <w:pStyle w:val="NoSpacing"/>
        <w:numPr>
          <w:ilvl w:val="0"/>
          <w:numId w:val="214"/>
        </w:numPr>
        <w:jc w:val="left"/>
        <w:rPr>
          <w:rFonts w:cstheme="minorHAnsi"/>
        </w:rPr>
      </w:pPr>
      <w:r w:rsidRPr="00D9490A">
        <w:rPr>
          <w:rFonts w:cstheme="minorHAnsi"/>
        </w:rPr>
        <w:t>How to recover after it's happened</w:t>
      </w:r>
    </w:p>
    <w:p w14:paraId="40D7E9AE" w14:textId="77777777" w:rsidR="00976FB7" w:rsidRPr="00D9490A" w:rsidRDefault="00976FB7" w:rsidP="0098174A">
      <w:pPr>
        <w:pStyle w:val="NoSpacing"/>
        <w:numPr>
          <w:ilvl w:val="0"/>
          <w:numId w:val="214"/>
        </w:numPr>
        <w:jc w:val="left"/>
        <w:rPr>
          <w:rFonts w:cstheme="minorHAnsi"/>
        </w:rPr>
      </w:pPr>
      <w:r w:rsidRPr="00D9490A">
        <w:rPr>
          <w:rFonts w:cstheme="minorHAnsi"/>
        </w:rPr>
        <w:t>Communication techniques</w:t>
      </w:r>
    </w:p>
    <w:p w14:paraId="362CA190" w14:textId="77777777" w:rsidR="00976FB7" w:rsidRPr="00D9490A" w:rsidRDefault="00976FB7" w:rsidP="0098174A">
      <w:pPr>
        <w:pStyle w:val="NoSpacing"/>
        <w:numPr>
          <w:ilvl w:val="0"/>
          <w:numId w:val="214"/>
        </w:numPr>
        <w:jc w:val="left"/>
        <w:rPr>
          <w:rFonts w:cstheme="minorHAnsi"/>
        </w:rPr>
      </w:pPr>
      <w:r w:rsidRPr="00D9490A">
        <w:rPr>
          <w:rFonts w:cstheme="minorHAnsi"/>
        </w:rPr>
        <w:t>How to avoid making it in the future</w:t>
      </w:r>
    </w:p>
    <w:p w14:paraId="693EDF16" w14:textId="77777777" w:rsidR="00976FB7" w:rsidRPr="00D9490A" w:rsidRDefault="00976FB7" w:rsidP="00976FB7">
      <w:pPr>
        <w:pStyle w:val="NoSpacing"/>
        <w:rPr>
          <w:rFonts w:cstheme="minorHAnsi"/>
        </w:rPr>
      </w:pPr>
    </w:p>
    <w:p w14:paraId="2C013DAA" w14:textId="77777777" w:rsidR="00976FB7" w:rsidRPr="00D9490A" w:rsidRDefault="00976FB7" w:rsidP="00976FB7">
      <w:pPr>
        <w:pStyle w:val="NoSpacing"/>
        <w:rPr>
          <w:rFonts w:cstheme="minorHAnsi"/>
        </w:rPr>
      </w:pPr>
      <w:r w:rsidRPr="00D9490A">
        <w:rPr>
          <w:rFonts w:cstheme="minorHAnsi"/>
        </w:rPr>
        <w:t>5. Wrap-up!</w:t>
      </w:r>
    </w:p>
    <w:p w14:paraId="46A76119" w14:textId="77777777" w:rsidR="00976FB7" w:rsidRPr="00D9490A" w:rsidRDefault="00976FB7" w:rsidP="0098174A">
      <w:pPr>
        <w:pStyle w:val="NoSpacing"/>
        <w:numPr>
          <w:ilvl w:val="0"/>
          <w:numId w:val="217"/>
        </w:numPr>
        <w:jc w:val="left"/>
        <w:rPr>
          <w:rFonts w:cstheme="minorHAnsi"/>
        </w:rPr>
      </w:pPr>
      <w:r w:rsidRPr="00D9490A">
        <w:rPr>
          <w:rFonts w:cstheme="minorHAnsi"/>
        </w:rPr>
        <w:t>Open discussion about applying it to your personal situation</w:t>
      </w:r>
    </w:p>
    <w:p w14:paraId="1E44DAB8" w14:textId="77777777" w:rsidR="00976FB7" w:rsidRPr="00D9490A" w:rsidRDefault="00976FB7" w:rsidP="0098174A">
      <w:pPr>
        <w:pStyle w:val="NoSpacing"/>
        <w:numPr>
          <w:ilvl w:val="0"/>
          <w:numId w:val="217"/>
        </w:numPr>
        <w:jc w:val="left"/>
        <w:rPr>
          <w:rFonts w:cstheme="minorHAnsi"/>
        </w:rPr>
      </w:pPr>
      <w:r w:rsidRPr="00D9490A">
        <w:rPr>
          <w:rFonts w:cstheme="minorHAnsi"/>
        </w:rPr>
        <w:t>Discussing "rules" to live by</w:t>
      </w:r>
    </w:p>
    <w:p w14:paraId="52878821" w14:textId="77777777" w:rsidR="00976FB7" w:rsidRPr="00D9490A" w:rsidRDefault="00976FB7" w:rsidP="00976FB7">
      <w:pPr>
        <w:pStyle w:val="NoSpacing"/>
        <w:rPr>
          <w:rFonts w:cstheme="minorHAnsi"/>
        </w:rPr>
      </w:pPr>
    </w:p>
    <w:p w14:paraId="347E382D" w14:textId="77777777" w:rsidR="00976FB7" w:rsidRPr="00D9490A" w:rsidRDefault="00976FB7" w:rsidP="00976FB7">
      <w:pPr>
        <w:pStyle w:val="NoSpacing"/>
        <w:rPr>
          <w:rFonts w:cstheme="minorHAnsi"/>
        </w:rPr>
      </w:pPr>
      <w:r w:rsidRPr="00D9490A">
        <w:rPr>
          <w:rFonts w:cstheme="minorHAnsi"/>
          <w:b/>
          <w:bCs/>
        </w:rPr>
        <w:t>LEARNING OBJECTIVES</w:t>
      </w:r>
      <w:r w:rsidRPr="00D9490A">
        <w:rPr>
          <w:rFonts w:cstheme="minorHAnsi"/>
        </w:rPr>
        <w:t xml:space="preserve"> – at the end of this keynote session:</w:t>
      </w:r>
    </w:p>
    <w:p w14:paraId="693DD62F" w14:textId="77777777" w:rsidR="00976FB7" w:rsidRPr="00D9490A" w:rsidRDefault="00976FB7" w:rsidP="00976FB7">
      <w:pPr>
        <w:pStyle w:val="NoSpacing"/>
        <w:rPr>
          <w:rFonts w:cstheme="minorHAnsi"/>
        </w:rPr>
      </w:pPr>
    </w:p>
    <w:p w14:paraId="044EBFFD" w14:textId="77777777" w:rsidR="00976FB7" w:rsidRPr="00D9490A" w:rsidRDefault="00976FB7" w:rsidP="00976FB7">
      <w:pPr>
        <w:pStyle w:val="NoSpacing"/>
        <w:rPr>
          <w:rFonts w:cstheme="minorHAnsi"/>
        </w:rPr>
      </w:pPr>
      <w:r w:rsidRPr="00D9490A">
        <w:rPr>
          <w:rFonts w:cstheme="minorHAnsi"/>
        </w:rPr>
        <w:t>·         Participants will gain a thorough understanding of the major causes of failure</w:t>
      </w:r>
    </w:p>
    <w:p w14:paraId="5C280A80" w14:textId="77777777" w:rsidR="00976FB7" w:rsidRPr="00D9490A" w:rsidRDefault="00976FB7" w:rsidP="00976FB7">
      <w:pPr>
        <w:pStyle w:val="NoSpacing"/>
        <w:rPr>
          <w:rFonts w:cstheme="minorHAnsi"/>
        </w:rPr>
      </w:pPr>
      <w:r w:rsidRPr="00D9490A">
        <w:rPr>
          <w:rFonts w:cstheme="minorHAnsi"/>
        </w:rPr>
        <w:t>·         Participants will learn 5 skills they can develop for avoiding pitfalls and assuring success</w:t>
      </w:r>
    </w:p>
    <w:p w14:paraId="0727B62E" w14:textId="77777777" w:rsidR="00976FB7" w:rsidRPr="00D9490A" w:rsidRDefault="00976FB7" w:rsidP="00976FB7">
      <w:pPr>
        <w:pStyle w:val="NoSpacing"/>
        <w:rPr>
          <w:rFonts w:cstheme="minorHAnsi"/>
        </w:rPr>
      </w:pPr>
      <w:r w:rsidRPr="00D9490A">
        <w:rPr>
          <w:rFonts w:cstheme="minorHAnsi"/>
        </w:rPr>
        <w:t>·         Participants will discover techniques to use when things are going awry</w:t>
      </w:r>
    </w:p>
    <w:p w14:paraId="1984C8D9" w14:textId="77777777" w:rsidR="00976FB7" w:rsidRPr="00D9490A" w:rsidRDefault="00976FB7" w:rsidP="00976FB7">
      <w:pPr>
        <w:pStyle w:val="NoSpacing"/>
        <w:rPr>
          <w:rFonts w:cstheme="minorHAnsi"/>
        </w:rPr>
      </w:pPr>
      <w:r w:rsidRPr="00D9490A">
        <w:rPr>
          <w:rFonts w:cstheme="minorHAnsi"/>
        </w:rPr>
        <w:t>·         Participants will gain tools to assess the aftermath and then move forward</w:t>
      </w:r>
    </w:p>
    <w:p w14:paraId="79D60755" w14:textId="77777777" w:rsidR="00976FB7" w:rsidRPr="00D9490A" w:rsidRDefault="00976FB7" w:rsidP="006F4969">
      <w:pPr>
        <w:jc w:val="left"/>
        <w:rPr>
          <w:sz w:val="32"/>
          <w:szCs w:val="32"/>
          <w:u w:val="single"/>
        </w:rPr>
      </w:pPr>
    </w:p>
    <w:p w14:paraId="431E5D4D" w14:textId="1619E0E9" w:rsidR="006F4969" w:rsidRPr="00D9490A" w:rsidRDefault="006F4969" w:rsidP="006F4969">
      <w:pPr>
        <w:jc w:val="left"/>
        <w:rPr>
          <w:sz w:val="32"/>
          <w:szCs w:val="32"/>
          <w:u w:val="single"/>
        </w:rPr>
      </w:pPr>
      <w:r w:rsidRPr="00D9490A">
        <w:rPr>
          <w:sz w:val="32"/>
          <w:szCs w:val="32"/>
          <w:u w:val="single"/>
        </w:rPr>
        <w:t>Writing</w:t>
      </w:r>
    </w:p>
    <w:p w14:paraId="7EEE2192" w14:textId="77777777" w:rsidR="006F4969" w:rsidRPr="00D9490A" w:rsidRDefault="006F4969" w:rsidP="006F4969">
      <w:pPr>
        <w:jc w:val="left"/>
        <w:rPr>
          <w:sz w:val="28"/>
          <w:szCs w:val="32"/>
        </w:rPr>
      </w:pPr>
      <w:bookmarkStart w:id="6" w:name="_Hlk510080780"/>
      <w:r w:rsidRPr="00D9490A">
        <w:rPr>
          <w:sz w:val="28"/>
          <w:szCs w:val="32"/>
        </w:rPr>
        <w:t>1)</w:t>
      </w:r>
      <w:r w:rsidRPr="00D9490A">
        <w:rPr>
          <w:sz w:val="28"/>
          <w:szCs w:val="32"/>
        </w:rPr>
        <w:tab/>
        <w:t>Effective Email</w:t>
      </w:r>
      <w:bookmarkEnd w:id="6"/>
    </w:p>
    <w:p w14:paraId="108ACCA3" w14:textId="77777777" w:rsidR="006F4969" w:rsidRPr="00D9490A" w:rsidRDefault="006F4969" w:rsidP="006F4969">
      <w:pPr>
        <w:jc w:val="left"/>
      </w:pPr>
      <w:r w:rsidRPr="00D9490A">
        <w:t xml:space="preserve">A single ill-considered email can mark the end of a long client relationship, the beginning of a lawsuit </w:t>
      </w:r>
      <w:r w:rsidRPr="00D9490A">
        <w:rPr>
          <w:rFonts w:cstheme="minorHAnsi"/>
        </w:rPr>
        <w:t>—</w:t>
      </w:r>
      <w:r w:rsidRPr="00D9490A">
        <w:t xml:space="preserve"> or the dawn of a new opportunity. Endless email checking drains productivity and ruins focus. Managing email effectively and writing email sensibly </w:t>
      </w:r>
      <w:r w:rsidRPr="00D9490A">
        <w:rPr>
          <w:noProof/>
        </w:rPr>
        <w:t xml:space="preserve">are </w:t>
      </w:r>
      <w:r w:rsidRPr="00D9490A">
        <w:t xml:space="preserve">core competencies </w:t>
      </w:r>
      <w:r w:rsidRPr="00D9490A">
        <w:rPr>
          <w:noProof/>
        </w:rPr>
        <w:t>because,</w:t>
      </w:r>
      <w:r w:rsidRPr="00D9490A">
        <w:t xml:space="preserve"> in today’s economy, email </w:t>
      </w:r>
      <w:r w:rsidRPr="00D9490A">
        <w:rPr>
          <w:i/>
        </w:rPr>
        <w:t xml:space="preserve">is </w:t>
      </w:r>
      <w:r w:rsidRPr="00D9490A">
        <w:t xml:space="preserve">business writing. In this session, we present 10 principles of </w:t>
      </w:r>
      <w:r w:rsidRPr="00D9490A">
        <w:rPr>
          <w:noProof/>
        </w:rPr>
        <w:t>effective</w:t>
      </w:r>
      <w:r w:rsidRPr="00D9490A">
        <w:t xml:space="preserve"> email.</w:t>
      </w:r>
    </w:p>
    <w:p w14:paraId="37D94096" w14:textId="77777777" w:rsidR="006F4969" w:rsidRPr="00D9490A" w:rsidRDefault="006F4969" w:rsidP="006F4969">
      <w:pPr>
        <w:pStyle w:val="NoSpacing"/>
        <w:jc w:val="left"/>
      </w:pPr>
      <w:r w:rsidRPr="00D9490A">
        <w:t>9</w:t>
      </w:r>
      <w:r w:rsidRPr="00D9490A">
        <w:rPr>
          <w:rFonts w:cstheme="minorHAnsi"/>
          <w:b/>
        </w:rPr>
        <w:t>–</w:t>
      </w:r>
      <w:r w:rsidRPr="00D9490A">
        <w:t>9:10 a.m.</w:t>
      </w:r>
    </w:p>
    <w:p w14:paraId="248F9D40" w14:textId="77777777" w:rsidR="006F4969" w:rsidRPr="00D9490A" w:rsidRDefault="006F4969" w:rsidP="006F4969">
      <w:pPr>
        <w:pStyle w:val="NoSpacing"/>
        <w:jc w:val="left"/>
      </w:pPr>
      <w:r w:rsidRPr="00D9490A">
        <w:rPr>
          <w:b/>
        </w:rPr>
        <w:t>Introduction:</w:t>
      </w:r>
      <w:r w:rsidRPr="00D9490A">
        <w:t xml:space="preserve"> Email is business writing. Costs of poor emails and benefits of clear, appropriate emails</w:t>
      </w:r>
    </w:p>
    <w:p w14:paraId="34906329" w14:textId="77777777" w:rsidR="006F4969" w:rsidRPr="00D9490A" w:rsidRDefault="006F4969" w:rsidP="006F4969">
      <w:pPr>
        <w:pStyle w:val="NoSpacing"/>
        <w:jc w:val="left"/>
      </w:pPr>
    </w:p>
    <w:p w14:paraId="2238FD9A" w14:textId="77777777" w:rsidR="006F4969" w:rsidRPr="00D9490A" w:rsidRDefault="006F4969" w:rsidP="006F4969">
      <w:pPr>
        <w:pStyle w:val="NoSpacing"/>
        <w:jc w:val="left"/>
      </w:pPr>
      <w:r w:rsidRPr="00D9490A">
        <w:t>9:10</w:t>
      </w:r>
      <w:r w:rsidRPr="00D9490A">
        <w:rPr>
          <w:rFonts w:cstheme="minorHAnsi"/>
          <w:b/>
        </w:rPr>
        <w:t>–</w:t>
      </w:r>
      <w:r w:rsidRPr="00D9490A">
        <w:t>9:20 a.m.</w:t>
      </w:r>
    </w:p>
    <w:p w14:paraId="7F65D163" w14:textId="77777777" w:rsidR="006F4969" w:rsidRPr="00D9490A" w:rsidRDefault="006F4969" w:rsidP="006F4969">
      <w:pPr>
        <w:pStyle w:val="NoSpacing"/>
        <w:jc w:val="left"/>
        <w:rPr>
          <w:b/>
        </w:rPr>
      </w:pPr>
      <w:r w:rsidRPr="00D9490A">
        <w:rPr>
          <w:b/>
        </w:rPr>
        <w:t>1. Make sure email is the right medium for your message.</w:t>
      </w:r>
    </w:p>
    <w:p w14:paraId="001EB802" w14:textId="77777777" w:rsidR="006F4969" w:rsidRPr="00D9490A" w:rsidRDefault="006F4969" w:rsidP="006F4969">
      <w:pPr>
        <w:pStyle w:val="NoSpacing"/>
        <w:jc w:val="left"/>
      </w:pPr>
      <w:r w:rsidRPr="00D9490A">
        <w:rPr>
          <w:i/>
        </w:rPr>
        <w:t>Objective:</w:t>
      </w:r>
      <w:r w:rsidRPr="00D9490A">
        <w:t xml:space="preserve"> Realize that email is not the right medium for every message and be able to discern when different modalities are appropriate.</w:t>
      </w:r>
    </w:p>
    <w:p w14:paraId="3585CDB7" w14:textId="77777777" w:rsidR="006F4969" w:rsidRPr="00D9490A" w:rsidRDefault="006F4969" w:rsidP="006F4969">
      <w:pPr>
        <w:pStyle w:val="NoSpacing"/>
        <w:jc w:val="left"/>
      </w:pPr>
      <w:r w:rsidRPr="00D9490A">
        <w:rPr>
          <w:i/>
        </w:rPr>
        <w:t xml:space="preserve">Activity: </w:t>
      </w:r>
      <w:r w:rsidRPr="00D9490A">
        <w:t>Write down situations when email, telephone or face-to-face communication would be best.</w:t>
      </w:r>
    </w:p>
    <w:p w14:paraId="6931A6AB" w14:textId="77777777" w:rsidR="006F4969" w:rsidRPr="00D9490A" w:rsidRDefault="006F4969" w:rsidP="006F4969">
      <w:pPr>
        <w:pStyle w:val="NoSpacing"/>
        <w:jc w:val="left"/>
      </w:pPr>
    </w:p>
    <w:p w14:paraId="30D3D766" w14:textId="77777777" w:rsidR="006F4969" w:rsidRPr="00D9490A" w:rsidRDefault="006F4969" w:rsidP="006F4969">
      <w:pPr>
        <w:pStyle w:val="NoSpacing"/>
        <w:jc w:val="left"/>
      </w:pPr>
      <w:r w:rsidRPr="00D9490A">
        <w:t>9:20</w:t>
      </w:r>
      <w:r w:rsidRPr="00D9490A">
        <w:rPr>
          <w:rFonts w:cstheme="minorHAnsi"/>
          <w:b/>
        </w:rPr>
        <w:t>–</w:t>
      </w:r>
      <w:r w:rsidRPr="00D9490A">
        <w:t>9:30 a.m.</w:t>
      </w:r>
    </w:p>
    <w:p w14:paraId="49FB1F66" w14:textId="77777777" w:rsidR="006F4969" w:rsidRPr="00D9490A" w:rsidRDefault="006F4969" w:rsidP="006F4969">
      <w:pPr>
        <w:pStyle w:val="NoSpacing"/>
        <w:jc w:val="left"/>
        <w:rPr>
          <w:b/>
        </w:rPr>
      </w:pPr>
      <w:r w:rsidRPr="00D9490A">
        <w:rPr>
          <w:b/>
        </w:rPr>
        <w:t>2. Remember that emails are public documents.</w:t>
      </w:r>
    </w:p>
    <w:p w14:paraId="41F06080" w14:textId="77777777" w:rsidR="006F4969" w:rsidRPr="00D9490A" w:rsidRDefault="006F4969" w:rsidP="006F4969">
      <w:pPr>
        <w:pStyle w:val="NoSpacing"/>
        <w:jc w:val="left"/>
      </w:pPr>
      <w:r w:rsidRPr="00D9490A">
        <w:rPr>
          <w:i/>
        </w:rPr>
        <w:t xml:space="preserve">Objective: </w:t>
      </w:r>
      <w:r w:rsidRPr="00D9490A">
        <w:t>Identify potential costs of emails that become public.</w:t>
      </w:r>
    </w:p>
    <w:p w14:paraId="3DB2DD2D" w14:textId="77777777" w:rsidR="006F4969" w:rsidRPr="00D9490A" w:rsidRDefault="006F4969" w:rsidP="006F4969">
      <w:pPr>
        <w:pStyle w:val="NoSpacing"/>
        <w:jc w:val="left"/>
      </w:pPr>
      <w:r w:rsidRPr="00D9490A">
        <w:rPr>
          <w:i/>
        </w:rPr>
        <w:t xml:space="preserve">Activity: </w:t>
      </w:r>
      <w:r w:rsidRPr="00D9490A">
        <w:t xml:space="preserve">List types of messages that should not </w:t>
      </w:r>
      <w:r w:rsidRPr="00D9490A">
        <w:rPr>
          <w:noProof/>
        </w:rPr>
        <w:t xml:space="preserve">appear </w:t>
      </w:r>
      <w:r w:rsidRPr="00D9490A">
        <w:t xml:space="preserve">in an email. </w:t>
      </w:r>
    </w:p>
    <w:p w14:paraId="11DBD68D" w14:textId="77777777" w:rsidR="006F4969" w:rsidRPr="00D9490A" w:rsidRDefault="006F4969" w:rsidP="006F4969">
      <w:pPr>
        <w:pStyle w:val="NoSpacing"/>
        <w:jc w:val="left"/>
      </w:pPr>
    </w:p>
    <w:p w14:paraId="39C29279" w14:textId="77777777" w:rsidR="006F4969" w:rsidRPr="00D9490A" w:rsidRDefault="006F4969" w:rsidP="006F4969">
      <w:pPr>
        <w:pStyle w:val="NoSpacing"/>
        <w:jc w:val="left"/>
      </w:pPr>
      <w:r w:rsidRPr="00D9490A">
        <w:t>9:30</w:t>
      </w:r>
      <w:r w:rsidRPr="00D9490A">
        <w:rPr>
          <w:rFonts w:cstheme="minorHAnsi"/>
          <w:b/>
        </w:rPr>
        <w:t>–</w:t>
      </w:r>
      <w:r w:rsidRPr="00D9490A">
        <w:t>9:55 a.m.</w:t>
      </w:r>
    </w:p>
    <w:p w14:paraId="787A0F16" w14:textId="77777777" w:rsidR="006F4969" w:rsidRPr="00D9490A" w:rsidRDefault="006F4969" w:rsidP="006F4969">
      <w:pPr>
        <w:pStyle w:val="NoSpacing"/>
        <w:jc w:val="left"/>
        <w:rPr>
          <w:b/>
        </w:rPr>
      </w:pPr>
      <w:r w:rsidRPr="00D9490A">
        <w:rPr>
          <w:b/>
        </w:rPr>
        <w:t>3. Use the three Ps.</w:t>
      </w:r>
    </w:p>
    <w:p w14:paraId="7DA1A4BE" w14:textId="77777777" w:rsidR="006F4969" w:rsidRPr="00D9490A" w:rsidRDefault="006F4969" w:rsidP="006F4969">
      <w:pPr>
        <w:pStyle w:val="NoSpacing"/>
        <w:jc w:val="left"/>
      </w:pPr>
      <w:r w:rsidRPr="00D9490A">
        <w:rPr>
          <w:i/>
        </w:rPr>
        <w:t xml:space="preserve">Objective: </w:t>
      </w:r>
      <w:r w:rsidRPr="00D9490A">
        <w:t>Understand the importance of planning an email and learn to identify the purpose, analyze the reader and hone the point of the message.</w:t>
      </w:r>
    </w:p>
    <w:p w14:paraId="3D3A00A3" w14:textId="77777777" w:rsidR="006F4969" w:rsidRPr="00D9490A" w:rsidRDefault="006F4969" w:rsidP="006F4969">
      <w:pPr>
        <w:pStyle w:val="NoSpacing"/>
        <w:jc w:val="left"/>
      </w:pPr>
      <w:r w:rsidRPr="00D9490A">
        <w:rPr>
          <w:i/>
        </w:rPr>
        <w:t xml:space="preserve">Activity: </w:t>
      </w:r>
      <w:r w:rsidRPr="00D9490A">
        <w:t>Identify situations when various document purposes might be appropriate.</w:t>
      </w:r>
    </w:p>
    <w:p w14:paraId="7537518A" w14:textId="77777777" w:rsidR="006F4969" w:rsidRPr="00D9490A" w:rsidRDefault="006F4969" w:rsidP="006F4969">
      <w:pPr>
        <w:pStyle w:val="NoSpacing"/>
        <w:jc w:val="left"/>
      </w:pPr>
      <w:r w:rsidRPr="00D9490A">
        <w:rPr>
          <w:i/>
        </w:rPr>
        <w:t xml:space="preserve">Activity: </w:t>
      </w:r>
      <w:r w:rsidRPr="00D9490A">
        <w:t xml:space="preserve">Identify the hot buttons </w:t>
      </w:r>
      <w:r w:rsidRPr="00D9490A">
        <w:rPr>
          <w:noProof/>
        </w:rPr>
        <w:t>and</w:t>
      </w:r>
      <w:r w:rsidRPr="00D9490A">
        <w:t xml:space="preserve"> inner questions of groups to which you commonly write.</w:t>
      </w:r>
    </w:p>
    <w:p w14:paraId="664023A6" w14:textId="77777777" w:rsidR="006F4969" w:rsidRPr="00D9490A" w:rsidRDefault="006F4969" w:rsidP="006F4969">
      <w:pPr>
        <w:pStyle w:val="NoSpacing"/>
        <w:jc w:val="left"/>
      </w:pPr>
      <w:r w:rsidRPr="00D9490A">
        <w:rPr>
          <w:i/>
        </w:rPr>
        <w:t xml:space="preserve">Activity: </w:t>
      </w:r>
      <w:r w:rsidRPr="00D9490A">
        <w:t>Identify the point in a sample email.</w:t>
      </w:r>
    </w:p>
    <w:p w14:paraId="45A495B5" w14:textId="77777777" w:rsidR="006F4969" w:rsidRPr="00D9490A" w:rsidRDefault="006F4969" w:rsidP="006F4969">
      <w:pPr>
        <w:pStyle w:val="NoSpacing"/>
        <w:jc w:val="left"/>
      </w:pPr>
      <w:r w:rsidRPr="00D9490A">
        <w:rPr>
          <w:i/>
        </w:rPr>
        <w:t xml:space="preserve">Activity: </w:t>
      </w:r>
      <w:r w:rsidRPr="00D9490A">
        <w:t>Plan an upcoming email.</w:t>
      </w:r>
    </w:p>
    <w:p w14:paraId="56102B00" w14:textId="77777777" w:rsidR="006F4969" w:rsidRPr="00D9490A" w:rsidRDefault="006F4969" w:rsidP="006F4969">
      <w:pPr>
        <w:pStyle w:val="NoSpacing"/>
        <w:jc w:val="left"/>
      </w:pPr>
    </w:p>
    <w:p w14:paraId="454E8E91" w14:textId="77777777" w:rsidR="006F4969" w:rsidRPr="00D9490A" w:rsidRDefault="006F4969" w:rsidP="006F4969">
      <w:pPr>
        <w:pStyle w:val="NoSpacing"/>
        <w:jc w:val="left"/>
      </w:pPr>
      <w:r w:rsidRPr="00D9490A">
        <w:t>9:55</w:t>
      </w:r>
      <w:r w:rsidRPr="00D9490A">
        <w:rPr>
          <w:rFonts w:cstheme="minorHAnsi"/>
          <w:b/>
        </w:rPr>
        <w:t>–</w:t>
      </w:r>
      <w:r w:rsidRPr="00D9490A">
        <w:t>10:05 a.m.</w:t>
      </w:r>
    </w:p>
    <w:p w14:paraId="71C03C45" w14:textId="77777777" w:rsidR="006F4969" w:rsidRPr="00D9490A" w:rsidRDefault="006F4969" w:rsidP="006F4969">
      <w:pPr>
        <w:pStyle w:val="NoSpacing"/>
        <w:jc w:val="left"/>
      </w:pPr>
      <w:r w:rsidRPr="00D9490A">
        <w:rPr>
          <w:b/>
        </w:rPr>
        <w:t>BREAK</w:t>
      </w:r>
    </w:p>
    <w:p w14:paraId="76D51CF9" w14:textId="77777777" w:rsidR="006F4969" w:rsidRPr="00D9490A" w:rsidRDefault="006F4969" w:rsidP="006F4969">
      <w:pPr>
        <w:pStyle w:val="NoSpacing"/>
        <w:jc w:val="left"/>
      </w:pPr>
    </w:p>
    <w:p w14:paraId="68C56AAD" w14:textId="77777777" w:rsidR="006F4969" w:rsidRPr="00D9490A" w:rsidRDefault="006F4969" w:rsidP="006F4969">
      <w:pPr>
        <w:pStyle w:val="NoSpacing"/>
        <w:jc w:val="left"/>
      </w:pPr>
      <w:r w:rsidRPr="00D9490A">
        <w:t>10:05</w:t>
      </w:r>
      <w:r w:rsidRPr="00D9490A">
        <w:rPr>
          <w:rFonts w:cstheme="minorHAnsi"/>
          <w:b/>
        </w:rPr>
        <w:t>–</w:t>
      </w:r>
      <w:r w:rsidRPr="00D9490A">
        <w:t>10:20 a.m.</w:t>
      </w:r>
    </w:p>
    <w:p w14:paraId="789A502D" w14:textId="77777777" w:rsidR="006F4969" w:rsidRPr="00D9490A" w:rsidRDefault="006F4969" w:rsidP="006F4969">
      <w:pPr>
        <w:pStyle w:val="NoSpacing"/>
        <w:jc w:val="left"/>
        <w:rPr>
          <w:b/>
        </w:rPr>
      </w:pPr>
      <w:r w:rsidRPr="00D9490A">
        <w:rPr>
          <w:b/>
        </w:rPr>
        <w:t>4. Be a credible sender.</w:t>
      </w:r>
    </w:p>
    <w:p w14:paraId="5302CCAD" w14:textId="77777777" w:rsidR="006F4969" w:rsidRPr="00D9490A" w:rsidRDefault="006F4969" w:rsidP="006F4969">
      <w:pPr>
        <w:pStyle w:val="NoSpacing"/>
        <w:jc w:val="left"/>
      </w:pPr>
      <w:r w:rsidRPr="00D9490A">
        <w:rPr>
          <w:i/>
        </w:rPr>
        <w:t xml:space="preserve">Objective: </w:t>
      </w:r>
      <w:r w:rsidRPr="00D9490A">
        <w:t>Understand that sending too many emails, cc’ing people unnecessarily and other habits detract from one’s credibility.</w:t>
      </w:r>
    </w:p>
    <w:p w14:paraId="2D72EC47" w14:textId="77777777" w:rsidR="006F4969" w:rsidRPr="00D9490A" w:rsidRDefault="006F4969" w:rsidP="006F4969">
      <w:pPr>
        <w:pStyle w:val="NoSpacing"/>
        <w:jc w:val="left"/>
        <w:rPr>
          <w:noProof/>
        </w:rPr>
      </w:pPr>
      <w:r w:rsidRPr="00D9490A">
        <w:rPr>
          <w:i/>
        </w:rPr>
        <w:t xml:space="preserve">Activity: </w:t>
      </w:r>
      <w:r w:rsidRPr="00D9490A">
        <w:t xml:space="preserve">List actions that currently undermine your </w:t>
      </w:r>
      <w:r w:rsidRPr="00D9490A">
        <w:rPr>
          <w:noProof/>
        </w:rPr>
        <w:t>credibility.</w:t>
      </w:r>
    </w:p>
    <w:p w14:paraId="2CDF3B0F" w14:textId="77777777" w:rsidR="006F4969" w:rsidRPr="00D9490A" w:rsidRDefault="006F4969" w:rsidP="006F4969">
      <w:pPr>
        <w:pStyle w:val="NoSpacing"/>
        <w:jc w:val="left"/>
      </w:pPr>
      <w:r w:rsidRPr="00D9490A">
        <w:rPr>
          <w:i/>
        </w:rPr>
        <w:t xml:space="preserve">Activity: </w:t>
      </w:r>
      <w:r w:rsidRPr="00D9490A">
        <w:t>List ways to increase your credibility as a sender.</w:t>
      </w:r>
    </w:p>
    <w:p w14:paraId="0AE96B12" w14:textId="77777777" w:rsidR="006F4969" w:rsidRPr="00D9490A" w:rsidRDefault="006F4969" w:rsidP="006F4969">
      <w:pPr>
        <w:pStyle w:val="NoSpacing"/>
        <w:jc w:val="left"/>
      </w:pPr>
    </w:p>
    <w:p w14:paraId="37BD42FE" w14:textId="77777777" w:rsidR="006F4969" w:rsidRPr="00D9490A" w:rsidRDefault="006F4969" w:rsidP="006F4969">
      <w:pPr>
        <w:pStyle w:val="NoSpacing"/>
        <w:jc w:val="left"/>
      </w:pPr>
      <w:r w:rsidRPr="00D9490A">
        <w:t>10:20</w:t>
      </w:r>
      <w:r w:rsidRPr="00D9490A">
        <w:rPr>
          <w:rFonts w:cstheme="minorHAnsi"/>
          <w:b/>
        </w:rPr>
        <w:t>–</w:t>
      </w:r>
      <w:r w:rsidRPr="00D9490A">
        <w:t>10:40 a.m.</w:t>
      </w:r>
    </w:p>
    <w:p w14:paraId="72BFDF9D" w14:textId="77777777" w:rsidR="006F4969" w:rsidRPr="00D9490A" w:rsidRDefault="006F4969" w:rsidP="006F4969">
      <w:pPr>
        <w:pStyle w:val="NoSpacing"/>
        <w:jc w:val="left"/>
        <w:rPr>
          <w:b/>
        </w:rPr>
      </w:pPr>
      <w:r w:rsidRPr="00D9490A">
        <w:rPr>
          <w:b/>
        </w:rPr>
        <w:t>5. Be smart about subject lines.</w:t>
      </w:r>
    </w:p>
    <w:p w14:paraId="45F285F7" w14:textId="77777777" w:rsidR="006F4969" w:rsidRPr="00D9490A" w:rsidRDefault="006F4969" w:rsidP="006F4969">
      <w:pPr>
        <w:pStyle w:val="NoSpacing"/>
        <w:jc w:val="left"/>
      </w:pPr>
      <w:r w:rsidRPr="00D9490A">
        <w:rPr>
          <w:i/>
        </w:rPr>
        <w:t>Objective:</w:t>
      </w:r>
      <w:r w:rsidRPr="00D9490A">
        <w:t xml:space="preserve"> Learn the importance of the subject line along with five tips for writing a successful subject line.</w:t>
      </w:r>
    </w:p>
    <w:p w14:paraId="040A3F5B" w14:textId="77777777" w:rsidR="006F4969" w:rsidRPr="00D9490A" w:rsidRDefault="006F4969" w:rsidP="006F4969">
      <w:pPr>
        <w:pStyle w:val="NoSpacing"/>
        <w:jc w:val="left"/>
      </w:pPr>
      <w:r w:rsidRPr="00D9490A">
        <w:rPr>
          <w:i/>
        </w:rPr>
        <w:t>Activity:</w:t>
      </w:r>
      <w:r w:rsidRPr="00D9490A">
        <w:t xml:space="preserve"> Write a subject line for a sample email.</w:t>
      </w:r>
    </w:p>
    <w:p w14:paraId="182D4BBF" w14:textId="77777777" w:rsidR="006F4969" w:rsidRPr="00D9490A" w:rsidRDefault="006F4969" w:rsidP="006F4969">
      <w:pPr>
        <w:pStyle w:val="NoSpacing"/>
        <w:jc w:val="left"/>
      </w:pPr>
    </w:p>
    <w:p w14:paraId="1CBF8F05" w14:textId="77777777" w:rsidR="006F4969" w:rsidRPr="00D9490A" w:rsidRDefault="006F4969" w:rsidP="006F4969">
      <w:pPr>
        <w:pStyle w:val="NoSpacing"/>
        <w:jc w:val="left"/>
      </w:pPr>
      <w:r w:rsidRPr="00D9490A">
        <w:t>10:40</w:t>
      </w:r>
      <w:r w:rsidRPr="00D9490A">
        <w:rPr>
          <w:rFonts w:cstheme="minorHAnsi"/>
          <w:b/>
        </w:rPr>
        <w:t>–</w:t>
      </w:r>
      <w:r w:rsidRPr="00D9490A">
        <w:t>10:55 a.m.</w:t>
      </w:r>
    </w:p>
    <w:p w14:paraId="7BDE61DE" w14:textId="77777777" w:rsidR="006F4969" w:rsidRPr="00D9490A" w:rsidRDefault="006F4969" w:rsidP="006F4969">
      <w:pPr>
        <w:pStyle w:val="NoSpacing"/>
        <w:jc w:val="left"/>
        <w:rPr>
          <w:b/>
        </w:rPr>
      </w:pPr>
      <w:r w:rsidRPr="00D9490A">
        <w:rPr>
          <w:b/>
        </w:rPr>
        <w:t>6. Include enough information.</w:t>
      </w:r>
    </w:p>
    <w:p w14:paraId="1D5D848D" w14:textId="77777777" w:rsidR="006F4969" w:rsidRPr="00D9490A" w:rsidRDefault="006F4969" w:rsidP="006F4969">
      <w:pPr>
        <w:pStyle w:val="NoSpacing"/>
        <w:jc w:val="left"/>
      </w:pPr>
      <w:r w:rsidRPr="00D9490A">
        <w:rPr>
          <w:i/>
        </w:rPr>
        <w:t>Objective:</w:t>
      </w:r>
      <w:r w:rsidRPr="00D9490A">
        <w:t xml:space="preserve"> Recognize that sending too little information can make messages unclear and </w:t>
      </w:r>
      <w:r w:rsidRPr="00D9490A">
        <w:tab/>
        <w:t>harm the organization’s memory of a person’s work.</w:t>
      </w:r>
    </w:p>
    <w:p w14:paraId="27B2D54A" w14:textId="77777777" w:rsidR="006F4969" w:rsidRPr="00D9490A" w:rsidRDefault="006F4969" w:rsidP="006F4969">
      <w:pPr>
        <w:pStyle w:val="NoSpacing"/>
        <w:jc w:val="left"/>
      </w:pPr>
      <w:r w:rsidRPr="00D9490A">
        <w:rPr>
          <w:i/>
        </w:rPr>
        <w:t xml:space="preserve">Activity: </w:t>
      </w:r>
      <w:r w:rsidRPr="00D9490A">
        <w:t>Revise a sample email to make it more comprehensive.</w:t>
      </w:r>
    </w:p>
    <w:p w14:paraId="12AD36FA" w14:textId="77777777" w:rsidR="006F4969" w:rsidRPr="00D9490A" w:rsidRDefault="006F4969" w:rsidP="006F4969">
      <w:pPr>
        <w:pStyle w:val="NoSpacing"/>
        <w:jc w:val="left"/>
      </w:pPr>
    </w:p>
    <w:p w14:paraId="1A22C60D" w14:textId="77777777" w:rsidR="006F4969" w:rsidRPr="00D9490A" w:rsidRDefault="006F4969" w:rsidP="006F4969">
      <w:pPr>
        <w:pStyle w:val="NoSpacing"/>
        <w:jc w:val="left"/>
      </w:pPr>
      <w:r w:rsidRPr="00D9490A">
        <w:t>10:55</w:t>
      </w:r>
      <w:r w:rsidRPr="00D9490A">
        <w:rPr>
          <w:rFonts w:cstheme="minorHAnsi"/>
          <w:b/>
        </w:rPr>
        <w:t>–</w:t>
      </w:r>
      <w:r w:rsidRPr="00D9490A">
        <w:t>11:05 a.m.</w:t>
      </w:r>
    </w:p>
    <w:p w14:paraId="4314A129" w14:textId="77777777" w:rsidR="006F4969" w:rsidRPr="00D9490A" w:rsidRDefault="006F4969" w:rsidP="006F4969">
      <w:pPr>
        <w:pStyle w:val="NoSpacing"/>
        <w:jc w:val="left"/>
        <w:rPr>
          <w:b/>
        </w:rPr>
      </w:pPr>
      <w:r w:rsidRPr="00D9490A">
        <w:rPr>
          <w:b/>
        </w:rPr>
        <w:t>BREAK</w:t>
      </w:r>
    </w:p>
    <w:p w14:paraId="097783D4" w14:textId="77777777" w:rsidR="006F4969" w:rsidRPr="00D9490A" w:rsidRDefault="006F4969" w:rsidP="006F4969">
      <w:pPr>
        <w:pStyle w:val="NoSpacing"/>
        <w:jc w:val="left"/>
      </w:pPr>
    </w:p>
    <w:p w14:paraId="49091F00" w14:textId="77777777" w:rsidR="006F4969" w:rsidRPr="00D9490A" w:rsidRDefault="006F4969" w:rsidP="006F4969">
      <w:pPr>
        <w:pStyle w:val="NoSpacing"/>
        <w:jc w:val="left"/>
      </w:pPr>
      <w:r w:rsidRPr="00D9490A">
        <w:t>11:05</w:t>
      </w:r>
      <w:r w:rsidRPr="00D9490A">
        <w:rPr>
          <w:rFonts w:cstheme="minorHAnsi"/>
          <w:b/>
        </w:rPr>
        <w:t>–</w:t>
      </w:r>
      <w:r w:rsidRPr="00D9490A">
        <w:t>11:20 a.m.</w:t>
      </w:r>
    </w:p>
    <w:p w14:paraId="7DF72BAC" w14:textId="77777777" w:rsidR="006F4969" w:rsidRPr="00D9490A" w:rsidRDefault="006F4969" w:rsidP="006F4969">
      <w:pPr>
        <w:pStyle w:val="NoSpacing"/>
        <w:jc w:val="left"/>
        <w:rPr>
          <w:b/>
        </w:rPr>
      </w:pPr>
      <w:r w:rsidRPr="00D9490A">
        <w:rPr>
          <w:b/>
        </w:rPr>
        <w:t xml:space="preserve">7. Proofread </w:t>
      </w:r>
      <w:r w:rsidRPr="00D9490A">
        <w:rPr>
          <w:b/>
          <w:noProof/>
        </w:rPr>
        <w:t>carefully</w:t>
      </w:r>
      <w:r w:rsidRPr="00D9490A">
        <w:rPr>
          <w:b/>
        </w:rPr>
        <w:t xml:space="preserve"> before you hit send.</w:t>
      </w:r>
    </w:p>
    <w:p w14:paraId="0E535C2D" w14:textId="77777777" w:rsidR="006F4969" w:rsidRPr="00D9490A" w:rsidRDefault="006F4969" w:rsidP="006F4969">
      <w:pPr>
        <w:pStyle w:val="NoSpacing"/>
        <w:jc w:val="left"/>
      </w:pPr>
      <w:r w:rsidRPr="00D9490A">
        <w:rPr>
          <w:i/>
        </w:rPr>
        <w:t>Objective</w:t>
      </w:r>
      <w:r w:rsidRPr="00D9490A">
        <w:t>: Recognize that failure to proofread can destroy the impact of the message and undermine the credibility of the sender.</w:t>
      </w:r>
    </w:p>
    <w:p w14:paraId="2F03D309" w14:textId="77777777" w:rsidR="006F4969" w:rsidRPr="00D9490A" w:rsidRDefault="006F4969" w:rsidP="006F4969">
      <w:pPr>
        <w:pStyle w:val="NoSpacing"/>
        <w:jc w:val="left"/>
      </w:pPr>
      <w:r w:rsidRPr="00D9490A">
        <w:rPr>
          <w:i/>
        </w:rPr>
        <w:t>Activity</w:t>
      </w:r>
      <w:r w:rsidRPr="00D9490A">
        <w:t>: Proofread and correct sample sentences.</w:t>
      </w:r>
    </w:p>
    <w:p w14:paraId="40C3CBF3" w14:textId="77777777" w:rsidR="006F4969" w:rsidRPr="00D9490A" w:rsidRDefault="006F4969" w:rsidP="006F4969">
      <w:pPr>
        <w:pStyle w:val="NoSpacing"/>
        <w:jc w:val="left"/>
      </w:pPr>
      <w:r w:rsidRPr="00D9490A">
        <w:t xml:space="preserve"> </w:t>
      </w:r>
    </w:p>
    <w:p w14:paraId="3273EE4A" w14:textId="77777777" w:rsidR="006F4969" w:rsidRPr="00D9490A" w:rsidRDefault="006F4969" w:rsidP="006F4969">
      <w:pPr>
        <w:pStyle w:val="NoSpacing"/>
        <w:jc w:val="left"/>
      </w:pPr>
      <w:r w:rsidRPr="00D9490A">
        <w:t>11:20</w:t>
      </w:r>
      <w:r w:rsidRPr="00D9490A">
        <w:rPr>
          <w:rFonts w:cstheme="minorHAnsi"/>
          <w:b/>
        </w:rPr>
        <w:t>–</w:t>
      </w:r>
      <w:r w:rsidRPr="00D9490A">
        <w:t xml:space="preserve">11:40 a.m. </w:t>
      </w:r>
    </w:p>
    <w:p w14:paraId="24894B86" w14:textId="77777777" w:rsidR="006F4969" w:rsidRPr="00D9490A" w:rsidRDefault="006F4969" w:rsidP="006F4969">
      <w:pPr>
        <w:pStyle w:val="NoSpacing"/>
        <w:jc w:val="left"/>
        <w:rPr>
          <w:b/>
        </w:rPr>
      </w:pPr>
      <w:r w:rsidRPr="00D9490A">
        <w:rPr>
          <w:b/>
        </w:rPr>
        <w:t>8. Maintain appropriate tone.</w:t>
      </w:r>
    </w:p>
    <w:p w14:paraId="422327D3" w14:textId="77777777" w:rsidR="006F4969" w:rsidRPr="00D9490A" w:rsidRDefault="006F4969" w:rsidP="006F4969">
      <w:pPr>
        <w:pStyle w:val="NoSpacing"/>
        <w:jc w:val="left"/>
      </w:pPr>
      <w:r w:rsidRPr="00D9490A">
        <w:rPr>
          <w:i/>
        </w:rPr>
        <w:t xml:space="preserve">Objective: </w:t>
      </w:r>
      <w:r w:rsidRPr="00D9490A">
        <w:t>Recognize that tone is an important factor in whether the reader accepts one’s message.</w:t>
      </w:r>
    </w:p>
    <w:p w14:paraId="59BBA2D1" w14:textId="77777777" w:rsidR="006F4969" w:rsidRPr="00D9490A" w:rsidRDefault="006F4969" w:rsidP="006F4969">
      <w:pPr>
        <w:pStyle w:val="NoSpacing"/>
        <w:jc w:val="left"/>
      </w:pPr>
      <w:r w:rsidRPr="00D9490A">
        <w:rPr>
          <w:i/>
        </w:rPr>
        <w:t xml:space="preserve">Activity: </w:t>
      </w:r>
      <w:r w:rsidRPr="00D9490A">
        <w:t>Warm up or cool down the tone of sample emails as appropriate.</w:t>
      </w:r>
    </w:p>
    <w:p w14:paraId="0E620B9D" w14:textId="77777777" w:rsidR="006F4969" w:rsidRPr="00D9490A" w:rsidRDefault="006F4969" w:rsidP="006F4969">
      <w:pPr>
        <w:pStyle w:val="NoSpacing"/>
        <w:jc w:val="left"/>
      </w:pPr>
    </w:p>
    <w:p w14:paraId="626437C9" w14:textId="77777777" w:rsidR="006F4969" w:rsidRPr="00D9490A" w:rsidRDefault="006F4969" w:rsidP="006F4969">
      <w:pPr>
        <w:pStyle w:val="NoSpacing"/>
        <w:jc w:val="left"/>
      </w:pPr>
      <w:r w:rsidRPr="00D9490A">
        <w:t>11:40</w:t>
      </w:r>
      <w:r w:rsidRPr="00D9490A">
        <w:rPr>
          <w:rFonts w:cstheme="minorHAnsi"/>
          <w:b/>
        </w:rPr>
        <w:t>–</w:t>
      </w:r>
      <w:r w:rsidRPr="00D9490A">
        <w:t>11:55 a.m.</w:t>
      </w:r>
    </w:p>
    <w:p w14:paraId="39BD0B3D" w14:textId="77777777" w:rsidR="006F4969" w:rsidRPr="00D9490A" w:rsidRDefault="006F4969" w:rsidP="006F4969">
      <w:pPr>
        <w:pStyle w:val="NoSpacing"/>
        <w:jc w:val="left"/>
        <w:rPr>
          <w:b/>
        </w:rPr>
      </w:pPr>
      <w:r w:rsidRPr="00D9490A">
        <w:rPr>
          <w:b/>
        </w:rPr>
        <w:t>9. Include a call to action for maximum response.</w:t>
      </w:r>
    </w:p>
    <w:p w14:paraId="2464E83F" w14:textId="77777777" w:rsidR="006F4969" w:rsidRPr="00D9490A" w:rsidRDefault="006F4969" w:rsidP="006F4969">
      <w:pPr>
        <w:pStyle w:val="NoSpacing"/>
        <w:jc w:val="left"/>
      </w:pPr>
      <w:r w:rsidRPr="00D9490A">
        <w:rPr>
          <w:i/>
        </w:rPr>
        <w:t xml:space="preserve">Objective: </w:t>
      </w:r>
      <w:r w:rsidRPr="00D9490A">
        <w:t>Understand that people respond to calls to action. Avoid open-ended closings to your emails.</w:t>
      </w:r>
    </w:p>
    <w:p w14:paraId="4E2E7E7F" w14:textId="77777777" w:rsidR="006F4969" w:rsidRPr="00D9490A" w:rsidRDefault="006F4969" w:rsidP="006F4969">
      <w:pPr>
        <w:jc w:val="left"/>
      </w:pPr>
      <w:r w:rsidRPr="00D9490A">
        <w:rPr>
          <w:i/>
        </w:rPr>
        <w:t xml:space="preserve">Activity: </w:t>
      </w:r>
      <w:r w:rsidRPr="00D9490A">
        <w:t>Insert calls to action in sample emails.</w:t>
      </w:r>
    </w:p>
    <w:p w14:paraId="68B79E28" w14:textId="77777777" w:rsidR="006F4969" w:rsidRPr="00D9490A" w:rsidRDefault="006F4969" w:rsidP="006F4969">
      <w:pPr>
        <w:pStyle w:val="NoSpacing"/>
        <w:jc w:val="left"/>
      </w:pPr>
      <w:r w:rsidRPr="00D9490A">
        <w:t>11:55 a.m.</w:t>
      </w:r>
      <w:r w:rsidRPr="00D9490A">
        <w:rPr>
          <w:rFonts w:cstheme="minorHAnsi"/>
          <w:b/>
        </w:rPr>
        <w:t>–</w:t>
      </w:r>
      <w:r w:rsidRPr="00D9490A">
        <w:t>12:10 p.m.</w:t>
      </w:r>
    </w:p>
    <w:p w14:paraId="673B646F" w14:textId="77777777" w:rsidR="006F4969" w:rsidRPr="00D9490A" w:rsidRDefault="006F4969" w:rsidP="006F4969">
      <w:pPr>
        <w:pStyle w:val="NoSpacing"/>
        <w:jc w:val="left"/>
        <w:rPr>
          <w:b/>
        </w:rPr>
      </w:pPr>
      <w:r w:rsidRPr="00D9490A">
        <w:rPr>
          <w:b/>
        </w:rPr>
        <w:t>10. Have an email strategy.</w:t>
      </w:r>
    </w:p>
    <w:p w14:paraId="6C88D27C" w14:textId="77777777" w:rsidR="006F4969" w:rsidRPr="00D9490A" w:rsidRDefault="006F4969" w:rsidP="006F4969">
      <w:pPr>
        <w:pStyle w:val="NoSpacing"/>
        <w:jc w:val="left"/>
      </w:pPr>
      <w:r w:rsidRPr="00D9490A">
        <w:rPr>
          <w:i/>
        </w:rPr>
        <w:t xml:space="preserve">Objective: </w:t>
      </w:r>
      <w:r w:rsidRPr="00D9490A">
        <w:t>Increase focus and productivity by creating a strategy to deal with email. Commit to checking email less frequently.</w:t>
      </w:r>
    </w:p>
    <w:p w14:paraId="57FFC8EB" w14:textId="77777777" w:rsidR="006F4969" w:rsidRPr="00D9490A" w:rsidRDefault="006F4969" w:rsidP="006F4969">
      <w:pPr>
        <w:pStyle w:val="NoSpacing"/>
        <w:jc w:val="left"/>
      </w:pPr>
      <w:r w:rsidRPr="00D9490A">
        <w:rPr>
          <w:i/>
        </w:rPr>
        <w:t xml:space="preserve">Activity: </w:t>
      </w:r>
      <w:r w:rsidRPr="00D9490A">
        <w:t>List how often you need to check email every day and at what times you will do so.</w:t>
      </w:r>
    </w:p>
    <w:p w14:paraId="0ACBD28A" w14:textId="77777777" w:rsidR="006F4969" w:rsidRPr="00D9490A" w:rsidRDefault="006F4969" w:rsidP="006F4969">
      <w:pPr>
        <w:pStyle w:val="NoSpacing"/>
        <w:jc w:val="left"/>
      </w:pPr>
      <w:r w:rsidRPr="00D9490A">
        <w:rPr>
          <w:i/>
        </w:rPr>
        <w:t xml:space="preserve">Activity: </w:t>
      </w:r>
      <w:r w:rsidRPr="00D9490A">
        <w:t xml:space="preserve">List three strategies to help you manage the email in your job. </w:t>
      </w:r>
    </w:p>
    <w:p w14:paraId="4858B294" w14:textId="77777777" w:rsidR="006F4969" w:rsidRPr="00D9490A" w:rsidRDefault="006F4969" w:rsidP="006F4969">
      <w:pPr>
        <w:pStyle w:val="NoSpacing"/>
        <w:jc w:val="left"/>
      </w:pPr>
    </w:p>
    <w:p w14:paraId="0DC7A552" w14:textId="77777777" w:rsidR="006F4969" w:rsidRPr="00D9490A" w:rsidRDefault="006F4969" w:rsidP="006F4969">
      <w:pPr>
        <w:pStyle w:val="NoSpacing"/>
        <w:jc w:val="left"/>
      </w:pPr>
      <w:r w:rsidRPr="00D9490A">
        <w:t>12:10</w:t>
      </w:r>
      <w:r w:rsidRPr="00D9490A">
        <w:rPr>
          <w:rFonts w:cstheme="minorHAnsi"/>
          <w:b/>
        </w:rPr>
        <w:t>–</w:t>
      </w:r>
      <w:r w:rsidRPr="00D9490A">
        <w:t>12:30 p.m.</w:t>
      </w:r>
    </w:p>
    <w:p w14:paraId="3F1DEE31" w14:textId="77777777" w:rsidR="006F4969" w:rsidRPr="00D9490A" w:rsidRDefault="006F4969" w:rsidP="006F4969">
      <w:pPr>
        <w:pStyle w:val="NoSpacing"/>
        <w:jc w:val="left"/>
        <w:rPr>
          <w:b/>
        </w:rPr>
      </w:pPr>
      <w:r w:rsidRPr="00D9490A">
        <w:rPr>
          <w:b/>
        </w:rPr>
        <w:t xml:space="preserve">Closing Exercises </w:t>
      </w:r>
    </w:p>
    <w:p w14:paraId="7A479880" w14:textId="77777777" w:rsidR="006F4969" w:rsidRPr="00D9490A" w:rsidRDefault="006F4969" w:rsidP="006F4969">
      <w:pPr>
        <w:pStyle w:val="NoSpacing"/>
        <w:jc w:val="left"/>
      </w:pPr>
      <w:r w:rsidRPr="00D9490A">
        <w:rPr>
          <w:i/>
        </w:rPr>
        <w:t xml:space="preserve">Activity: </w:t>
      </w:r>
      <w:r w:rsidRPr="00D9490A">
        <w:t>Identify key takeaways.</w:t>
      </w:r>
      <w:r w:rsidRPr="00D9490A">
        <w:rPr>
          <w:b/>
        </w:rPr>
        <w:t xml:space="preserve"> </w:t>
      </w:r>
      <w:r w:rsidRPr="00D9490A">
        <w:t>Review what we have covered and circle the principles you think will be most valuable to you.</w:t>
      </w:r>
      <w:r w:rsidRPr="00D9490A">
        <w:rPr>
          <w:i/>
        </w:rPr>
        <w:t xml:space="preserve"> </w:t>
      </w:r>
      <w:r w:rsidRPr="00D9490A">
        <w:t>Think of one small change you can make in the way you use email. Commit to this one change for 30 days. The instructor will contact you in 15 days and in 30 days to support you in your commitment.</w:t>
      </w:r>
    </w:p>
    <w:p w14:paraId="27B26A60" w14:textId="77777777" w:rsidR="006F4969" w:rsidRPr="00D9490A" w:rsidRDefault="006F4969" w:rsidP="006F4969">
      <w:pPr>
        <w:pStyle w:val="NoSpacing"/>
        <w:jc w:val="left"/>
      </w:pPr>
    </w:p>
    <w:p w14:paraId="02A7B2BB" w14:textId="77777777" w:rsidR="006F4969" w:rsidRPr="00D9490A" w:rsidRDefault="006F4969" w:rsidP="006F4969">
      <w:pPr>
        <w:pStyle w:val="NoSpacing"/>
        <w:jc w:val="left"/>
      </w:pPr>
    </w:p>
    <w:p w14:paraId="768058D7" w14:textId="77777777" w:rsidR="006F4969" w:rsidRPr="00D9490A" w:rsidRDefault="006F4969" w:rsidP="006F4969">
      <w:pPr>
        <w:pStyle w:val="NoSpacing"/>
        <w:jc w:val="left"/>
        <w:rPr>
          <w:sz w:val="28"/>
          <w:szCs w:val="32"/>
        </w:rPr>
      </w:pPr>
      <w:r w:rsidRPr="00D9490A">
        <w:rPr>
          <w:sz w:val="28"/>
          <w:szCs w:val="32"/>
        </w:rPr>
        <w:t>2)</w:t>
      </w:r>
      <w:r w:rsidRPr="00D9490A">
        <w:rPr>
          <w:sz w:val="28"/>
          <w:szCs w:val="32"/>
        </w:rPr>
        <w:tab/>
        <w:t>Writing for Impact</w:t>
      </w:r>
    </w:p>
    <w:p w14:paraId="34DD370E" w14:textId="77777777" w:rsidR="006F4969" w:rsidRPr="00D9490A" w:rsidRDefault="006F4969" w:rsidP="006F4969">
      <w:pPr>
        <w:pStyle w:val="NoSpacing"/>
        <w:jc w:val="left"/>
        <w:rPr>
          <w:sz w:val="32"/>
          <w:szCs w:val="32"/>
        </w:rPr>
      </w:pPr>
    </w:p>
    <w:p w14:paraId="2595E3BD" w14:textId="77777777" w:rsidR="006F4969" w:rsidRPr="00D9490A" w:rsidRDefault="006F4969" w:rsidP="006F4969">
      <w:pPr>
        <w:pStyle w:val="NoSpacing"/>
        <w:jc w:val="left"/>
      </w:pPr>
      <w:r w:rsidRPr="00D9490A">
        <w:t xml:space="preserve">You don’t have to be a “natural” writer to write well. You simply need to know the secrets that clear writers use to make their writing flow. In this fast-paced, interactive program, you will practice the skills for writing strong, clear, to-the-point reports, proposals and emails. </w:t>
      </w:r>
    </w:p>
    <w:p w14:paraId="024E805D" w14:textId="77777777" w:rsidR="006F4969" w:rsidRPr="00D9490A" w:rsidRDefault="006F4969" w:rsidP="006F4969">
      <w:pPr>
        <w:pStyle w:val="NoSpacing"/>
        <w:jc w:val="left"/>
      </w:pPr>
    </w:p>
    <w:p w14:paraId="189F13D4" w14:textId="77777777" w:rsidR="006F4969" w:rsidRPr="00D9490A" w:rsidRDefault="006F4969" w:rsidP="006F4969">
      <w:pPr>
        <w:pStyle w:val="NoSpacing"/>
        <w:jc w:val="left"/>
      </w:pPr>
      <w:r w:rsidRPr="00D9490A">
        <w:t xml:space="preserve">By improving your writing skills, you do more than make yourself a better employee </w:t>
      </w:r>
      <w:r w:rsidRPr="00D9490A">
        <w:rPr>
          <w:rFonts w:cstheme="minorHAnsi"/>
        </w:rPr>
        <w:t>—</w:t>
      </w:r>
      <w:r w:rsidRPr="00D9490A">
        <w:t xml:space="preserve"> you develop communication and leadership skills that help you stand out and advance in your career and life.</w:t>
      </w:r>
    </w:p>
    <w:p w14:paraId="29C86DA8" w14:textId="77777777" w:rsidR="006F4969" w:rsidRPr="00D9490A" w:rsidRDefault="006F4969" w:rsidP="006F4969">
      <w:pPr>
        <w:pStyle w:val="NoSpacing"/>
        <w:jc w:val="left"/>
      </w:pPr>
    </w:p>
    <w:p w14:paraId="09239502" w14:textId="77777777" w:rsidR="006F4969" w:rsidRPr="00D9490A" w:rsidRDefault="006F4969" w:rsidP="006F4969">
      <w:pPr>
        <w:pStyle w:val="NoSpacing"/>
        <w:jc w:val="left"/>
      </w:pPr>
      <w:r w:rsidRPr="00D9490A">
        <w:rPr>
          <w:b/>
        </w:rPr>
        <w:t>PREREQUISITE</w:t>
      </w:r>
      <w:r w:rsidRPr="00D9490A">
        <w:t>: Every participant should bring a one-page writing sample to the session.</w:t>
      </w:r>
    </w:p>
    <w:p w14:paraId="35183270" w14:textId="77777777" w:rsidR="006F4969" w:rsidRPr="00D9490A" w:rsidRDefault="006F4969" w:rsidP="006F4969">
      <w:pPr>
        <w:pStyle w:val="NoSpacing"/>
        <w:jc w:val="left"/>
      </w:pPr>
    </w:p>
    <w:p w14:paraId="7C53BBD0" w14:textId="77777777" w:rsidR="006F4969" w:rsidRPr="00D9490A" w:rsidRDefault="006F4969" w:rsidP="006F4969">
      <w:pPr>
        <w:pStyle w:val="NoSpacing"/>
        <w:jc w:val="left"/>
        <w:rPr>
          <w:rFonts w:cstheme="minorHAnsi"/>
        </w:rPr>
      </w:pPr>
      <w:r w:rsidRPr="00D9490A">
        <w:t>9</w:t>
      </w:r>
      <w:r w:rsidRPr="00D9490A">
        <w:rPr>
          <w:rFonts w:cstheme="minorHAnsi"/>
          <w:b/>
        </w:rPr>
        <w:t>–</w:t>
      </w:r>
      <w:r w:rsidRPr="00D9490A">
        <w:rPr>
          <w:rFonts w:cstheme="minorHAnsi"/>
        </w:rPr>
        <w:t>9:15 a.m.</w:t>
      </w:r>
    </w:p>
    <w:p w14:paraId="3359258E" w14:textId="77777777" w:rsidR="006F4969" w:rsidRPr="00D9490A" w:rsidRDefault="006F4969" w:rsidP="006F4969">
      <w:pPr>
        <w:pStyle w:val="NoSpacing"/>
        <w:jc w:val="left"/>
        <w:rPr>
          <w:rFonts w:cstheme="minorHAnsi"/>
        </w:rPr>
      </w:pPr>
      <w:r w:rsidRPr="00D9490A">
        <w:rPr>
          <w:rFonts w:cstheme="minorHAnsi"/>
          <w:b/>
        </w:rPr>
        <w:t>Introduction:</w:t>
      </w:r>
      <w:r w:rsidRPr="00D9490A">
        <w:rPr>
          <w:rFonts w:cstheme="minorHAnsi"/>
        </w:rPr>
        <w:t xml:space="preserve"> How does writing touch your life? What are the costs of poor writing? What are the benefits of good writing? </w:t>
      </w:r>
    </w:p>
    <w:p w14:paraId="7E029053" w14:textId="77777777" w:rsidR="006F4969" w:rsidRPr="00D9490A" w:rsidRDefault="006F4969" w:rsidP="006F4969">
      <w:pPr>
        <w:pStyle w:val="NoSpacing"/>
        <w:jc w:val="left"/>
        <w:rPr>
          <w:rFonts w:cstheme="minorHAnsi"/>
        </w:rPr>
      </w:pPr>
    </w:p>
    <w:p w14:paraId="4367B4E4" w14:textId="77777777" w:rsidR="006F4969" w:rsidRPr="00D9490A" w:rsidRDefault="006F4969" w:rsidP="006F4969">
      <w:pPr>
        <w:pStyle w:val="NoSpacing"/>
        <w:jc w:val="left"/>
        <w:rPr>
          <w:rFonts w:cstheme="minorHAnsi"/>
          <w:b/>
        </w:rPr>
      </w:pPr>
      <w:r w:rsidRPr="00D9490A">
        <w:rPr>
          <w:rFonts w:cstheme="minorHAnsi"/>
        </w:rPr>
        <w:t>9:15</w:t>
      </w:r>
      <w:r w:rsidRPr="00D9490A">
        <w:rPr>
          <w:rFonts w:cstheme="minorHAnsi"/>
          <w:b/>
        </w:rPr>
        <w:t>–</w:t>
      </w:r>
      <w:r w:rsidRPr="00D9490A">
        <w:rPr>
          <w:rFonts w:cstheme="minorHAnsi"/>
        </w:rPr>
        <w:t>9:35 a.m.</w:t>
      </w:r>
    </w:p>
    <w:p w14:paraId="7C9368AA" w14:textId="77777777" w:rsidR="006F4969" w:rsidRPr="00D9490A" w:rsidRDefault="006F4969" w:rsidP="006F4969">
      <w:pPr>
        <w:pStyle w:val="NoSpacing"/>
        <w:jc w:val="left"/>
        <w:rPr>
          <w:rFonts w:cstheme="minorHAnsi"/>
          <w:b/>
        </w:rPr>
      </w:pPr>
      <w:r w:rsidRPr="00D9490A">
        <w:rPr>
          <w:rFonts w:cstheme="minorHAnsi"/>
          <w:b/>
        </w:rPr>
        <w:t>Use the Three Ps</w:t>
      </w:r>
    </w:p>
    <w:p w14:paraId="3E2339CB" w14:textId="77777777" w:rsidR="006F4969" w:rsidRPr="00D9490A" w:rsidRDefault="006F4969" w:rsidP="006F4969">
      <w:pPr>
        <w:pStyle w:val="NoSpacing"/>
        <w:jc w:val="left"/>
        <w:rPr>
          <w:rFonts w:cstheme="minorHAnsi"/>
          <w:i/>
          <w:u w:val="single"/>
        </w:rPr>
      </w:pPr>
      <w:r w:rsidRPr="00D9490A">
        <w:rPr>
          <w:rFonts w:cstheme="minorHAnsi"/>
          <w:i/>
        </w:rPr>
        <w:t>Objective:</w:t>
      </w:r>
      <w:r w:rsidRPr="00D9490A">
        <w:rPr>
          <w:rFonts w:cstheme="minorHAnsi"/>
        </w:rPr>
        <w:t xml:space="preserve"> Understand the importance of planning a document and learn to identify the purpose, analyze the reader and focus on the point of the message.</w:t>
      </w:r>
    </w:p>
    <w:p w14:paraId="686CFA49"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Identify situations when various document purposes might</w:t>
      </w:r>
      <w:r w:rsidRPr="00D9490A">
        <w:rPr>
          <w:rFonts w:cstheme="minorHAnsi"/>
          <w:i/>
        </w:rPr>
        <w:t xml:space="preserve"> </w:t>
      </w:r>
      <w:r w:rsidRPr="00D9490A">
        <w:rPr>
          <w:rFonts w:cstheme="minorHAnsi"/>
        </w:rPr>
        <w:t>be appropriate.</w:t>
      </w:r>
    </w:p>
    <w:p w14:paraId="37CA9EAF"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Identify the hot buttons and inner questions of groups to which you commonly write.</w:t>
      </w:r>
    </w:p>
    <w:p w14:paraId="73366315"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Identify the point in a sample document.</w:t>
      </w:r>
    </w:p>
    <w:p w14:paraId="08840FB9"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Plan an upcoming document.</w:t>
      </w:r>
    </w:p>
    <w:p w14:paraId="4D5BDFAF" w14:textId="77777777" w:rsidR="006F4969" w:rsidRPr="00D9490A" w:rsidRDefault="006F4969" w:rsidP="006F4969">
      <w:pPr>
        <w:pStyle w:val="NoSpacing"/>
        <w:jc w:val="left"/>
        <w:rPr>
          <w:rFonts w:cstheme="minorHAnsi"/>
        </w:rPr>
      </w:pPr>
    </w:p>
    <w:p w14:paraId="58A10E3F" w14:textId="77777777" w:rsidR="006F4969" w:rsidRPr="00D9490A" w:rsidRDefault="006F4969" w:rsidP="006F4969">
      <w:pPr>
        <w:pStyle w:val="NoSpacing"/>
        <w:jc w:val="left"/>
        <w:rPr>
          <w:rFonts w:cstheme="minorHAnsi"/>
        </w:rPr>
      </w:pPr>
      <w:r w:rsidRPr="00D9490A">
        <w:rPr>
          <w:rFonts w:cstheme="minorHAnsi"/>
        </w:rPr>
        <w:t>9:35</w:t>
      </w:r>
      <w:r w:rsidRPr="00D9490A">
        <w:rPr>
          <w:rFonts w:cstheme="minorHAnsi"/>
          <w:b/>
        </w:rPr>
        <w:t>–</w:t>
      </w:r>
      <w:r w:rsidRPr="00D9490A">
        <w:rPr>
          <w:rFonts w:cstheme="minorHAnsi"/>
        </w:rPr>
        <w:t>9:50 a.m.</w:t>
      </w:r>
    </w:p>
    <w:p w14:paraId="35AC6047" w14:textId="77777777" w:rsidR="006F4969" w:rsidRPr="00D9490A" w:rsidRDefault="006F4969" w:rsidP="006F4969">
      <w:pPr>
        <w:pStyle w:val="NoSpacing"/>
        <w:jc w:val="left"/>
        <w:rPr>
          <w:rFonts w:cstheme="minorHAnsi"/>
          <w:b/>
        </w:rPr>
      </w:pPr>
      <w:r w:rsidRPr="00D9490A">
        <w:rPr>
          <w:rFonts w:cstheme="minorHAnsi"/>
          <w:b/>
        </w:rPr>
        <w:t xml:space="preserve">Make Your Sentences Pack Power </w:t>
      </w:r>
    </w:p>
    <w:p w14:paraId="30F65205" w14:textId="77777777" w:rsidR="006F4969" w:rsidRPr="00D9490A" w:rsidRDefault="006F4969" w:rsidP="006F4969">
      <w:pPr>
        <w:pStyle w:val="NoSpacing"/>
        <w:jc w:val="left"/>
        <w:rPr>
          <w:rFonts w:cstheme="minorHAnsi"/>
        </w:rPr>
      </w:pPr>
      <w:r w:rsidRPr="00D9490A">
        <w:rPr>
          <w:rFonts w:cstheme="minorHAnsi"/>
          <w:i/>
        </w:rPr>
        <w:t xml:space="preserve">Objective: </w:t>
      </w:r>
      <w:r w:rsidRPr="00D9490A">
        <w:rPr>
          <w:rFonts w:cstheme="minorHAnsi"/>
        </w:rPr>
        <w:t>Understand basic sentence structure.</w:t>
      </w:r>
    </w:p>
    <w:p w14:paraId="74B55591"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Identify sentences and non-sentences.</w:t>
      </w:r>
    </w:p>
    <w:p w14:paraId="6BA08E04"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Identify the independent and dependent clauses in sample sentences.</w:t>
      </w:r>
    </w:p>
    <w:p w14:paraId="0975107D" w14:textId="77777777" w:rsidR="006F4969" w:rsidRPr="00D9490A" w:rsidRDefault="006F4969" w:rsidP="006F4969">
      <w:pPr>
        <w:pStyle w:val="NoSpacing"/>
        <w:jc w:val="left"/>
        <w:rPr>
          <w:rFonts w:cstheme="minorHAnsi"/>
        </w:rPr>
      </w:pPr>
    </w:p>
    <w:p w14:paraId="6B064793" w14:textId="77777777" w:rsidR="006F4969" w:rsidRPr="00D9490A" w:rsidRDefault="006F4969" w:rsidP="006F4969">
      <w:pPr>
        <w:pStyle w:val="NoSpacing"/>
        <w:jc w:val="left"/>
        <w:rPr>
          <w:rFonts w:cstheme="minorHAnsi"/>
          <w:b/>
        </w:rPr>
      </w:pPr>
      <w:r w:rsidRPr="00D9490A">
        <w:rPr>
          <w:rFonts w:cstheme="minorHAnsi"/>
        </w:rPr>
        <w:t>9:50</w:t>
      </w:r>
      <w:r w:rsidRPr="00D9490A">
        <w:rPr>
          <w:rFonts w:cstheme="minorHAnsi"/>
          <w:b/>
        </w:rPr>
        <w:t>–</w:t>
      </w:r>
      <w:r w:rsidRPr="00D9490A">
        <w:rPr>
          <w:rFonts w:cstheme="minorHAnsi"/>
        </w:rPr>
        <w:t>10 a.m.</w:t>
      </w:r>
    </w:p>
    <w:p w14:paraId="6AF4CD22" w14:textId="77777777" w:rsidR="006F4969" w:rsidRPr="00D9490A" w:rsidRDefault="006F4969" w:rsidP="006F4969">
      <w:pPr>
        <w:pStyle w:val="NoSpacing"/>
        <w:jc w:val="left"/>
        <w:rPr>
          <w:rFonts w:cstheme="minorHAnsi"/>
          <w:b/>
        </w:rPr>
      </w:pPr>
      <w:r w:rsidRPr="00D9490A">
        <w:rPr>
          <w:rFonts w:cstheme="minorHAnsi"/>
          <w:b/>
        </w:rPr>
        <w:t>BREAK</w:t>
      </w:r>
    </w:p>
    <w:p w14:paraId="4C6E7F92" w14:textId="77777777" w:rsidR="006F4969" w:rsidRPr="00D9490A" w:rsidRDefault="006F4969" w:rsidP="006F4969">
      <w:pPr>
        <w:pStyle w:val="NoSpacing"/>
        <w:jc w:val="left"/>
        <w:rPr>
          <w:rFonts w:cstheme="minorHAnsi"/>
        </w:rPr>
      </w:pPr>
    </w:p>
    <w:p w14:paraId="4620E55F" w14:textId="77777777" w:rsidR="006F4969" w:rsidRPr="00D9490A" w:rsidRDefault="006F4969" w:rsidP="006F4969">
      <w:pPr>
        <w:pStyle w:val="NoSpacing"/>
        <w:jc w:val="left"/>
        <w:rPr>
          <w:rFonts w:cstheme="minorHAnsi"/>
          <w:b/>
        </w:rPr>
      </w:pPr>
      <w:r w:rsidRPr="00D9490A">
        <w:rPr>
          <w:rFonts w:cstheme="minorHAnsi"/>
        </w:rPr>
        <w:t>10</w:t>
      </w:r>
      <w:r w:rsidRPr="00D9490A">
        <w:rPr>
          <w:rFonts w:cstheme="minorHAnsi"/>
        </w:rPr>
        <w:softHyphen/>
      </w:r>
      <w:r w:rsidRPr="00D9490A">
        <w:rPr>
          <w:rFonts w:cstheme="minorHAnsi"/>
          <w:b/>
        </w:rPr>
        <w:t>–</w:t>
      </w:r>
      <w:r w:rsidRPr="00D9490A">
        <w:rPr>
          <w:rFonts w:cstheme="minorHAnsi"/>
        </w:rPr>
        <w:t>11:05 a.m.</w:t>
      </w:r>
      <w:r w:rsidRPr="00D9490A">
        <w:rPr>
          <w:rFonts w:cstheme="minorHAnsi"/>
          <w:b/>
        </w:rPr>
        <w:t xml:space="preserve"> </w:t>
      </w:r>
    </w:p>
    <w:p w14:paraId="770C4579" w14:textId="77777777" w:rsidR="006F4969" w:rsidRPr="00D9490A" w:rsidRDefault="006F4969" w:rsidP="006F4969">
      <w:pPr>
        <w:pStyle w:val="NoSpacing"/>
        <w:jc w:val="left"/>
        <w:rPr>
          <w:rFonts w:cstheme="minorHAnsi"/>
          <w:b/>
        </w:rPr>
      </w:pPr>
      <w:r w:rsidRPr="00D9490A">
        <w:rPr>
          <w:rFonts w:cstheme="minorHAnsi"/>
          <w:b/>
        </w:rPr>
        <w:t>Four Ways Professional Writers Keep Their Writing Interesting</w:t>
      </w:r>
    </w:p>
    <w:p w14:paraId="2CD23C9A" w14:textId="77777777" w:rsidR="006F4969" w:rsidRPr="00D9490A" w:rsidRDefault="006F4969" w:rsidP="006F4969">
      <w:pPr>
        <w:pStyle w:val="NoSpacing"/>
        <w:jc w:val="left"/>
        <w:rPr>
          <w:rFonts w:cstheme="minorHAnsi"/>
        </w:rPr>
      </w:pPr>
      <w:r w:rsidRPr="00D9490A">
        <w:rPr>
          <w:rFonts w:cstheme="minorHAnsi"/>
          <w:i/>
        </w:rPr>
        <w:t xml:space="preserve">Objective: </w:t>
      </w:r>
      <w:r w:rsidRPr="00D9490A">
        <w:rPr>
          <w:rFonts w:cstheme="minorHAnsi"/>
        </w:rPr>
        <w:t>Master four techniques for writing clear, succinct sentences.</w:t>
      </w:r>
    </w:p>
    <w:p w14:paraId="186BAD59"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Change bulky nouns to vivid verbs in sample sentences.</w:t>
      </w:r>
    </w:p>
    <w:p w14:paraId="75E5FB28"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Eliminate unnecessary words in sample sentences.</w:t>
      </w:r>
    </w:p>
    <w:p w14:paraId="12E126D8"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Change the passive voice to the active voice in sample sentences.</w:t>
      </w:r>
    </w:p>
    <w:p w14:paraId="629BE2F1" w14:textId="77777777" w:rsidR="006F4969" w:rsidRPr="00D9490A" w:rsidRDefault="006F4969" w:rsidP="006F4969">
      <w:pPr>
        <w:pStyle w:val="NoSpacing"/>
        <w:jc w:val="left"/>
        <w:rPr>
          <w:rFonts w:cstheme="minorHAnsi"/>
        </w:rPr>
      </w:pPr>
      <w:r w:rsidRPr="00D9490A">
        <w:rPr>
          <w:rFonts w:cstheme="minorHAnsi"/>
          <w:i/>
        </w:rPr>
        <w:t xml:space="preserve">Activity: </w:t>
      </w:r>
      <w:r w:rsidRPr="00D9490A">
        <w:rPr>
          <w:rFonts w:cstheme="minorHAnsi"/>
        </w:rPr>
        <w:t>Revise complex sample sentences to make them clear.</w:t>
      </w:r>
    </w:p>
    <w:p w14:paraId="115E136B" w14:textId="77777777" w:rsidR="006F4969" w:rsidRPr="00D9490A" w:rsidRDefault="006F4969" w:rsidP="006F4969">
      <w:pPr>
        <w:pStyle w:val="NoSpacing"/>
        <w:jc w:val="left"/>
        <w:rPr>
          <w:rFonts w:cstheme="minorHAnsi"/>
        </w:rPr>
      </w:pPr>
    </w:p>
    <w:p w14:paraId="611B9782" w14:textId="77777777" w:rsidR="006F4969" w:rsidRPr="00D9490A" w:rsidRDefault="006F4969" w:rsidP="006F4969">
      <w:pPr>
        <w:pStyle w:val="NoSpacing"/>
        <w:jc w:val="left"/>
      </w:pPr>
    </w:p>
    <w:p w14:paraId="7A90336F" w14:textId="77777777" w:rsidR="006F4969" w:rsidRPr="00D9490A" w:rsidRDefault="006F4969" w:rsidP="006F4969">
      <w:pPr>
        <w:jc w:val="left"/>
        <w:rPr>
          <w:sz w:val="32"/>
          <w:szCs w:val="32"/>
          <w:u w:val="single"/>
        </w:rPr>
      </w:pPr>
      <w:r w:rsidRPr="00D9490A">
        <w:rPr>
          <w:sz w:val="32"/>
          <w:szCs w:val="32"/>
          <w:u w:val="single"/>
        </w:rPr>
        <w:t>Change Management</w:t>
      </w:r>
    </w:p>
    <w:p w14:paraId="09122808" w14:textId="77777777" w:rsidR="006F4969" w:rsidRPr="00D9490A" w:rsidRDefault="006F4969" w:rsidP="006F4969">
      <w:pPr>
        <w:jc w:val="left"/>
        <w:rPr>
          <w:sz w:val="28"/>
          <w:szCs w:val="32"/>
        </w:rPr>
      </w:pPr>
      <w:r w:rsidRPr="00D9490A">
        <w:rPr>
          <w:sz w:val="28"/>
          <w:szCs w:val="32"/>
        </w:rPr>
        <w:t>1)</w:t>
      </w:r>
      <w:r w:rsidRPr="00D9490A">
        <w:rPr>
          <w:sz w:val="28"/>
          <w:szCs w:val="32"/>
        </w:rPr>
        <w:tab/>
        <w:t>Change Management</w:t>
      </w:r>
    </w:p>
    <w:p w14:paraId="18967461" w14:textId="77777777" w:rsidR="006F4969" w:rsidRPr="00D9490A" w:rsidRDefault="006F4969" w:rsidP="006F4969">
      <w:pPr>
        <w:jc w:val="left"/>
        <w:rPr>
          <w:rFonts w:cs="Calibri"/>
        </w:rPr>
      </w:pPr>
      <w:r w:rsidRPr="00D9490A">
        <w:rPr>
          <w:rFonts w:cs="Calibri"/>
        </w:rPr>
        <w:t xml:space="preserve">Between budget cuts, layoffs and changing rules and regulations, there’s a lot coming at you. And all this change causes fear, tension and miscommunication. In this popular keynote, your group will learn how to diffuse tension instantly, kick off tough conversations and facilitate communication through humor. These practical tips, infused with plenty of humor, will have attendees walking away laughing and learning how to handle and even embrace change. And they’ll also learn about the connection between humor and health through the latest research. This keynote is a hit with hundreds of local, state and national organizations. </w:t>
      </w:r>
    </w:p>
    <w:p w14:paraId="5EFB6CED" w14:textId="77777777" w:rsidR="006F4969" w:rsidRPr="00D9490A" w:rsidRDefault="006F4969" w:rsidP="006F4969">
      <w:pPr>
        <w:jc w:val="left"/>
        <w:rPr>
          <w:rFonts w:cs="Calibri"/>
          <w:b/>
        </w:rPr>
      </w:pPr>
      <w:r w:rsidRPr="00D9490A">
        <w:rPr>
          <w:rFonts w:cs="Calibri"/>
          <w:b/>
        </w:rPr>
        <w:t>Learning Objectives:</w:t>
      </w:r>
    </w:p>
    <w:p w14:paraId="6E8EA912" w14:textId="77777777" w:rsidR="006F4969" w:rsidRPr="00D9490A" w:rsidRDefault="006F4969" w:rsidP="00514544">
      <w:pPr>
        <w:numPr>
          <w:ilvl w:val="0"/>
          <w:numId w:val="2"/>
        </w:numPr>
        <w:spacing w:after="0" w:line="240" w:lineRule="auto"/>
        <w:jc w:val="left"/>
        <w:rPr>
          <w:rFonts w:cs="Calibri"/>
        </w:rPr>
      </w:pPr>
      <w:r w:rsidRPr="00D9490A">
        <w:rPr>
          <w:rFonts w:cs="Calibri"/>
        </w:rPr>
        <w:t>Participants will have practical, immediately usable skills for handling change using humor, including how to diffuse tension instantly, kick off tough conversations and open lines of communication.</w:t>
      </w:r>
    </w:p>
    <w:p w14:paraId="71F903BC" w14:textId="77777777" w:rsidR="006F4969" w:rsidRPr="00D9490A" w:rsidRDefault="006F4969" w:rsidP="00514544">
      <w:pPr>
        <w:numPr>
          <w:ilvl w:val="0"/>
          <w:numId w:val="2"/>
        </w:numPr>
        <w:spacing w:after="0" w:line="240" w:lineRule="auto"/>
        <w:jc w:val="left"/>
        <w:rPr>
          <w:rFonts w:cs="Calibri"/>
        </w:rPr>
      </w:pPr>
      <w:r w:rsidRPr="00D9490A">
        <w:rPr>
          <w:rFonts w:cs="Calibri"/>
        </w:rPr>
        <w:t>Participants will be able to understand what they should avoid doing when faced with change.</w:t>
      </w:r>
    </w:p>
    <w:p w14:paraId="79112839" w14:textId="77777777" w:rsidR="006F4969" w:rsidRPr="00D9490A" w:rsidRDefault="006F4969" w:rsidP="00514544">
      <w:pPr>
        <w:numPr>
          <w:ilvl w:val="0"/>
          <w:numId w:val="2"/>
        </w:numPr>
        <w:spacing w:after="0" w:line="240" w:lineRule="auto"/>
        <w:jc w:val="left"/>
        <w:rPr>
          <w:rFonts w:cs="Calibri"/>
        </w:rPr>
      </w:pPr>
      <w:r w:rsidRPr="00D9490A">
        <w:rPr>
          <w:rFonts w:cs="Calibri"/>
        </w:rPr>
        <w:t>Participants will understand the importance of adapting to change.</w:t>
      </w:r>
    </w:p>
    <w:p w14:paraId="22410653" w14:textId="77777777" w:rsidR="006F4969" w:rsidRPr="00D9490A" w:rsidRDefault="006F4969" w:rsidP="00514544">
      <w:pPr>
        <w:numPr>
          <w:ilvl w:val="0"/>
          <w:numId w:val="2"/>
        </w:numPr>
        <w:spacing w:after="0" w:line="360" w:lineRule="auto"/>
        <w:jc w:val="left"/>
        <w:rPr>
          <w:b/>
        </w:rPr>
      </w:pPr>
      <w:r w:rsidRPr="00D9490A">
        <w:rPr>
          <w:rFonts w:cs="Calibri"/>
        </w:rPr>
        <w:t>Participants will understand the health benefits of using humor.</w:t>
      </w:r>
    </w:p>
    <w:p w14:paraId="339C5C1E" w14:textId="77777777" w:rsidR="006F4969" w:rsidRPr="00D9490A" w:rsidRDefault="006F4969" w:rsidP="006F4969">
      <w:pPr>
        <w:spacing w:line="360" w:lineRule="auto"/>
        <w:jc w:val="left"/>
        <w:rPr>
          <w:b/>
        </w:rPr>
      </w:pPr>
      <w:r w:rsidRPr="00D9490A">
        <w:rPr>
          <w:b/>
        </w:rPr>
        <w:t>OUTLINE:</w:t>
      </w:r>
    </w:p>
    <w:p w14:paraId="1086CD0F" w14:textId="77777777" w:rsidR="006F4969" w:rsidRPr="00D9490A" w:rsidRDefault="006F4969" w:rsidP="006F4969">
      <w:pPr>
        <w:jc w:val="left"/>
      </w:pPr>
      <w:r w:rsidRPr="00D9490A">
        <w:t>9:30–10:30 a.m.</w:t>
      </w:r>
      <w:r w:rsidRPr="00D9490A">
        <w:rPr>
          <w:rFonts w:cs="Tahoma"/>
        </w:rPr>
        <w:br/>
      </w:r>
      <w:r w:rsidRPr="00D9490A">
        <w:rPr>
          <w:b/>
        </w:rPr>
        <w:t>Opening: Customized Humor and a Look at Change</w:t>
      </w:r>
      <w:r w:rsidRPr="00D9490A">
        <w:br/>
        <w:t xml:space="preserve">The opening segment includes humor on work, family and day-to-day life as well as customized humor based on client interviews. It also encompasses a quick look at things that are changing. </w:t>
      </w:r>
    </w:p>
    <w:p w14:paraId="1E7569FB" w14:textId="77777777" w:rsidR="006F4969" w:rsidRPr="00D9490A" w:rsidRDefault="006F4969" w:rsidP="006F4969">
      <w:pPr>
        <w:spacing w:after="0" w:line="240" w:lineRule="auto"/>
        <w:jc w:val="left"/>
        <w:rPr>
          <w:b/>
        </w:rPr>
      </w:pPr>
      <w:r w:rsidRPr="00D9490A">
        <w:rPr>
          <w:b/>
        </w:rPr>
        <w:t>Why Do We Hate Change?</w:t>
      </w:r>
    </w:p>
    <w:p w14:paraId="196F7822" w14:textId="77777777" w:rsidR="006F4969" w:rsidRPr="00D9490A" w:rsidRDefault="006F4969" w:rsidP="006F4969">
      <w:pPr>
        <w:jc w:val="left"/>
      </w:pPr>
      <w:r w:rsidRPr="00D9490A">
        <w:t xml:space="preserve">Discussion of the barriers we deal with when trying to get our heads around change. Why do we need to embrace it? What stops us from welcoming change </w:t>
      </w:r>
      <w:r w:rsidRPr="00D9490A">
        <w:rPr>
          <w:rFonts w:cstheme="minorHAnsi"/>
        </w:rPr>
        <w:t>—</w:t>
      </w:r>
      <w:r w:rsidRPr="00D9490A">
        <w:t xml:space="preserve"> especially tough change?</w:t>
      </w:r>
    </w:p>
    <w:p w14:paraId="646081CC" w14:textId="7BC7DBA7" w:rsidR="006F4969" w:rsidRPr="00D9490A" w:rsidRDefault="006F4969" w:rsidP="006F4969">
      <w:pPr>
        <w:jc w:val="left"/>
      </w:pPr>
      <w:r w:rsidRPr="00D9490A">
        <w:rPr>
          <w:i/>
        </w:rPr>
        <w:t>Activity:</w:t>
      </w:r>
      <w:r w:rsidR="00985B15" w:rsidRPr="00D9490A">
        <w:rPr>
          <w:b/>
        </w:rPr>
        <w:t xml:space="preserve"> </w:t>
      </w:r>
      <w:r w:rsidRPr="00D9490A">
        <w:t>Group discussion: What changes are you currently dealing with?</w:t>
      </w:r>
    </w:p>
    <w:p w14:paraId="656059F5" w14:textId="77777777" w:rsidR="006F4969" w:rsidRPr="00D9490A" w:rsidRDefault="006F4969" w:rsidP="006F4969">
      <w:pPr>
        <w:jc w:val="left"/>
        <w:rPr>
          <w:b/>
        </w:rPr>
      </w:pPr>
      <w:r w:rsidRPr="00D9490A">
        <w:t>10:30–11 a.m.</w:t>
      </w:r>
      <w:r w:rsidRPr="00D9490A">
        <w:br/>
      </w:r>
      <w:r w:rsidRPr="00D9490A">
        <w:rPr>
          <w:b/>
        </w:rPr>
        <w:t>Humor and Change</w:t>
      </w:r>
    </w:p>
    <w:p w14:paraId="3C67E698" w14:textId="77777777" w:rsidR="006F4969" w:rsidRPr="00D9490A" w:rsidRDefault="006F4969" w:rsidP="00514544">
      <w:pPr>
        <w:pStyle w:val="ListParagraph"/>
        <w:numPr>
          <w:ilvl w:val="0"/>
          <w:numId w:val="76"/>
        </w:numPr>
        <w:jc w:val="left"/>
      </w:pPr>
      <w:r w:rsidRPr="00D9490A">
        <w:t>Presentation of the research on the health benefits of humor</w:t>
      </w:r>
    </w:p>
    <w:p w14:paraId="79061FD8" w14:textId="77777777" w:rsidR="006F4969" w:rsidRPr="00D9490A" w:rsidRDefault="006F4969" w:rsidP="00514544">
      <w:pPr>
        <w:pStyle w:val="ListParagraph"/>
        <w:numPr>
          <w:ilvl w:val="0"/>
          <w:numId w:val="76"/>
        </w:numPr>
        <w:jc w:val="left"/>
      </w:pPr>
      <w:r w:rsidRPr="00D9490A">
        <w:t>Tips for using humor appropriately</w:t>
      </w:r>
    </w:p>
    <w:p w14:paraId="7B009E5F" w14:textId="77777777" w:rsidR="006F4969" w:rsidRPr="00D9490A" w:rsidRDefault="006F4969" w:rsidP="006F4969">
      <w:pPr>
        <w:jc w:val="left"/>
        <w:rPr>
          <w:b/>
        </w:rPr>
      </w:pPr>
      <w:r w:rsidRPr="00D9490A">
        <w:t>11–11:15 a.m.</w:t>
      </w:r>
      <w:r w:rsidRPr="00D9490A">
        <w:rPr>
          <w:b/>
        </w:rPr>
        <w:br/>
        <w:t>BREAK</w:t>
      </w:r>
      <w:r w:rsidRPr="00D9490A">
        <w:t xml:space="preserve"> </w:t>
      </w:r>
    </w:p>
    <w:p w14:paraId="61C89AEB" w14:textId="77777777" w:rsidR="006F4969" w:rsidRPr="00D9490A" w:rsidRDefault="006F4969" w:rsidP="006F4969">
      <w:pPr>
        <w:jc w:val="left"/>
        <w:rPr>
          <w:b/>
        </w:rPr>
      </w:pPr>
      <w:r w:rsidRPr="00D9490A">
        <w:t>11:15 a.m.–12:30 p.m.</w:t>
      </w:r>
      <w:r w:rsidRPr="00D9490A">
        <w:br/>
      </w:r>
      <w:r w:rsidRPr="00D9490A">
        <w:rPr>
          <w:b/>
        </w:rPr>
        <w:t>Handling Change</w:t>
      </w:r>
    </w:p>
    <w:p w14:paraId="67EC25AD" w14:textId="77777777" w:rsidR="006F4969" w:rsidRPr="00D9490A" w:rsidRDefault="006F4969" w:rsidP="00514544">
      <w:pPr>
        <w:pStyle w:val="ListParagraph"/>
        <w:numPr>
          <w:ilvl w:val="0"/>
          <w:numId w:val="77"/>
        </w:numPr>
        <w:jc w:val="left"/>
      </w:pPr>
      <w:r w:rsidRPr="00D9490A">
        <w:t>Quick techniques to diffuse tension instantly through humor</w:t>
      </w:r>
    </w:p>
    <w:p w14:paraId="696E44CC" w14:textId="77777777" w:rsidR="006F4969" w:rsidRPr="00D9490A" w:rsidRDefault="006F4969" w:rsidP="00514544">
      <w:pPr>
        <w:pStyle w:val="ListParagraph"/>
        <w:numPr>
          <w:ilvl w:val="0"/>
          <w:numId w:val="77"/>
        </w:numPr>
        <w:jc w:val="left"/>
      </w:pPr>
      <w:r w:rsidRPr="00D9490A">
        <w:t>Ideas for kicking off tough conversations by using humor</w:t>
      </w:r>
    </w:p>
    <w:p w14:paraId="465235FA" w14:textId="77777777" w:rsidR="006F4969" w:rsidRPr="00D9490A" w:rsidRDefault="006F4969" w:rsidP="00514544">
      <w:pPr>
        <w:pStyle w:val="ListParagraph"/>
        <w:numPr>
          <w:ilvl w:val="0"/>
          <w:numId w:val="77"/>
        </w:numPr>
        <w:jc w:val="left"/>
      </w:pPr>
      <w:r w:rsidRPr="00D9490A">
        <w:t>Procedures for changing your focus when faced with tough change</w:t>
      </w:r>
    </w:p>
    <w:p w14:paraId="5AED98ED" w14:textId="77777777" w:rsidR="006F4969" w:rsidRPr="00D9490A" w:rsidRDefault="006F4969" w:rsidP="006F4969">
      <w:pPr>
        <w:jc w:val="left"/>
        <w:rPr>
          <w:b/>
        </w:rPr>
      </w:pPr>
      <w:r w:rsidRPr="00D9490A">
        <w:rPr>
          <w:i/>
        </w:rPr>
        <w:t>Activity:</w:t>
      </w:r>
      <w:r w:rsidRPr="00D9490A">
        <w:rPr>
          <w:b/>
        </w:rPr>
        <w:t xml:space="preserve"> </w:t>
      </w:r>
      <w:r w:rsidRPr="00D9490A">
        <w:t>Small-group breakout</w:t>
      </w:r>
      <w:r w:rsidRPr="00D9490A">
        <w:rPr>
          <w:b/>
        </w:rPr>
        <w:t xml:space="preserve">: </w:t>
      </w:r>
      <w:r w:rsidRPr="00D9490A">
        <w:t>Practice solutions to given situations.</w:t>
      </w:r>
    </w:p>
    <w:p w14:paraId="6810A585" w14:textId="77777777" w:rsidR="006F4969" w:rsidRPr="00D9490A" w:rsidRDefault="006F4969" w:rsidP="006F4969">
      <w:pPr>
        <w:jc w:val="left"/>
      </w:pPr>
      <w:r w:rsidRPr="00D9490A">
        <w:rPr>
          <w:b/>
        </w:rPr>
        <w:t>Wrap-Up</w:t>
      </w:r>
      <w:r w:rsidRPr="00D9490A">
        <w:br/>
        <w:t xml:space="preserve">Quick overview of handling </w:t>
      </w:r>
      <w:proofErr w:type="gramStart"/>
      <w:r w:rsidRPr="00D9490A">
        <w:t>change</w:t>
      </w:r>
      <w:proofErr w:type="gramEnd"/>
      <w:r w:rsidRPr="00D9490A">
        <w:t xml:space="preserve"> and the previous points interspersed with additional humor and examples.</w:t>
      </w:r>
    </w:p>
    <w:p w14:paraId="61AACEF5" w14:textId="77777777" w:rsidR="006F4969" w:rsidRPr="00D9490A" w:rsidRDefault="006F4969" w:rsidP="006F4969">
      <w:pPr>
        <w:pStyle w:val="BodyText"/>
        <w:ind w:left="0" w:right="197"/>
        <w:jc w:val="left"/>
        <w:rPr>
          <w:rFonts w:ascii="Trebuchet MS" w:hAnsi="Trebuchet MS" w:cstheme="minorHAnsi"/>
          <w:spacing w:val="-1"/>
          <w:sz w:val="32"/>
          <w:szCs w:val="32"/>
        </w:rPr>
      </w:pPr>
    </w:p>
    <w:p w14:paraId="70D27F91" w14:textId="77777777" w:rsidR="006F4969" w:rsidRPr="00D9490A" w:rsidRDefault="006F4969" w:rsidP="006F4969">
      <w:pPr>
        <w:pStyle w:val="BodyText"/>
        <w:ind w:left="0" w:right="197"/>
        <w:jc w:val="left"/>
        <w:rPr>
          <w:rFonts w:asciiTheme="minorHAnsi" w:hAnsiTheme="minorHAnsi" w:cstheme="minorHAnsi"/>
          <w:spacing w:val="-2"/>
          <w:szCs w:val="22"/>
        </w:rPr>
      </w:pPr>
      <w:r w:rsidRPr="00D9490A">
        <w:rPr>
          <w:rFonts w:asciiTheme="minorHAnsi" w:hAnsiTheme="minorHAnsi" w:cstheme="minorHAnsi"/>
          <w:spacing w:val="-1"/>
          <w:sz w:val="28"/>
          <w:szCs w:val="32"/>
        </w:rPr>
        <w:t>2)</w:t>
      </w:r>
      <w:r w:rsidRPr="00D9490A">
        <w:rPr>
          <w:rFonts w:asciiTheme="minorHAnsi" w:hAnsiTheme="minorHAnsi" w:cstheme="minorHAnsi"/>
          <w:spacing w:val="-1"/>
          <w:sz w:val="28"/>
          <w:szCs w:val="32"/>
        </w:rPr>
        <w:tab/>
        <w:t xml:space="preserve">Change Management </w:t>
      </w:r>
    </w:p>
    <w:p w14:paraId="5674D376" w14:textId="77777777" w:rsidR="006F4969" w:rsidRPr="00D9490A" w:rsidRDefault="006F4969" w:rsidP="006F4969">
      <w:pPr>
        <w:pStyle w:val="BodyText"/>
        <w:ind w:left="0" w:right="197"/>
        <w:jc w:val="left"/>
        <w:rPr>
          <w:rFonts w:ascii="Trebuchet MS" w:hAnsi="Trebuchet MS" w:cstheme="minorHAnsi"/>
          <w:spacing w:val="-1"/>
          <w:sz w:val="32"/>
          <w:szCs w:val="32"/>
        </w:rPr>
      </w:pPr>
    </w:p>
    <w:p w14:paraId="5AE14463" w14:textId="77777777" w:rsidR="006F4969" w:rsidRPr="00D9490A" w:rsidRDefault="006F4969" w:rsidP="006F4969">
      <w:pPr>
        <w:jc w:val="left"/>
      </w:pPr>
      <w:r w:rsidRPr="00D9490A">
        <w:t>Policy change! Downsizing! Mergers! Conflict! Improving morale! Law firms and legal services are clamoring for ways to manage change. This interactive presentation reveals valuable insights and ideas to help employees, teams and leaders obtain a higher level of success while managing the economic and business situations in the real world. The focus is on emotional intelligence, personal responsibility, dumping the entitlement mentality and improving self-awareness. Instead of simply preaching what is needed and expected, these tools help people navigate through the minefield of complex "gray areas" encountered in today’s dynamic workplace. Customer service will be improved, client retention maximized and turnover reduced when this new approach to change is applied.</w:t>
      </w:r>
    </w:p>
    <w:p w14:paraId="0F0960BC" w14:textId="77777777" w:rsidR="006F4969" w:rsidRPr="00D9490A" w:rsidRDefault="006F4969" w:rsidP="006F4969">
      <w:pPr>
        <w:pStyle w:val="BodyText"/>
        <w:ind w:left="0"/>
        <w:jc w:val="left"/>
        <w:rPr>
          <w:rFonts w:asciiTheme="minorHAnsi" w:hAnsiTheme="minorHAnsi" w:cstheme="minorHAnsi"/>
          <w:b/>
          <w:spacing w:val="3"/>
          <w:sz w:val="22"/>
          <w:szCs w:val="22"/>
          <w:u w:color="000000"/>
        </w:rPr>
      </w:pPr>
      <w:r w:rsidRPr="00D9490A">
        <w:rPr>
          <w:rFonts w:asciiTheme="minorHAnsi" w:hAnsiTheme="minorHAnsi" w:cstheme="minorHAnsi"/>
          <w:b/>
          <w:spacing w:val="-2"/>
          <w:sz w:val="22"/>
          <w:szCs w:val="22"/>
          <w:u w:color="000000"/>
        </w:rPr>
        <w:t>Learning</w:t>
      </w:r>
      <w:r w:rsidRPr="00D9490A">
        <w:rPr>
          <w:rFonts w:asciiTheme="minorHAnsi" w:hAnsiTheme="minorHAnsi" w:cstheme="minorHAnsi"/>
          <w:b/>
          <w:spacing w:val="-1"/>
          <w:sz w:val="22"/>
          <w:szCs w:val="22"/>
          <w:u w:color="000000"/>
        </w:rPr>
        <w:t xml:space="preserve"> Objectives:</w:t>
      </w:r>
      <w:r w:rsidRPr="00D9490A">
        <w:rPr>
          <w:rFonts w:asciiTheme="minorHAnsi" w:hAnsiTheme="minorHAnsi" w:cstheme="minorHAnsi"/>
          <w:b/>
          <w:spacing w:val="3"/>
          <w:sz w:val="22"/>
          <w:szCs w:val="22"/>
          <w:u w:color="000000"/>
        </w:rPr>
        <w:t xml:space="preserve"> </w:t>
      </w:r>
    </w:p>
    <w:p w14:paraId="75D0CCCF" w14:textId="77777777" w:rsidR="006F4969" w:rsidRPr="00D9490A" w:rsidRDefault="006F4969" w:rsidP="006F4969">
      <w:pPr>
        <w:pStyle w:val="BodyText"/>
        <w:ind w:left="0"/>
        <w:jc w:val="left"/>
        <w:rPr>
          <w:rFonts w:asciiTheme="minorHAnsi" w:hAnsiTheme="minorHAnsi" w:cstheme="minorHAnsi"/>
          <w:b/>
          <w:spacing w:val="3"/>
          <w:sz w:val="22"/>
          <w:szCs w:val="22"/>
          <w:u w:color="000000"/>
        </w:rPr>
      </w:pPr>
    </w:p>
    <w:p w14:paraId="664E0A19" w14:textId="77777777" w:rsidR="006F4969" w:rsidRPr="00D9490A" w:rsidRDefault="006F4969" w:rsidP="00514544">
      <w:pPr>
        <w:pStyle w:val="BodyText"/>
        <w:numPr>
          <w:ilvl w:val="0"/>
          <w:numId w:val="88"/>
        </w:numPr>
        <w:jc w:val="left"/>
        <w:rPr>
          <w:rFonts w:asciiTheme="minorHAnsi" w:hAnsiTheme="minorHAnsi" w:cstheme="minorHAnsi"/>
          <w:b/>
          <w:spacing w:val="3"/>
          <w:sz w:val="22"/>
          <w:szCs w:val="22"/>
          <w:u w:color="000000"/>
        </w:rPr>
      </w:pPr>
      <w:r w:rsidRPr="00D9490A">
        <w:rPr>
          <w:rFonts w:asciiTheme="minorHAnsi" w:hAnsiTheme="minorHAnsi" w:cstheme="minorHAnsi"/>
          <w:spacing w:val="-1"/>
          <w:sz w:val="22"/>
          <w:szCs w:val="22"/>
        </w:rPr>
        <w:t>Establish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clarity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instantly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communicate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needed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information</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manifest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changes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necessary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fo</w:t>
      </w:r>
      <w:r w:rsidRPr="00D9490A">
        <w:rPr>
          <w:rFonts w:asciiTheme="minorHAnsi" w:hAnsiTheme="minorHAnsi" w:cstheme="minorHAnsi"/>
          <w:spacing w:val="57"/>
          <w:sz w:val="22"/>
          <w:szCs w:val="22"/>
        </w:rPr>
        <w:t>r</w:t>
      </w:r>
      <w:r w:rsidRPr="00D9490A">
        <w:rPr>
          <w:rFonts w:asciiTheme="minorHAnsi" w:hAnsiTheme="minorHAnsi" w:cstheme="minorHAnsi"/>
          <w:spacing w:val="-1"/>
          <w:sz w:val="22"/>
          <w:szCs w:val="22"/>
        </w:rPr>
        <w:t xml:space="preserve"> your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group.</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includes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manage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those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resistant</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your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message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 xml:space="preserve">mobilize </w:t>
      </w:r>
      <w:r w:rsidRPr="00D9490A">
        <w:rPr>
          <w:rFonts w:asciiTheme="minorHAnsi" w:hAnsiTheme="minorHAnsi" w:cstheme="minorHAnsi"/>
          <w:spacing w:val="-1"/>
          <w:sz w:val="22"/>
          <w:szCs w:val="22"/>
        </w:rPr>
        <w:t>commitment</w:t>
      </w:r>
      <w:r w:rsidRPr="00D9490A">
        <w:rPr>
          <w:rFonts w:asciiTheme="minorHAnsi" w:hAnsiTheme="minorHAnsi" w:cstheme="minorHAnsi"/>
          <w:spacing w:val="-2"/>
          <w:sz w:val="22"/>
          <w:szCs w:val="22"/>
        </w:rPr>
        <w:t xml:space="preserve"> 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establish</w:t>
      </w:r>
      <w:r w:rsidRPr="00D9490A">
        <w:rPr>
          <w:rFonts w:asciiTheme="minorHAnsi" w:hAnsiTheme="minorHAnsi" w:cstheme="minorHAnsi"/>
          <w:sz w:val="22"/>
          <w:szCs w:val="22"/>
        </w:rPr>
        <w:t xml:space="preserve"> a </w:t>
      </w:r>
      <w:r w:rsidRPr="00D9490A">
        <w:rPr>
          <w:rFonts w:asciiTheme="minorHAnsi" w:hAnsiTheme="minorHAnsi" w:cstheme="minorHAnsi"/>
          <w:spacing w:val="-1"/>
          <w:sz w:val="22"/>
          <w:szCs w:val="22"/>
        </w:rPr>
        <w:t>sense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urgency.</w:t>
      </w:r>
    </w:p>
    <w:p w14:paraId="5AE6464F" w14:textId="77777777" w:rsidR="006F4969" w:rsidRPr="00D9490A" w:rsidRDefault="006F4969" w:rsidP="006F4969">
      <w:pPr>
        <w:pStyle w:val="BodyText"/>
        <w:jc w:val="left"/>
        <w:rPr>
          <w:rFonts w:asciiTheme="minorHAnsi" w:hAnsiTheme="minorHAnsi" w:cstheme="minorHAnsi"/>
          <w:b/>
          <w:spacing w:val="3"/>
          <w:sz w:val="22"/>
          <w:szCs w:val="22"/>
          <w:u w:color="000000"/>
        </w:rPr>
      </w:pPr>
    </w:p>
    <w:p w14:paraId="4F242DC0" w14:textId="77777777" w:rsidR="006F4969" w:rsidRPr="00D9490A" w:rsidRDefault="006F4969" w:rsidP="00514544">
      <w:pPr>
        <w:pStyle w:val="BodyText"/>
        <w:numPr>
          <w:ilvl w:val="0"/>
          <w:numId w:val="88"/>
        </w:numPr>
        <w:jc w:val="left"/>
        <w:rPr>
          <w:rFonts w:asciiTheme="minorHAnsi" w:hAnsiTheme="minorHAnsi" w:cstheme="minorHAnsi"/>
          <w:spacing w:val="3"/>
          <w:sz w:val="22"/>
          <w:szCs w:val="22"/>
          <w:u w:color="000000"/>
        </w:rPr>
      </w:pPr>
      <w:r w:rsidRPr="00D9490A">
        <w:rPr>
          <w:rFonts w:asciiTheme="minorHAnsi" w:hAnsiTheme="minorHAnsi" w:cstheme="minorHAnsi"/>
          <w:spacing w:val="3"/>
          <w:sz w:val="22"/>
          <w:szCs w:val="22"/>
          <w:u w:color="000000"/>
        </w:rPr>
        <w:t>Identify where individuals are in the levels of change and how to leverage the type of change agent they have become. These ideas improve morale and reduce turnover, keeping and attracting the best talent. In addition, your change manifesto will be reached.</w:t>
      </w:r>
    </w:p>
    <w:p w14:paraId="39FBEB8D" w14:textId="77777777" w:rsidR="006F4969" w:rsidRPr="00D9490A" w:rsidRDefault="006F4969" w:rsidP="006F4969">
      <w:pPr>
        <w:pStyle w:val="BodyText"/>
        <w:ind w:left="0"/>
        <w:jc w:val="left"/>
        <w:rPr>
          <w:rFonts w:asciiTheme="minorHAnsi" w:hAnsiTheme="minorHAnsi" w:cstheme="minorHAnsi"/>
          <w:spacing w:val="3"/>
          <w:sz w:val="22"/>
          <w:szCs w:val="22"/>
          <w:u w:color="000000"/>
        </w:rPr>
      </w:pPr>
    </w:p>
    <w:p w14:paraId="10886109" w14:textId="77777777" w:rsidR="006F4969" w:rsidRPr="00D9490A" w:rsidRDefault="006F4969" w:rsidP="006F4969">
      <w:pPr>
        <w:pStyle w:val="BodyText"/>
        <w:numPr>
          <w:ilvl w:val="0"/>
          <w:numId w:val="88"/>
        </w:numPr>
        <w:jc w:val="left"/>
        <w:rPr>
          <w:rFonts w:cstheme="minorHAnsi"/>
          <w:spacing w:val="3"/>
          <w:u w:color="000000"/>
        </w:rPr>
      </w:pPr>
      <w:r w:rsidRPr="00D9490A">
        <w:rPr>
          <w:rFonts w:asciiTheme="minorHAnsi" w:hAnsiTheme="minorHAnsi" w:cstheme="minorHAnsi"/>
          <w:spacing w:val="3"/>
          <w:sz w:val="22"/>
          <w:szCs w:val="22"/>
          <w:u w:color="000000"/>
        </w:rPr>
        <w:t>Speed-read people through their communications and behavioral style. Use the Style Awareness information, communication and listening, shortening the time needed to implement the necessary change is improved.</w:t>
      </w:r>
    </w:p>
    <w:p w14:paraId="5AFF3D75" w14:textId="77777777" w:rsidR="006F4969" w:rsidRPr="00D9490A" w:rsidRDefault="006F4969" w:rsidP="006F4969">
      <w:pPr>
        <w:pStyle w:val="BodyText"/>
        <w:ind w:left="0"/>
        <w:jc w:val="left"/>
        <w:rPr>
          <w:rFonts w:asciiTheme="minorHAnsi" w:hAnsiTheme="minorHAnsi" w:cstheme="minorHAnsi"/>
          <w:spacing w:val="3"/>
          <w:sz w:val="22"/>
          <w:szCs w:val="22"/>
          <w:u w:color="000000"/>
        </w:rPr>
      </w:pPr>
    </w:p>
    <w:p w14:paraId="0CE58B45" w14:textId="77777777" w:rsidR="006F4969" w:rsidRPr="00D9490A" w:rsidRDefault="006F4969" w:rsidP="00514544">
      <w:pPr>
        <w:pStyle w:val="BodyText"/>
        <w:numPr>
          <w:ilvl w:val="0"/>
          <w:numId w:val="88"/>
        </w:numPr>
        <w:jc w:val="left"/>
        <w:rPr>
          <w:rFonts w:asciiTheme="minorHAnsi" w:hAnsiTheme="minorHAnsi" w:cstheme="minorHAnsi"/>
          <w:b/>
          <w:spacing w:val="3"/>
          <w:sz w:val="22"/>
          <w:szCs w:val="22"/>
          <w:u w:color="000000"/>
        </w:rPr>
      </w:pPr>
      <w:r w:rsidRPr="00D9490A">
        <w:rPr>
          <w:rFonts w:asciiTheme="minorHAnsi" w:eastAsiaTheme="minorEastAsia" w:hAnsiTheme="minorHAnsi" w:cstheme="minorHAnsi"/>
          <w:spacing w:val="-2"/>
          <w:sz w:val="22"/>
          <w:szCs w:val="22"/>
        </w:rPr>
        <w:t>Continue</w:t>
      </w:r>
      <w:r w:rsidRPr="00D9490A">
        <w:rPr>
          <w:rFonts w:asciiTheme="minorHAnsi" w:eastAsiaTheme="minorEastAsia" w:hAnsiTheme="minorHAnsi" w:cstheme="minorHAnsi"/>
          <w:sz w:val="22"/>
          <w:szCs w:val="22"/>
        </w:rPr>
        <w:t xml:space="preserve"> to </w:t>
      </w:r>
      <w:r w:rsidRPr="00D9490A">
        <w:rPr>
          <w:rFonts w:asciiTheme="minorHAnsi" w:eastAsiaTheme="minorEastAsia" w:hAnsiTheme="minorHAnsi" w:cstheme="minorHAnsi"/>
          <w:spacing w:val="-1"/>
          <w:sz w:val="22"/>
          <w:szCs w:val="22"/>
        </w:rPr>
        <w:t>use</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case</w:t>
      </w:r>
      <w:r w:rsidRPr="00D9490A">
        <w:rPr>
          <w:rFonts w:asciiTheme="minorHAnsi" w:eastAsiaTheme="minorEastAsia" w:hAnsiTheme="minorHAnsi" w:cstheme="minorHAnsi"/>
          <w:spacing w:val="-5"/>
          <w:sz w:val="22"/>
          <w:szCs w:val="22"/>
        </w:rPr>
        <w:t xml:space="preserve"> </w:t>
      </w:r>
      <w:r w:rsidRPr="00D9490A">
        <w:rPr>
          <w:rFonts w:asciiTheme="minorHAnsi" w:eastAsiaTheme="minorEastAsia" w:hAnsiTheme="minorHAnsi" w:cstheme="minorHAnsi"/>
          <w:spacing w:val="-1"/>
          <w:sz w:val="22"/>
          <w:szCs w:val="22"/>
        </w:rPr>
        <w:t>studies</w:t>
      </w:r>
      <w:r w:rsidRPr="00D9490A">
        <w:rPr>
          <w:rFonts w:asciiTheme="minorHAnsi" w:eastAsiaTheme="minorEastAsia" w:hAnsiTheme="minorHAnsi" w:cstheme="minorHAnsi"/>
          <w:spacing w:val="2"/>
          <w:sz w:val="22"/>
          <w:szCs w:val="22"/>
        </w:rPr>
        <w:t xml:space="preserve"> </w:t>
      </w:r>
      <w:r w:rsidRPr="00D9490A">
        <w:rPr>
          <w:rFonts w:asciiTheme="minorHAnsi" w:eastAsiaTheme="minorEastAsia" w:hAnsiTheme="minorHAnsi" w:cstheme="minorHAnsi"/>
          <w:spacing w:val="-1"/>
          <w:sz w:val="22"/>
          <w:szCs w:val="22"/>
        </w:rPr>
        <w:t>in</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real</w:t>
      </w:r>
      <w:r w:rsidRPr="00D9490A">
        <w:rPr>
          <w:rFonts w:asciiTheme="minorHAnsi" w:eastAsiaTheme="minorEastAsia" w:hAnsiTheme="minorHAnsi" w:cstheme="minorHAnsi"/>
          <w:sz w:val="22"/>
          <w:szCs w:val="22"/>
        </w:rPr>
        <w:t>-</w:t>
      </w:r>
      <w:r w:rsidRPr="00D9490A">
        <w:rPr>
          <w:rFonts w:asciiTheme="minorHAnsi" w:eastAsiaTheme="minorEastAsia" w:hAnsiTheme="minorHAnsi" w:cstheme="minorHAnsi"/>
          <w:spacing w:val="-1"/>
          <w:sz w:val="22"/>
          <w:szCs w:val="22"/>
        </w:rPr>
        <w:t>time</w:t>
      </w:r>
      <w:r w:rsidRPr="00D9490A">
        <w:rPr>
          <w:rFonts w:asciiTheme="minorHAnsi" w:eastAsiaTheme="minorEastAsia" w:hAnsiTheme="minorHAnsi" w:cstheme="minorHAnsi"/>
          <w:spacing w:val="-5"/>
          <w:sz w:val="22"/>
          <w:szCs w:val="22"/>
        </w:rPr>
        <w:t xml:space="preserve"> </w:t>
      </w:r>
      <w:r w:rsidRPr="00D9490A">
        <w:rPr>
          <w:rFonts w:asciiTheme="minorHAnsi" w:eastAsiaTheme="minorEastAsia" w:hAnsiTheme="minorHAnsi" w:cstheme="minorHAnsi"/>
          <w:spacing w:val="-1"/>
          <w:sz w:val="22"/>
          <w:szCs w:val="22"/>
        </w:rPr>
        <w:t>situations</w:t>
      </w:r>
      <w:r w:rsidRPr="00D9490A">
        <w:rPr>
          <w:rFonts w:asciiTheme="minorHAnsi" w:eastAsiaTheme="minorEastAsia" w:hAnsiTheme="minorHAnsi" w:cstheme="minorHAnsi"/>
          <w:spacing w:val="-3"/>
          <w:sz w:val="22"/>
          <w:szCs w:val="22"/>
        </w:rPr>
        <w:t xml:space="preserve"> </w:t>
      </w:r>
      <w:r w:rsidRPr="00D9490A">
        <w:rPr>
          <w:rFonts w:asciiTheme="minorHAnsi" w:eastAsiaTheme="minorEastAsia" w:hAnsiTheme="minorHAnsi" w:cstheme="minorHAnsi"/>
          <w:sz w:val="22"/>
          <w:szCs w:val="22"/>
        </w:rPr>
        <w:t xml:space="preserve">to </w:t>
      </w:r>
      <w:r w:rsidRPr="00D9490A">
        <w:rPr>
          <w:rFonts w:asciiTheme="minorHAnsi" w:eastAsiaTheme="minorEastAsia" w:hAnsiTheme="minorHAnsi" w:cstheme="minorHAnsi"/>
          <w:spacing w:val="-2"/>
          <w:sz w:val="22"/>
          <w:szCs w:val="22"/>
        </w:rPr>
        <w:t>lead</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2"/>
          <w:sz w:val="22"/>
          <w:szCs w:val="22"/>
        </w:rPr>
        <w:t>people</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successfully</w:t>
      </w:r>
      <w:r w:rsidRPr="00D9490A">
        <w:rPr>
          <w:rFonts w:asciiTheme="minorHAnsi" w:eastAsiaTheme="minorEastAsia" w:hAnsiTheme="minorHAnsi" w:cstheme="minorHAnsi"/>
          <w:spacing w:val="2"/>
          <w:sz w:val="22"/>
          <w:szCs w:val="22"/>
        </w:rPr>
        <w:t xml:space="preserve"> </w:t>
      </w:r>
      <w:r w:rsidRPr="00D9490A">
        <w:rPr>
          <w:rFonts w:asciiTheme="minorHAnsi" w:eastAsiaTheme="minorEastAsia" w:hAnsiTheme="minorHAnsi" w:cstheme="minorHAnsi"/>
          <w:spacing w:val="-1"/>
          <w:sz w:val="22"/>
          <w:szCs w:val="22"/>
        </w:rPr>
        <w:t>through</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the</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dynamics</w:t>
      </w:r>
      <w:r w:rsidRPr="00D9490A">
        <w:rPr>
          <w:rFonts w:asciiTheme="minorHAnsi" w:eastAsiaTheme="minorEastAsia" w:hAnsiTheme="minorHAnsi" w:cstheme="minorHAnsi"/>
          <w:spacing w:val="2"/>
          <w:sz w:val="22"/>
          <w:szCs w:val="22"/>
        </w:rPr>
        <w:t xml:space="preserve"> </w:t>
      </w:r>
      <w:r w:rsidRPr="00D9490A">
        <w:rPr>
          <w:rFonts w:asciiTheme="minorHAnsi" w:eastAsiaTheme="minorEastAsia" w:hAnsiTheme="minorHAnsi" w:cstheme="minorHAnsi"/>
          <w:spacing w:val="-4"/>
          <w:sz w:val="22"/>
          <w:szCs w:val="22"/>
        </w:rPr>
        <w:t>of</w:t>
      </w:r>
      <w:r w:rsidRPr="00D9490A">
        <w:rPr>
          <w:rFonts w:asciiTheme="minorHAnsi" w:eastAsiaTheme="minorEastAsia" w:hAnsiTheme="minorHAnsi" w:cstheme="minorHAnsi"/>
          <w:spacing w:val="47"/>
          <w:sz w:val="22"/>
          <w:szCs w:val="22"/>
        </w:rPr>
        <w:t xml:space="preserve"> </w:t>
      </w:r>
      <w:r w:rsidRPr="00D9490A">
        <w:rPr>
          <w:rFonts w:asciiTheme="minorHAnsi" w:eastAsiaTheme="minorEastAsia" w:hAnsiTheme="minorHAnsi" w:cstheme="minorHAnsi"/>
          <w:spacing w:val="-2"/>
          <w:sz w:val="22"/>
          <w:szCs w:val="22"/>
        </w:rPr>
        <w:t>change,</w:t>
      </w:r>
      <w:r w:rsidRPr="00D9490A">
        <w:rPr>
          <w:rFonts w:asciiTheme="minorHAnsi" w:eastAsiaTheme="minorEastAsia" w:hAnsiTheme="minorHAnsi" w:cstheme="minorHAnsi"/>
          <w:spacing w:val="3"/>
          <w:sz w:val="22"/>
          <w:szCs w:val="22"/>
        </w:rPr>
        <w:t xml:space="preserve"> </w:t>
      </w:r>
      <w:r w:rsidRPr="00D9490A">
        <w:rPr>
          <w:rFonts w:asciiTheme="minorHAnsi" w:eastAsiaTheme="minorEastAsia" w:hAnsiTheme="minorHAnsi" w:cstheme="minorHAnsi"/>
          <w:spacing w:val="-2"/>
          <w:sz w:val="22"/>
          <w:szCs w:val="22"/>
        </w:rPr>
        <w:t>helping</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the</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2"/>
          <w:sz w:val="22"/>
          <w:szCs w:val="22"/>
        </w:rPr>
        <w:t>group</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2"/>
          <w:sz w:val="22"/>
          <w:szCs w:val="22"/>
        </w:rPr>
        <w:t>apply</w:t>
      </w:r>
      <w:r w:rsidRPr="00D9490A">
        <w:rPr>
          <w:rFonts w:asciiTheme="minorHAnsi" w:eastAsiaTheme="minorEastAsia" w:hAnsiTheme="minorHAnsi" w:cstheme="minorHAnsi"/>
          <w:spacing w:val="1"/>
          <w:sz w:val="22"/>
          <w:szCs w:val="22"/>
        </w:rPr>
        <w:t xml:space="preserve"> </w:t>
      </w:r>
      <w:r w:rsidRPr="00D9490A">
        <w:rPr>
          <w:rFonts w:asciiTheme="minorHAnsi" w:eastAsiaTheme="minorEastAsia" w:hAnsiTheme="minorHAnsi" w:cstheme="minorHAnsi"/>
          <w:spacing w:val="-1"/>
          <w:sz w:val="22"/>
          <w:szCs w:val="22"/>
        </w:rPr>
        <w:t>the</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2"/>
          <w:sz w:val="22"/>
          <w:szCs w:val="22"/>
        </w:rPr>
        <w:t>usefulness</w:t>
      </w:r>
      <w:r w:rsidRPr="00D9490A">
        <w:rPr>
          <w:rFonts w:asciiTheme="minorHAnsi" w:eastAsiaTheme="minorEastAsia" w:hAnsiTheme="minorHAnsi" w:cstheme="minorHAnsi"/>
          <w:spacing w:val="2"/>
          <w:sz w:val="22"/>
          <w:szCs w:val="22"/>
        </w:rPr>
        <w:t xml:space="preserve"> </w:t>
      </w:r>
      <w:r w:rsidRPr="00D9490A">
        <w:rPr>
          <w:rFonts w:asciiTheme="minorHAnsi" w:eastAsiaTheme="minorEastAsia" w:hAnsiTheme="minorHAnsi" w:cstheme="minorHAnsi"/>
          <w:spacing w:val="-1"/>
          <w:sz w:val="22"/>
          <w:szCs w:val="22"/>
        </w:rPr>
        <w:t>of</w:t>
      </w:r>
      <w:r w:rsidRPr="00D9490A">
        <w:rPr>
          <w:rFonts w:asciiTheme="minorHAnsi" w:eastAsiaTheme="minorEastAsia" w:hAnsiTheme="minorHAnsi" w:cstheme="minorHAnsi"/>
          <w:spacing w:val="3"/>
          <w:sz w:val="22"/>
          <w:szCs w:val="22"/>
        </w:rPr>
        <w:t xml:space="preserve"> </w:t>
      </w:r>
      <w:r w:rsidRPr="00D9490A">
        <w:rPr>
          <w:rFonts w:asciiTheme="minorHAnsi" w:eastAsiaTheme="minorEastAsia" w:hAnsiTheme="minorHAnsi" w:cstheme="minorHAnsi"/>
          <w:spacing w:val="-1"/>
          <w:sz w:val="22"/>
          <w:szCs w:val="22"/>
        </w:rPr>
        <w:t>the</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2"/>
          <w:sz w:val="22"/>
          <w:szCs w:val="22"/>
        </w:rPr>
        <w:t>information</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through</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an</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1"/>
          <w:sz w:val="22"/>
          <w:szCs w:val="22"/>
        </w:rPr>
        <w:t>actual</w:t>
      </w:r>
      <w:r w:rsidRPr="00D9490A">
        <w:rPr>
          <w:rFonts w:asciiTheme="minorHAnsi" w:eastAsiaTheme="minorEastAsia" w:hAnsiTheme="minorHAnsi" w:cstheme="minorHAnsi"/>
          <w:sz w:val="22"/>
          <w:szCs w:val="22"/>
        </w:rPr>
        <w:t xml:space="preserve"> </w:t>
      </w:r>
      <w:r w:rsidRPr="00D9490A">
        <w:rPr>
          <w:rFonts w:asciiTheme="minorHAnsi" w:eastAsiaTheme="minorEastAsia" w:hAnsiTheme="minorHAnsi" w:cstheme="minorHAnsi"/>
          <w:spacing w:val="-2"/>
          <w:sz w:val="22"/>
          <w:szCs w:val="22"/>
        </w:rPr>
        <w:t>business</w:t>
      </w:r>
      <w:r w:rsidRPr="00D9490A">
        <w:rPr>
          <w:rFonts w:asciiTheme="minorHAnsi" w:eastAsiaTheme="minorEastAsia" w:hAnsiTheme="minorHAnsi" w:cstheme="minorHAnsi"/>
          <w:spacing w:val="2"/>
          <w:sz w:val="22"/>
          <w:szCs w:val="22"/>
        </w:rPr>
        <w:t xml:space="preserve"> </w:t>
      </w:r>
      <w:r w:rsidRPr="00D9490A">
        <w:rPr>
          <w:rFonts w:asciiTheme="minorHAnsi" w:eastAsiaTheme="minorEastAsia" w:hAnsiTheme="minorHAnsi" w:cstheme="minorHAnsi"/>
          <w:spacing w:val="-2"/>
          <w:sz w:val="22"/>
          <w:szCs w:val="22"/>
        </w:rPr>
        <w:t>application.</w:t>
      </w:r>
    </w:p>
    <w:p w14:paraId="5D1CA0C5" w14:textId="77777777" w:rsidR="006F4969" w:rsidRPr="00D9490A" w:rsidRDefault="006F4969" w:rsidP="006F4969">
      <w:pPr>
        <w:pStyle w:val="BodyText"/>
        <w:ind w:left="0"/>
        <w:jc w:val="left"/>
        <w:rPr>
          <w:rFonts w:asciiTheme="minorHAnsi" w:hAnsiTheme="minorHAnsi" w:cstheme="minorHAnsi"/>
          <w:b/>
          <w:spacing w:val="3"/>
          <w:sz w:val="22"/>
          <w:szCs w:val="22"/>
          <w:u w:color="000000"/>
        </w:rPr>
      </w:pPr>
    </w:p>
    <w:p w14:paraId="2E508314" w14:textId="77777777" w:rsidR="006F4969" w:rsidRPr="00D9490A" w:rsidRDefault="006F4969" w:rsidP="00514544">
      <w:pPr>
        <w:pStyle w:val="BodyText"/>
        <w:numPr>
          <w:ilvl w:val="0"/>
          <w:numId w:val="88"/>
        </w:numPr>
        <w:jc w:val="left"/>
        <w:rPr>
          <w:rFonts w:asciiTheme="minorHAnsi" w:hAnsiTheme="minorHAnsi" w:cstheme="minorHAnsi"/>
          <w:b/>
          <w:spacing w:val="3"/>
          <w:sz w:val="22"/>
          <w:szCs w:val="22"/>
          <w:u w:color="000000"/>
        </w:rPr>
      </w:pPr>
      <w:r w:rsidRPr="00D9490A">
        <w:rPr>
          <w:rFonts w:asciiTheme="minorHAnsi" w:hAnsiTheme="minorHAnsi" w:cstheme="minorHAnsi"/>
          <w:spacing w:val="-2"/>
          <w:sz w:val="22"/>
          <w:szCs w:val="22"/>
        </w:rPr>
        <w:t>Emotional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intelligence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studies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tell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us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that</w:t>
      </w:r>
      <w:r w:rsidRPr="00D9490A">
        <w:rPr>
          <w:rFonts w:asciiTheme="minorHAnsi" w:hAnsiTheme="minorHAnsi" w:cstheme="minorHAnsi"/>
          <w:spacing w:val="-2"/>
          <w:sz w:val="22"/>
          <w:szCs w:val="22"/>
        </w:rPr>
        <w:t xml:space="preserve"> 10 percent</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success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from</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cognitive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knowledge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90 percent</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is from</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building</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relationships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 xml:space="preserve">and </w:t>
      </w:r>
      <w:proofErr w:type="gramStart"/>
      <w:r w:rsidRPr="00D9490A">
        <w:rPr>
          <w:rFonts w:asciiTheme="minorHAnsi" w:hAnsiTheme="minorHAnsi" w:cstheme="minorHAnsi"/>
          <w:spacing w:val="-2"/>
          <w:sz w:val="22"/>
          <w:szCs w:val="22"/>
        </w:rPr>
        <w:t>this is why</w:t>
      </w:r>
      <w:proofErr w:type="gramEnd"/>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important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for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everyone</w:t>
      </w:r>
      <w:r w:rsidRPr="00D9490A">
        <w:rPr>
          <w:rFonts w:asciiTheme="minorHAnsi" w:hAnsiTheme="minorHAnsi" w:cstheme="minorHAnsi"/>
          <w:sz w:val="22"/>
          <w:szCs w:val="22"/>
        </w:rPr>
        <w:t xml:space="preserve"> to </w:t>
      </w:r>
      <w:r w:rsidRPr="00D9490A">
        <w:rPr>
          <w:rFonts w:asciiTheme="minorHAnsi" w:hAnsiTheme="minorHAnsi" w:cstheme="minorHAnsi"/>
          <w:spacing w:val="-1"/>
          <w:sz w:val="22"/>
          <w:szCs w:val="22"/>
        </w:rPr>
        <w:t>know</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to.’</w:t>
      </w:r>
    </w:p>
    <w:p w14:paraId="61C1641D" w14:textId="77777777" w:rsidR="006F4969" w:rsidRPr="00D9490A" w:rsidRDefault="006F4969" w:rsidP="006F4969">
      <w:pPr>
        <w:pStyle w:val="BodyText"/>
        <w:ind w:left="0"/>
        <w:jc w:val="left"/>
        <w:rPr>
          <w:rFonts w:asciiTheme="minorHAnsi" w:hAnsiTheme="minorHAnsi" w:cstheme="minorHAnsi"/>
          <w:b/>
          <w:spacing w:val="3"/>
          <w:sz w:val="22"/>
          <w:szCs w:val="22"/>
          <w:u w:color="000000"/>
        </w:rPr>
      </w:pPr>
    </w:p>
    <w:p w14:paraId="532AA22C" w14:textId="77777777" w:rsidR="006F4969" w:rsidRPr="00D9490A" w:rsidRDefault="006F4969" w:rsidP="00514544">
      <w:pPr>
        <w:pStyle w:val="BodyText"/>
        <w:numPr>
          <w:ilvl w:val="1"/>
          <w:numId w:val="88"/>
        </w:numPr>
        <w:tabs>
          <w:tab w:val="left" w:pos="820"/>
        </w:tabs>
        <w:ind w:right="197"/>
        <w:jc w:val="left"/>
        <w:rPr>
          <w:rFonts w:asciiTheme="minorHAnsi" w:hAnsiTheme="minorHAnsi" w:cstheme="minorHAnsi"/>
          <w:sz w:val="22"/>
          <w:szCs w:val="22"/>
        </w:rPr>
      </w:pPr>
      <w:r w:rsidRPr="00D9490A">
        <w:rPr>
          <w:rFonts w:asciiTheme="minorHAnsi" w:hAnsiTheme="minorHAnsi" w:cstheme="minorHAnsi"/>
          <w:spacing w:val="-1"/>
          <w:sz w:val="22"/>
          <w:szCs w:val="22"/>
        </w:rPr>
        <w:t>S</w:t>
      </w:r>
      <w:r w:rsidRPr="00D9490A">
        <w:rPr>
          <w:rFonts w:asciiTheme="minorHAnsi" w:hAnsiTheme="minorHAnsi" w:cstheme="minorHAnsi"/>
          <w:spacing w:val="-2"/>
          <w:sz w:val="22"/>
          <w:szCs w:val="22"/>
        </w:rPr>
        <w:t>taying</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flexible</w:t>
      </w:r>
      <w:r w:rsidRPr="00D9490A">
        <w:rPr>
          <w:rFonts w:asciiTheme="minorHAnsi" w:hAnsiTheme="minorHAnsi" w:cstheme="minorHAnsi"/>
          <w:sz w:val="22"/>
          <w:szCs w:val="22"/>
        </w:rPr>
        <w:t xml:space="preserve"> to </w:t>
      </w:r>
      <w:r w:rsidRPr="00D9490A">
        <w:rPr>
          <w:rFonts w:asciiTheme="minorHAnsi" w:hAnsiTheme="minorHAnsi" w:cstheme="minorHAnsi"/>
          <w:spacing w:val="-2"/>
          <w:sz w:val="22"/>
          <w:szCs w:val="22"/>
        </w:rPr>
        <w:t>people’s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behavioral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communication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style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a </w:t>
      </w:r>
      <w:r w:rsidRPr="00D9490A">
        <w:rPr>
          <w:rFonts w:asciiTheme="minorHAnsi" w:hAnsiTheme="minorHAnsi" w:cstheme="minorHAnsi"/>
          <w:spacing w:val="-2"/>
          <w:sz w:val="22"/>
          <w:szCs w:val="22"/>
        </w:rPr>
        <w:t>critical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factor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 xml:space="preserve">in </w:t>
      </w:r>
      <w:r w:rsidRPr="00D9490A">
        <w:rPr>
          <w:rFonts w:asciiTheme="minorHAnsi" w:hAnsiTheme="minorHAnsi" w:cstheme="minorHAnsi"/>
          <w:spacing w:val="-2"/>
          <w:sz w:val="22"/>
          <w:szCs w:val="22"/>
        </w:rPr>
        <w:t>managing</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change.</w:t>
      </w:r>
    </w:p>
    <w:p w14:paraId="259C5292" w14:textId="77777777" w:rsidR="006F4969" w:rsidRPr="00D9490A" w:rsidRDefault="006F4969" w:rsidP="006F4969">
      <w:pPr>
        <w:pStyle w:val="BodyText"/>
        <w:tabs>
          <w:tab w:val="left" w:pos="820"/>
        </w:tabs>
        <w:ind w:left="1440" w:right="197"/>
        <w:jc w:val="left"/>
        <w:rPr>
          <w:rFonts w:asciiTheme="minorHAnsi" w:hAnsiTheme="minorHAnsi" w:cstheme="minorHAnsi"/>
          <w:sz w:val="22"/>
          <w:szCs w:val="22"/>
        </w:rPr>
      </w:pPr>
    </w:p>
    <w:p w14:paraId="791863AF" w14:textId="77777777" w:rsidR="006F4969" w:rsidRPr="00D9490A" w:rsidRDefault="006F4969" w:rsidP="00514544">
      <w:pPr>
        <w:pStyle w:val="BodyText"/>
        <w:numPr>
          <w:ilvl w:val="1"/>
          <w:numId w:val="88"/>
        </w:numPr>
        <w:tabs>
          <w:tab w:val="left" w:pos="820"/>
        </w:tabs>
        <w:spacing w:before="14" w:line="230" w:lineRule="exact"/>
        <w:ind w:right="307"/>
        <w:jc w:val="left"/>
        <w:rPr>
          <w:rFonts w:asciiTheme="minorHAnsi" w:hAnsiTheme="minorHAnsi" w:cstheme="minorHAnsi"/>
          <w:sz w:val="22"/>
          <w:szCs w:val="22"/>
        </w:rPr>
      </w:pPr>
      <w:r w:rsidRPr="00D9490A">
        <w:rPr>
          <w:rFonts w:asciiTheme="minorHAnsi" w:hAnsiTheme="minorHAnsi" w:cstheme="minorHAnsi"/>
          <w:spacing w:val="-1"/>
          <w:sz w:val="22"/>
          <w:szCs w:val="22"/>
        </w:rPr>
        <w:t>Remove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dissention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conflict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by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learning</w:t>
      </w:r>
      <w:r w:rsidRPr="00D9490A">
        <w:rPr>
          <w:rFonts w:asciiTheme="minorHAnsi" w:hAnsiTheme="minorHAnsi" w:cstheme="minorHAnsi"/>
          <w:sz w:val="22"/>
          <w:szCs w:val="22"/>
        </w:rPr>
        <w:t xml:space="preserve"> to </w:t>
      </w:r>
      <w:r w:rsidRPr="00D9490A">
        <w:rPr>
          <w:rFonts w:asciiTheme="minorHAnsi" w:hAnsiTheme="minorHAnsi" w:cstheme="minorHAnsi"/>
          <w:spacing w:val="-2"/>
          <w:sz w:val="22"/>
          <w:szCs w:val="22"/>
        </w:rPr>
        <w:t>respond</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not</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2"/>
          <w:sz w:val="22"/>
          <w:szCs w:val="22"/>
        </w:rPr>
        <w:t xml:space="preserve">react, </w:t>
      </w:r>
      <w:r w:rsidRPr="00D9490A">
        <w:rPr>
          <w:rFonts w:asciiTheme="minorHAnsi" w:hAnsiTheme="minorHAnsi" w:cstheme="minorHAnsi"/>
          <w:spacing w:val="-1"/>
          <w:sz w:val="22"/>
          <w:szCs w:val="22"/>
        </w:rPr>
        <w:t>creating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pathway</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improved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employee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relations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excellence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client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care.</w:t>
      </w:r>
    </w:p>
    <w:p w14:paraId="37B516B4" w14:textId="77777777" w:rsidR="006F4969" w:rsidRPr="00D9490A" w:rsidRDefault="006F4969" w:rsidP="006F4969">
      <w:pPr>
        <w:pStyle w:val="BodyText"/>
        <w:tabs>
          <w:tab w:val="left" w:pos="820"/>
        </w:tabs>
        <w:spacing w:before="14" w:line="230" w:lineRule="exact"/>
        <w:ind w:left="0" w:right="307"/>
        <w:jc w:val="left"/>
        <w:rPr>
          <w:rFonts w:asciiTheme="minorHAnsi" w:hAnsiTheme="minorHAnsi" w:cstheme="minorHAnsi"/>
          <w:sz w:val="22"/>
          <w:szCs w:val="22"/>
        </w:rPr>
      </w:pPr>
    </w:p>
    <w:p w14:paraId="3934C10C" w14:textId="77777777" w:rsidR="006F4969" w:rsidRPr="00D9490A" w:rsidRDefault="006F4969" w:rsidP="00514544">
      <w:pPr>
        <w:pStyle w:val="BodyText"/>
        <w:numPr>
          <w:ilvl w:val="1"/>
          <w:numId w:val="88"/>
        </w:numPr>
        <w:tabs>
          <w:tab w:val="left" w:pos="820"/>
        </w:tabs>
        <w:spacing w:before="18" w:line="226" w:lineRule="exact"/>
        <w:ind w:right="307"/>
        <w:jc w:val="left"/>
        <w:rPr>
          <w:rFonts w:asciiTheme="minorHAnsi" w:hAnsiTheme="minorHAnsi" w:cstheme="minorHAnsi"/>
          <w:sz w:val="22"/>
          <w:szCs w:val="22"/>
        </w:rPr>
      </w:pPr>
      <w:r w:rsidRPr="00D9490A">
        <w:rPr>
          <w:rFonts w:asciiTheme="minorHAnsi" w:hAnsiTheme="minorHAnsi" w:cstheme="minorHAnsi"/>
          <w:spacing w:val="-1"/>
          <w:sz w:val="22"/>
          <w:szCs w:val="22"/>
        </w:rPr>
        <w:t>Take</w:t>
      </w:r>
      <w:r w:rsidRPr="00D9490A">
        <w:rPr>
          <w:rFonts w:asciiTheme="minorHAnsi" w:hAnsiTheme="minorHAnsi" w:cstheme="minorHAnsi"/>
          <w:sz w:val="22"/>
          <w:szCs w:val="22"/>
        </w:rPr>
        <w:t xml:space="preserve"> a </w:t>
      </w:r>
      <w:r w:rsidRPr="00D9490A">
        <w:rPr>
          <w:rFonts w:asciiTheme="minorHAnsi" w:hAnsiTheme="minorHAnsi" w:cstheme="minorHAnsi"/>
          <w:spacing w:val="-2"/>
          <w:sz w:val="22"/>
          <w:szCs w:val="22"/>
        </w:rPr>
        <w:t>deep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dive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into</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understanding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levels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change —</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Victim,”</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Neutral,” “</w:t>
      </w:r>
      <w:r w:rsidRPr="00D9490A">
        <w:rPr>
          <w:rFonts w:asciiTheme="minorHAnsi" w:hAnsiTheme="minorHAnsi" w:cstheme="minorHAnsi"/>
          <w:spacing w:val="-1"/>
          <w:sz w:val="22"/>
          <w:szCs w:val="22"/>
        </w:rPr>
        <w:t>Critic” and</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I’m</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in” —</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how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adapt</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each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these.</w:t>
      </w:r>
    </w:p>
    <w:p w14:paraId="37DEB20A" w14:textId="77777777" w:rsidR="006F4969" w:rsidRPr="00D9490A" w:rsidRDefault="006F4969" w:rsidP="006F4969">
      <w:pPr>
        <w:pStyle w:val="BodyText"/>
        <w:tabs>
          <w:tab w:val="left" w:pos="820"/>
        </w:tabs>
        <w:spacing w:before="18" w:line="226" w:lineRule="exact"/>
        <w:ind w:left="0" w:right="307"/>
        <w:jc w:val="left"/>
        <w:rPr>
          <w:rFonts w:asciiTheme="minorHAnsi" w:hAnsiTheme="minorHAnsi" w:cstheme="minorHAnsi"/>
          <w:sz w:val="22"/>
          <w:szCs w:val="22"/>
        </w:rPr>
      </w:pPr>
    </w:p>
    <w:p w14:paraId="75610AD0" w14:textId="77777777" w:rsidR="006F4969" w:rsidRPr="00D9490A" w:rsidRDefault="006F4969" w:rsidP="00514544">
      <w:pPr>
        <w:pStyle w:val="BodyText"/>
        <w:numPr>
          <w:ilvl w:val="1"/>
          <w:numId w:val="88"/>
        </w:numPr>
        <w:tabs>
          <w:tab w:val="left" w:pos="820"/>
        </w:tabs>
        <w:ind w:right="197"/>
        <w:jc w:val="left"/>
        <w:rPr>
          <w:rFonts w:asciiTheme="minorHAnsi" w:hAnsiTheme="minorHAnsi" w:cstheme="minorHAnsi"/>
          <w:sz w:val="22"/>
          <w:szCs w:val="22"/>
        </w:rPr>
      </w:pPr>
      <w:r w:rsidRPr="00D9490A">
        <w:rPr>
          <w:rFonts w:asciiTheme="minorHAnsi" w:hAnsiTheme="minorHAnsi" w:cstheme="minorHAnsi"/>
          <w:spacing w:val="-2"/>
          <w:sz w:val="22"/>
          <w:szCs w:val="22"/>
        </w:rPr>
        <w:t>Deal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with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difficult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situations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toxic</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people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resist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helping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them</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 xml:space="preserve">understand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consequences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for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behavior.</w:t>
      </w:r>
    </w:p>
    <w:p w14:paraId="26E8BDF5" w14:textId="77777777" w:rsidR="006F4969" w:rsidRPr="00D9490A" w:rsidRDefault="006F4969" w:rsidP="006F4969">
      <w:pPr>
        <w:pStyle w:val="BodyText"/>
        <w:tabs>
          <w:tab w:val="left" w:pos="820"/>
        </w:tabs>
        <w:ind w:left="0" w:right="197"/>
        <w:jc w:val="left"/>
        <w:rPr>
          <w:rFonts w:asciiTheme="minorHAnsi" w:hAnsiTheme="minorHAnsi" w:cstheme="minorHAnsi"/>
          <w:sz w:val="22"/>
          <w:szCs w:val="22"/>
        </w:rPr>
      </w:pPr>
    </w:p>
    <w:p w14:paraId="49CC252A" w14:textId="77777777" w:rsidR="006F4969" w:rsidRPr="00D9490A" w:rsidRDefault="006F4969" w:rsidP="00514544">
      <w:pPr>
        <w:pStyle w:val="BodyText"/>
        <w:numPr>
          <w:ilvl w:val="1"/>
          <w:numId w:val="88"/>
        </w:numPr>
        <w:tabs>
          <w:tab w:val="left" w:pos="820"/>
        </w:tabs>
        <w:spacing w:before="1"/>
        <w:ind w:right="811"/>
        <w:jc w:val="left"/>
        <w:rPr>
          <w:rFonts w:asciiTheme="minorHAnsi" w:hAnsiTheme="minorHAnsi" w:cstheme="minorHAnsi"/>
          <w:sz w:val="22"/>
          <w:szCs w:val="22"/>
        </w:rPr>
      </w:pPr>
      <w:r w:rsidRPr="00D9490A">
        <w:rPr>
          <w:rFonts w:asciiTheme="minorHAnsi" w:hAnsiTheme="minorHAnsi" w:cstheme="minorHAnsi"/>
          <w:spacing w:val="-2"/>
          <w:sz w:val="22"/>
          <w:szCs w:val="22"/>
        </w:rPr>
        <w:t>Learn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TLC approach</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(Take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Leave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critical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when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building</w:t>
      </w:r>
      <w:r w:rsidRPr="00D9490A">
        <w:rPr>
          <w:rFonts w:asciiTheme="minorHAnsi" w:hAnsiTheme="minorHAnsi" w:cstheme="minorHAnsi"/>
          <w:sz w:val="22"/>
          <w:szCs w:val="22"/>
        </w:rPr>
        <w:t xml:space="preserve"> a </w:t>
      </w:r>
      <w:r w:rsidRPr="00D9490A">
        <w:rPr>
          <w:rFonts w:asciiTheme="minorHAnsi" w:hAnsiTheme="minorHAnsi" w:cstheme="minorHAnsi"/>
          <w:spacing w:val="-1"/>
          <w:sz w:val="22"/>
          <w:szCs w:val="22"/>
        </w:rPr>
        <w:t>path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through</w:t>
      </w:r>
      <w:r w:rsidRPr="00D9490A">
        <w:rPr>
          <w:rFonts w:asciiTheme="minorHAnsi" w:hAnsiTheme="minorHAnsi" w:cstheme="minorHAnsi"/>
          <w:sz w:val="22"/>
          <w:szCs w:val="22"/>
        </w:rPr>
        <w:t xml:space="preserve"> a </w:t>
      </w:r>
      <w:r w:rsidRPr="00D9490A">
        <w:rPr>
          <w:rFonts w:asciiTheme="minorHAnsi" w:hAnsiTheme="minorHAnsi" w:cstheme="minorHAnsi"/>
          <w:spacing w:val="-2"/>
          <w:sz w:val="22"/>
          <w:szCs w:val="22"/>
        </w:rPr>
        <w:t>changing</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environment.</w:t>
      </w:r>
    </w:p>
    <w:p w14:paraId="37BA88D6" w14:textId="77777777" w:rsidR="006F4969" w:rsidRPr="00D9490A" w:rsidRDefault="006F4969" w:rsidP="006F4969">
      <w:pPr>
        <w:pStyle w:val="BodyText"/>
        <w:tabs>
          <w:tab w:val="left" w:pos="820"/>
        </w:tabs>
        <w:spacing w:before="1"/>
        <w:ind w:left="0" w:right="811"/>
        <w:jc w:val="left"/>
        <w:rPr>
          <w:rFonts w:asciiTheme="minorHAnsi" w:hAnsiTheme="minorHAnsi" w:cstheme="minorHAnsi"/>
          <w:sz w:val="22"/>
          <w:szCs w:val="22"/>
        </w:rPr>
      </w:pPr>
    </w:p>
    <w:p w14:paraId="0A2045A6" w14:textId="77777777" w:rsidR="006F4969" w:rsidRPr="00D9490A" w:rsidRDefault="006F4969" w:rsidP="00514544">
      <w:pPr>
        <w:pStyle w:val="BodyText"/>
        <w:numPr>
          <w:ilvl w:val="1"/>
          <w:numId w:val="88"/>
        </w:numPr>
        <w:tabs>
          <w:tab w:val="left" w:pos="820"/>
        </w:tabs>
        <w:spacing w:line="241" w:lineRule="exact"/>
        <w:jc w:val="left"/>
        <w:rPr>
          <w:rFonts w:asciiTheme="minorHAnsi" w:hAnsiTheme="minorHAnsi" w:cstheme="minorHAnsi"/>
          <w:sz w:val="22"/>
          <w:szCs w:val="22"/>
        </w:rPr>
      </w:pPr>
      <w:r w:rsidRPr="00D9490A">
        <w:rPr>
          <w:rFonts w:asciiTheme="minorHAnsi" w:hAnsiTheme="minorHAnsi" w:cstheme="minorHAnsi"/>
          <w:spacing w:val="-2"/>
          <w:sz w:val="22"/>
          <w:szCs w:val="22"/>
        </w:rPr>
        <w:t>K</w:t>
      </w:r>
      <w:r w:rsidRPr="00D9490A">
        <w:rPr>
          <w:rFonts w:asciiTheme="minorHAnsi" w:hAnsiTheme="minorHAnsi" w:cstheme="minorHAnsi"/>
          <w:spacing w:val="-1"/>
          <w:sz w:val="22"/>
          <w:szCs w:val="22"/>
        </w:rPr>
        <w:t>eep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open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mind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help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others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do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same.</w:t>
      </w:r>
    </w:p>
    <w:p w14:paraId="131CA4DC" w14:textId="77777777" w:rsidR="006F4969" w:rsidRPr="00D9490A" w:rsidRDefault="006F4969" w:rsidP="006F4969">
      <w:pPr>
        <w:pStyle w:val="BodyText"/>
        <w:tabs>
          <w:tab w:val="left" w:pos="820"/>
        </w:tabs>
        <w:spacing w:line="241" w:lineRule="exact"/>
        <w:ind w:left="0"/>
        <w:jc w:val="left"/>
        <w:rPr>
          <w:rFonts w:asciiTheme="minorHAnsi" w:hAnsiTheme="minorHAnsi" w:cstheme="minorHAnsi"/>
          <w:sz w:val="22"/>
          <w:szCs w:val="22"/>
        </w:rPr>
      </w:pPr>
    </w:p>
    <w:p w14:paraId="4CED3E33" w14:textId="77777777" w:rsidR="006F4969" w:rsidRPr="00D9490A" w:rsidRDefault="006F4969" w:rsidP="00514544">
      <w:pPr>
        <w:pStyle w:val="BodyText"/>
        <w:numPr>
          <w:ilvl w:val="1"/>
          <w:numId w:val="88"/>
        </w:numPr>
        <w:tabs>
          <w:tab w:val="left" w:pos="820"/>
        </w:tabs>
        <w:jc w:val="left"/>
        <w:rPr>
          <w:rFonts w:asciiTheme="minorHAnsi" w:hAnsiTheme="minorHAnsi" w:cstheme="minorHAnsi"/>
          <w:sz w:val="22"/>
          <w:szCs w:val="22"/>
        </w:rPr>
      </w:pPr>
      <w:r w:rsidRPr="00D9490A">
        <w:rPr>
          <w:rFonts w:asciiTheme="minorHAnsi" w:hAnsiTheme="minorHAnsi" w:cstheme="minorHAnsi"/>
          <w:spacing w:val="-1"/>
          <w:sz w:val="22"/>
          <w:szCs w:val="22"/>
        </w:rPr>
        <w:t>P</w:t>
      </w:r>
      <w:r w:rsidRPr="00D9490A">
        <w:rPr>
          <w:rFonts w:asciiTheme="minorHAnsi" w:hAnsiTheme="minorHAnsi" w:cstheme="minorHAnsi"/>
          <w:spacing w:val="-2"/>
          <w:sz w:val="22"/>
          <w:szCs w:val="22"/>
        </w:rPr>
        <w:t>rovide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feedback</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by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using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Liked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Best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3"/>
          <w:sz w:val="22"/>
          <w:szCs w:val="22"/>
        </w:rPr>
        <w:t>Next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Time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technique.</w:t>
      </w:r>
    </w:p>
    <w:p w14:paraId="4477FFCC" w14:textId="77777777" w:rsidR="006F4969" w:rsidRPr="00D9490A" w:rsidRDefault="006F4969" w:rsidP="006F4969">
      <w:pPr>
        <w:pStyle w:val="BodyText"/>
        <w:ind w:left="0"/>
        <w:jc w:val="left"/>
        <w:rPr>
          <w:rFonts w:asciiTheme="minorHAnsi" w:hAnsiTheme="minorHAnsi" w:cstheme="minorHAnsi"/>
          <w:spacing w:val="-1"/>
          <w:sz w:val="22"/>
          <w:szCs w:val="22"/>
        </w:rPr>
      </w:pPr>
    </w:p>
    <w:p w14:paraId="4A9D03B5" w14:textId="77777777" w:rsidR="006F4969" w:rsidRPr="00D9490A" w:rsidRDefault="006F4969" w:rsidP="006F4969">
      <w:pPr>
        <w:pStyle w:val="BodyText"/>
        <w:ind w:right="197"/>
        <w:jc w:val="left"/>
        <w:rPr>
          <w:rFonts w:asciiTheme="minorHAnsi" w:hAnsiTheme="minorHAnsi" w:cstheme="minorHAnsi"/>
          <w:spacing w:val="-1"/>
          <w:sz w:val="22"/>
          <w:szCs w:val="22"/>
        </w:rPr>
      </w:pPr>
    </w:p>
    <w:p w14:paraId="04A4255A"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spacing w:val="-1"/>
          <w:sz w:val="22"/>
          <w:szCs w:val="22"/>
        </w:rPr>
        <w:t>9</w:t>
      </w:r>
      <w:r w:rsidRPr="00D9490A">
        <w:rPr>
          <w:rFonts w:asciiTheme="minorHAnsi" w:hAnsiTheme="minorHAnsi" w:cstheme="minorHAnsi"/>
          <w:spacing w:val="-2"/>
          <w:sz w:val="22"/>
          <w:szCs w:val="22"/>
        </w:rPr>
        <w:t>–</w:t>
      </w:r>
      <w:r w:rsidRPr="00D9490A">
        <w:rPr>
          <w:rFonts w:asciiTheme="minorHAnsi" w:hAnsiTheme="minorHAnsi" w:cstheme="minorHAnsi"/>
          <w:spacing w:val="-1"/>
          <w:sz w:val="22"/>
          <w:szCs w:val="22"/>
        </w:rPr>
        <w:t>9:15 a.m.</w:t>
      </w:r>
    </w:p>
    <w:p w14:paraId="2839A512"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z w:val="22"/>
          <w:szCs w:val="22"/>
        </w:rPr>
        <w:t>Objective:</w:t>
      </w:r>
      <w:r w:rsidRPr="00D9490A">
        <w:rPr>
          <w:rFonts w:cstheme="minorHAnsi"/>
        </w:rPr>
        <w:t xml:space="preserve"> </w:t>
      </w:r>
      <w:r w:rsidRPr="00D9490A">
        <w:rPr>
          <w:rFonts w:asciiTheme="minorHAnsi" w:hAnsiTheme="minorHAnsi" w:cstheme="minorHAnsi"/>
          <w:spacing w:val="-2"/>
          <w:sz w:val="22"/>
          <w:szCs w:val="22"/>
        </w:rPr>
        <w:t>Review</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components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emotional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intelligence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importance</w:t>
      </w:r>
      <w:r w:rsidRPr="00D9490A">
        <w:rPr>
          <w:rFonts w:asciiTheme="minorHAnsi" w:hAnsiTheme="minorHAnsi" w:cstheme="minorHAnsi"/>
          <w:sz w:val="22"/>
          <w:szCs w:val="22"/>
        </w:rPr>
        <w:t xml:space="preserve"> </w:t>
      </w:r>
      <w:r w:rsidRPr="00D9490A">
        <w:rPr>
          <w:rFonts w:cstheme="minorHAnsi"/>
        </w:rPr>
        <w:t xml:space="preserve">of </w:t>
      </w:r>
      <w:r w:rsidRPr="00D9490A">
        <w:rPr>
          <w:rFonts w:cstheme="minorHAnsi"/>
          <w:spacing w:val="-2"/>
        </w:rPr>
        <w:t>using</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tool</w:t>
      </w:r>
      <w:r w:rsidRPr="00D9490A">
        <w:rPr>
          <w:rFonts w:asciiTheme="minorHAnsi" w:hAnsiTheme="minorHAnsi" w:cstheme="minorHAnsi"/>
          <w:spacing w:val="-2"/>
          <w:sz w:val="22"/>
          <w:szCs w:val="22"/>
        </w:rPr>
        <w:t xml:space="preserve"> when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dealing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with</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change.</w:t>
      </w:r>
    </w:p>
    <w:p w14:paraId="467E5FEE"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cstheme="minorHAnsi"/>
          <w:b/>
          <w:spacing w:val="2"/>
        </w:rPr>
        <w:t xml:space="preserve"> </w:t>
      </w:r>
      <w:r w:rsidRPr="00D9490A">
        <w:rPr>
          <w:rFonts w:cstheme="minorHAnsi"/>
          <w:spacing w:val="-1"/>
        </w:rPr>
        <w:t>Break</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into</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pairs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provide</w:t>
      </w:r>
      <w:r w:rsidRPr="00D9490A">
        <w:rPr>
          <w:rFonts w:asciiTheme="minorHAnsi" w:hAnsiTheme="minorHAnsi" w:cstheme="minorHAnsi"/>
          <w:sz w:val="22"/>
          <w:szCs w:val="22"/>
        </w:rPr>
        <w:t xml:space="preserve"> a </w:t>
      </w:r>
      <w:r w:rsidRPr="00D9490A">
        <w:rPr>
          <w:rFonts w:asciiTheme="minorHAnsi" w:hAnsiTheme="minorHAnsi" w:cstheme="minorHAnsi"/>
          <w:spacing w:val="-1"/>
          <w:sz w:val="22"/>
          <w:szCs w:val="22"/>
        </w:rPr>
        <w:t>case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study</w:t>
      </w:r>
      <w:r w:rsidRPr="00D9490A">
        <w:rPr>
          <w:rFonts w:asciiTheme="minorHAnsi" w:hAnsiTheme="minorHAnsi" w:cstheme="minorHAnsi"/>
          <w:spacing w:val="2"/>
          <w:sz w:val="22"/>
          <w:szCs w:val="22"/>
        </w:rPr>
        <w:t xml:space="preserve"> </w:t>
      </w:r>
      <w:r w:rsidRPr="00D9490A">
        <w:rPr>
          <w:rFonts w:cstheme="minorHAnsi"/>
          <w:spacing w:val="-2"/>
        </w:rPr>
        <w:t xml:space="preserve">so they can </w:t>
      </w:r>
      <w:r w:rsidRPr="00D9490A">
        <w:rPr>
          <w:rFonts w:asciiTheme="minorHAnsi" w:hAnsiTheme="minorHAnsi" w:cstheme="minorHAnsi"/>
          <w:spacing w:val="-1"/>
          <w:sz w:val="22"/>
          <w:szCs w:val="22"/>
        </w:rPr>
        <w:t>practice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applying</w:t>
      </w:r>
      <w:r w:rsidRPr="00D9490A">
        <w:rPr>
          <w:rFonts w:asciiTheme="minorHAnsi" w:hAnsiTheme="minorHAnsi" w:cstheme="minorHAnsi"/>
          <w:sz w:val="22"/>
          <w:szCs w:val="22"/>
        </w:rPr>
        <w:t xml:space="preserve"> </w:t>
      </w:r>
      <w:r w:rsidRPr="00D9490A">
        <w:rPr>
          <w:rFonts w:cstheme="minorHAnsi"/>
          <w:spacing w:val="-2"/>
        </w:rPr>
        <w:t>emotional</w:t>
      </w:r>
      <w:r w:rsidRPr="00D9490A">
        <w:rPr>
          <w:rFonts w:cstheme="minorHAnsi"/>
        </w:rPr>
        <w:t xml:space="preserve"> </w:t>
      </w:r>
      <w:r w:rsidRPr="00D9490A">
        <w:rPr>
          <w:rFonts w:cstheme="minorHAnsi"/>
          <w:spacing w:val="-2"/>
        </w:rPr>
        <w:t>intelligence</w:t>
      </w:r>
      <w:r w:rsidRPr="00D9490A">
        <w:rPr>
          <w:rFonts w:cstheme="minorHAnsi"/>
        </w:rPr>
        <w:t xml:space="preserve"> </w:t>
      </w:r>
      <w:r w:rsidRPr="00D9490A">
        <w:rPr>
          <w:rFonts w:asciiTheme="minorHAnsi" w:hAnsiTheme="minorHAnsi" w:cstheme="minorHAnsi"/>
          <w:sz w:val="22"/>
          <w:szCs w:val="22"/>
        </w:rPr>
        <w:t xml:space="preserve">to a </w:t>
      </w:r>
      <w:r w:rsidRPr="00D9490A">
        <w:rPr>
          <w:rFonts w:asciiTheme="minorHAnsi" w:hAnsiTheme="minorHAnsi" w:cstheme="minorHAnsi"/>
          <w:spacing w:val="-1"/>
          <w:sz w:val="22"/>
          <w:szCs w:val="22"/>
        </w:rPr>
        <w:t>real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situation.</w:t>
      </w:r>
    </w:p>
    <w:p w14:paraId="793316BB" w14:textId="77777777" w:rsidR="006F4969" w:rsidRPr="00D9490A" w:rsidRDefault="006F4969" w:rsidP="006F4969">
      <w:pPr>
        <w:pStyle w:val="BodyText"/>
        <w:ind w:left="0" w:right="197"/>
        <w:jc w:val="left"/>
        <w:rPr>
          <w:rFonts w:asciiTheme="minorHAnsi" w:hAnsiTheme="minorHAnsi" w:cstheme="minorHAnsi"/>
          <w:sz w:val="22"/>
          <w:szCs w:val="22"/>
        </w:rPr>
      </w:pPr>
    </w:p>
    <w:p w14:paraId="37FC0C01"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spacing w:val="-1"/>
          <w:sz w:val="22"/>
          <w:szCs w:val="22"/>
        </w:rPr>
        <w:t>9:15</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10 a.m.</w:t>
      </w:r>
    </w:p>
    <w:p w14:paraId="5B6556CE" w14:textId="77777777" w:rsidR="006F4969" w:rsidRPr="00D9490A" w:rsidRDefault="006F4969" w:rsidP="006F4969">
      <w:pPr>
        <w:pStyle w:val="BodyText"/>
        <w:ind w:left="0"/>
        <w:jc w:val="left"/>
        <w:rPr>
          <w:rFonts w:asciiTheme="minorHAnsi" w:hAnsiTheme="minorHAnsi" w:cstheme="minorHAnsi"/>
          <w:b/>
          <w:spacing w:val="-1"/>
          <w:sz w:val="22"/>
          <w:szCs w:val="22"/>
        </w:rPr>
      </w:pPr>
      <w:r w:rsidRPr="00D9490A">
        <w:rPr>
          <w:rFonts w:asciiTheme="minorHAnsi" w:hAnsiTheme="minorHAnsi" w:cstheme="minorHAnsi"/>
          <w:b/>
          <w:sz w:val="22"/>
          <w:szCs w:val="22"/>
        </w:rPr>
        <w:t>Objective:</w:t>
      </w:r>
      <w:r w:rsidRPr="00D9490A">
        <w:rPr>
          <w:rFonts w:cstheme="minorHAnsi"/>
        </w:rPr>
        <w:t xml:space="preserve"> </w:t>
      </w:r>
      <w:r w:rsidRPr="00D9490A">
        <w:rPr>
          <w:rFonts w:asciiTheme="minorHAnsi" w:hAnsiTheme="minorHAnsi" w:cstheme="minorHAnsi"/>
          <w:spacing w:val="-2"/>
          <w:sz w:val="22"/>
          <w:szCs w:val="22"/>
        </w:rPr>
        <w:t>Review</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four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types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behavior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communication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styles.</w:t>
      </w:r>
    </w:p>
    <w:p w14:paraId="59C011DF" w14:textId="77777777" w:rsidR="006F4969" w:rsidRPr="00D9490A" w:rsidRDefault="006F4969" w:rsidP="006F4969">
      <w:pPr>
        <w:pStyle w:val="BodyText"/>
        <w:spacing w:before="1" w:line="239" w:lineRule="auto"/>
        <w:ind w:left="0" w:right="251"/>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cstheme="minorHAnsi"/>
          <w:b/>
          <w:spacing w:val="2"/>
        </w:rPr>
        <w:t xml:space="preserve"> </w:t>
      </w:r>
      <w:r w:rsidRPr="00D9490A">
        <w:rPr>
          <w:rFonts w:cstheme="minorHAnsi"/>
          <w:spacing w:val="-2"/>
        </w:rPr>
        <w:t>Explain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Style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Awareness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Assessment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have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each</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participant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complete</w:t>
      </w:r>
      <w:r w:rsidRPr="00D9490A">
        <w:rPr>
          <w:rFonts w:asciiTheme="minorHAnsi" w:hAnsiTheme="minorHAnsi" w:cstheme="minorHAnsi"/>
          <w:spacing w:val="-5"/>
          <w:sz w:val="22"/>
          <w:szCs w:val="22"/>
        </w:rPr>
        <w:t xml:space="preserve"> </w:t>
      </w:r>
      <w:r w:rsidRPr="00D9490A">
        <w:rPr>
          <w:rFonts w:cstheme="minorHAnsi"/>
          <w:spacing w:val="-1"/>
        </w:rPr>
        <w:t>it</w:t>
      </w:r>
      <w:r w:rsidRPr="00D9490A">
        <w:rPr>
          <w:rFonts w:cstheme="minorHAnsi"/>
        </w:rPr>
        <w:t xml:space="preserve"> </w:t>
      </w:r>
      <w:r w:rsidRPr="00D9490A">
        <w:rPr>
          <w:rFonts w:cstheme="minorHAnsi"/>
          <w:spacing w:val="-2"/>
        </w:rPr>
        <w:t xml:space="preserve">Plot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results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on</w:t>
      </w:r>
      <w:r w:rsidRPr="00D9490A">
        <w:rPr>
          <w:rFonts w:asciiTheme="minorHAnsi" w:hAnsiTheme="minorHAnsi" w:cstheme="minorHAnsi"/>
          <w:sz w:val="22"/>
          <w:szCs w:val="22"/>
        </w:rPr>
        <w:t xml:space="preserve"> a</w:t>
      </w:r>
      <w:r w:rsidRPr="00D9490A">
        <w:rPr>
          <w:rFonts w:asciiTheme="minorHAnsi" w:hAnsiTheme="minorHAnsi" w:cstheme="minorHAnsi"/>
          <w:spacing w:val="-5"/>
          <w:sz w:val="22"/>
          <w:szCs w:val="22"/>
        </w:rPr>
        <w:t xml:space="preserve"> </w:t>
      </w:r>
      <w:proofErr w:type="gramStart"/>
      <w:r w:rsidRPr="00D9490A">
        <w:rPr>
          <w:rFonts w:asciiTheme="minorHAnsi" w:hAnsiTheme="minorHAnsi" w:cstheme="minorHAnsi"/>
          <w:spacing w:val="-1"/>
          <w:sz w:val="22"/>
          <w:szCs w:val="22"/>
        </w:rPr>
        <w:t>chart</w:t>
      </w:r>
      <w:proofErr w:type="gramEnd"/>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so </w:t>
      </w:r>
      <w:r w:rsidRPr="00D9490A">
        <w:rPr>
          <w:rFonts w:asciiTheme="minorHAnsi" w:hAnsiTheme="minorHAnsi" w:cstheme="minorHAnsi"/>
          <w:spacing w:val="-2"/>
          <w:sz w:val="22"/>
          <w:szCs w:val="22"/>
        </w:rPr>
        <w:t>participants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can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see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disposition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group. </w:t>
      </w:r>
      <w:r w:rsidRPr="00D9490A">
        <w:rPr>
          <w:rFonts w:asciiTheme="minorHAnsi" w:hAnsiTheme="minorHAnsi" w:cstheme="minorHAnsi"/>
          <w:spacing w:val="-1"/>
          <w:sz w:val="22"/>
          <w:szCs w:val="22"/>
        </w:rPr>
        <w:t>Ask participants</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identify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a</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colleague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employee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not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readily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adapting</w:t>
      </w:r>
      <w:r w:rsidRPr="00D9490A">
        <w:rPr>
          <w:rFonts w:asciiTheme="minorHAnsi" w:hAnsiTheme="minorHAnsi" w:cstheme="minorHAnsi"/>
          <w:sz w:val="22"/>
          <w:szCs w:val="22"/>
        </w:rPr>
        <w:t xml:space="preserve"> to </w:t>
      </w:r>
      <w:r w:rsidRPr="00D9490A">
        <w:rPr>
          <w:rFonts w:asciiTheme="minorHAnsi" w:hAnsiTheme="minorHAnsi" w:cstheme="minorHAnsi"/>
          <w:spacing w:val="-2"/>
          <w:sz w:val="22"/>
          <w:szCs w:val="22"/>
        </w:rPr>
        <w:t>change.</w:t>
      </w:r>
      <w:r w:rsidRPr="00D9490A">
        <w:rPr>
          <w:rFonts w:asciiTheme="minorHAnsi" w:hAnsiTheme="minorHAnsi" w:cstheme="minorHAnsi"/>
          <w:spacing w:val="55"/>
          <w:sz w:val="22"/>
          <w:szCs w:val="22"/>
        </w:rPr>
        <w:t xml:space="preserve"> </w:t>
      </w:r>
      <w:r w:rsidRPr="00D9490A">
        <w:rPr>
          <w:rFonts w:asciiTheme="minorHAnsi" w:hAnsiTheme="minorHAnsi" w:cstheme="minorHAnsi"/>
          <w:spacing w:val="-1"/>
          <w:sz w:val="22"/>
          <w:szCs w:val="22"/>
        </w:rPr>
        <w:t>Give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pairs </w:t>
      </w:r>
      <w:r w:rsidRPr="00D9490A">
        <w:rPr>
          <w:rFonts w:asciiTheme="minorHAnsi" w:hAnsiTheme="minorHAnsi" w:cstheme="minorHAnsi"/>
          <w:spacing w:val="-1"/>
          <w:sz w:val="22"/>
          <w:szCs w:val="22"/>
        </w:rPr>
        <w:t>time</w:t>
      </w:r>
      <w:r w:rsidRPr="00D9490A">
        <w:rPr>
          <w:rFonts w:asciiTheme="minorHAnsi" w:hAnsiTheme="minorHAnsi" w:cstheme="minorHAnsi"/>
          <w:sz w:val="22"/>
          <w:szCs w:val="22"/>
        </w:rPr>
        <w:t xml:space="preserve"> to </w:t>
      </w:r>
      <w:r w:rsidRPr="00D9490A">
        <w:rPr>
          <w:rFonts w:asciiTheme="minorHAnsi" w:hAnsiTheme="minorHAnsi" w:cstheme="minorHAnsi"/>
          <w:spacing w:val="-1"/>
          <w:sz w:val="22"/>
          <w:szCs w:val="22"/>
        </w:rPr>
        <w:t>discuss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will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apply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Style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Awareness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information</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will</w:t>
      </w:r>
      <w:r w:rsidRPr="00D9490A">
        <w:rPr>
          <w:rFonts w:asciiTheme="minorHAnsi" w:hAnsiTheme="minorHAnsi" w:cstheme="minorHAnsi"/>
          <w:sz w:val="22"/>
          <w:szCs w:val="22"/>
        </w:rPr>
        <w:t xml:space="preserve"> </w:t>
      </w:r>
      <w:r w:rsidRPr="00D9490A">
        <w:rPr>
          <w:rFonts w:cstheme="minorHAnsi"/>
          <w:spacing w:val="-1"/>
        </w:rPr>
        <w:t>adapt</w:t>
      </w:r>
      <w:r w:rsidRPr="00D9490A">
        <w:rPr>
          <w:rFonts w:cstheme="minorHAnsi"/>
          <w:spacing w:val="2"/>
        </w:rPr>
        <w:t xml:space="preserve"> </w:t>
      </w:r>
      <w:r w:rsidRPr="00D9490A">
        <w:rPr>
          <w:rFonts w:cstheme="minorHAnsi"/>
          <w:spacing w:val="-1"/>
        </w:rPr>
        <w:t>their</w:t>
      </w:r>
      <w:r w:rsidRPr="00D9490A">
        <w:rPr>
          <w:rFonts w:asciiTheme="minorHAnsi" w:hAnsiTheme="minorHAnsi" w:cstheme="minorHAnsi"/>
          <w:spacing w:val="-1"/>
          <w:sz w:val="22"/>
          <w:szCs w:val="22"/>
        </w:rPr>
        <w:t xml:space="preserve"> style</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issue.</w:t>
      </w:r>
    </w:p>
    <w:p w14:paraId="387A8D93" w14:textId="77777777" w:rsidR="006F4969" w:rsidRPr="00D9490A" w:rsidRDefault="006F4969" w:rsidP="006F4969">
      <w:pPr>
        <w:pStyle w:val="BodyText"/>
        <w:spacing w:before="1" w:line="239" w:lineRule="auto"/>
        <w:ind w:left="0" w:right="251"/>
        <w:jc w:val="left"/>
        <w:rPr>
          <w:rFonts w:asciiTheme="minorHAnsi" w:hAnsiTheme="minorHAnsi" w:cstheme="minorHAnsi"/>
          <w:sz w:val="22"/>
          <w:szCs w:val="22"/>
        </w:rPr>
      </w:pPr>
    </w:p>
    <w:p w14:paraId="50961A04" w14:textId="77777777" w:rsidR="006F4969" w:rsidRPr="00D9490A" w:rsidRDefault="006F4969" w:rsidP="006F4969">
      <w:pPr>
        <w:pStyle w:val="BodyText"/>
        <w:spacing w:before="1" w:line="239" w:lineRule="auto"/>
        <w:ind w:left="0" w:right="251"/>
        <w:jc w:val="left"/>
        <w:rPr>
          <w:rFonts w:asciiTheme="minorHAnsi" w:hAnsiTheme="minorHAnsi" w:cstheme="minorHAnsi"/>
          <w:sz w:val="22"/>
          <w:szCs w:val="22"/>
        </w:rPr>
      </w:pPr>
      <w:r w:rsidRPr="00D9490A">
        <w:rPr>
          <w:rFonts w:asciiTheme="minorHAnsi" w:hAnsiTheme="minorHAnsi" w:cstheme="minorHAnsi"/>
          <w:spacing w:val="-1"/>
          <w:sz w:val="22"/>
          <w:szCs w:val="22"/>
        </w:rPr>
        <w:t>10</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10:15 a.m.</w:t>
      </w:r>
    </w:p>
    <w:p w14:paraId="2970EE96"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z w:val="22"/>
          <w:szCs w:val="22"/>
        </w:rPr>
        <w:t>Objective:</w:t>
      </w:r>
      <w:r w:rsidRPr="00D9490A">
        <w:rPr>
          <w:rFonts w:cstheme="minorHAnsi"/>
        </w:rPr>
        <w:t xml:space="preserve"> </w:t>
      </w:r>
      <w:r w:rsidRPr="00D9490A">
        <w:rPr>
          <w:rFonts w:asciiTheme="minorHAnsi" w:hAnsiTheme="minorHAnsi" w:cstheme="minorHAnsi"/>
          <w:spacing w:val="-1"/>
          <w:sz w:val="22"/>
          <w:szCs w:val="22"/>
        </w:rPr>
        <w:t>Remove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dissen</w:t>
      </w:r>
      <w:r w:rsidRPr="00D9490A">
        <w:rPr>
          <w:rFonts w:cstheme="minorHAnsi"/>
          <w:spacing w:val="-2"/>
        </w:rPr>
        <w:t>sion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conflict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by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learning</w:t>
      </w:r>
      <w:r w:rsidRPr="00D9490A">
        <w:rPr>
          <w:rFonts w:asciiTheme="minorHAnsi" w:hAnsiTheme="minorHAnsi" w:cstheme="minorHAnsi"/>
          <w:sz w:val="22"/>
          <w:szCs w:val="22"/>
        </w:rPr>
        <w:t xml:space="preserve"> to </w:t>
      </w:r>
      <w:r w:rsidRPr="00D9490A">
        <w:rPr>
          <w:rFonts w:asciiTheme="minorHAnsi" w:hAnsiTheme="minorHAnsi" w:cstheme="minorHAnsi"/>
          <w:spacing w:val="-2"/>
          <w:sz w:val="22"/>
          <w:szCs w:val="22"/>
        </w:rPr>
        <w:t>respond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not</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2"/>
          <w:sz w:val="22"/>
          <w:szCs w:val="22"/>
        </w:rPr>
        <w:t xml:space="preserve">react, </w:t>
      </w:r>
      <w:r w:rsidRPr="00D9490A">
        <w:rPr>
          <w:rFonts w:asciiTheme="minorHAnsi" w:hAnsiTheme="minorHAnsi" w:cstheme="minorHAnsi"/>
          <w:spacing w:val="-1"/>
          <w:sz w:val="22"/>
          <w:szCs w:val="22"/>
        </w:rPr>
        <w:t>creating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 xml:space="preserve">the </w:t>
      </w:r>
      <w:r w:rsidRPr="00D9490A">
        <w:rPr>
          <w:rFonts w:asciiTheme="minorHAnsi" w:hAnsiTheme="minorHAnsi" w:cstheme="minorHAnsi"/>
          <w:spacing w:val="-2"/>
          <w:sz w:val="22"/>
          <w:szCs w:val="22"/>
        </w:rPr>
        <w:t>pathway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improved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employee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relations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excellence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client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care.</w:t>
      </w:r>
    </w:p>
    <w:p w14:paraId="6C7DAFE1"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asciiTheme="minorHAnsi" w:hAnsiTheme="minorHAnsi" w:cstheme="minorHAnsi"/>
          <w:b/>
          <w:spacing w:val="2"/>
          <w:sz w:val="22"/>
          <w:szCs w:val="22"/>
        </w:rPr>
        <w:t xml:space="preserve"> </w:t>
      </w:r>
      <w:r w:rsidRPr="00D9490A">
        <w:rPr>
          <w:rFonts w:cstheme="minorHAnsi"/>
        </w:rPr>
        <w:t>Participants</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shar</w:t>
      </w:r>
      <w:r w:rsidRPr="00D9490A">
        <w:rPr>
          <w:rFonts w:cstheme="minorHAnsi"/>
          <w:spacing w:val="-2"/>
        </w:rPr>
        <w:t>e</w:t>
      </w:r>
      <w:r w:rsidRPr="00D9490A">
        <w:rPr>
          <w:rFonts w:cstheme="minorHAnsi"/>
        </w:rPr>
        <w:t xml:space="preserve"> </w:t>
      </w:r>
      <w:r w:rsidRPr="00D9490A">
        <w:rPr>
          <w:rFonts w:cstheme="minorHAnsi"/>
          <w:spacing w:val="-1"/>
        </w:rPr>
        <w:t>with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their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accountability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partner</w:t>
      </w:r>
      <w:r w:rsidRPr="00D9490A">
        <w:rPr>
          <w:rFonts w:cstheme="minorHAnsi"/>
          <w:spacing w:val="3"/>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w:t>
      </w:r>
      <w:r w:rsidRPr="00D9490A">
        <w:rPr>
          <w:rFonts w:cstheme="minorHAnsi"/>
          <w:spacing w:val="-1"/>
        </w:rPr>
        <w:t>they</w:t>
      </w:r>
      <w:r w:rsidRPr="00D9490A">
        <w:rPr>
          <w:rFonts w:cstheme="minorHAnsi"/>
        </w:rPr>
        <w:t xml:space="preserve"> </w:t>
      </w:r>
      <w:r w:rsidRPr="00D9490A">
        <w:rPr>
          <w:rFonts w:cstheme="minorHAnsi"/>
          <w:spacing w:val="-2"/>
        </w:rPr>
        <w:t>will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approach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 xml:space="preserve">(both </w:t>
      </w:r>
      <w:r w:rsidRPr="00D9490A">
        <w:rPr>
          <w:rFonts w:asciiTheme="minorHAnsi" w:hAnsiTheme="minorHAnsi" w:cstheme="minorHAnsi"/>
          <w:spacing w:val="-2"/>
          <w:sz w:val="22"/>
          <w:szCs w:val="22"/>
        </w:rPr>
        <w:t>mentally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verbally)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to a </w:t>
      </w:r>
      <w:r w:rsidRPr="00D9490A">
        <w:rPr>
          <w:rFonts w:asciiTheme="minorHAnsi" w:hAnsiTheme="minorHAnsi" w:cstheme="minorHAnsi"/>
          <w:spacing w:val="-1"/>
          <w:sz w:val="22"/>
          <w:szCs w:val="22"/>
        </w:rPr>
        <w:t>current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issue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w:t>
      </w:r>
      <w:r w:rsidRPr="00D9490A">
        <w:rPr>
          <w:rFonts w:asciiTheme="minorHAnsi" w:hAnsiTheme="minorHAnsi" w:cstheme="minorHAnsi"/>
          <w:sz w:val="22"/>
          <w:szCs w:val="22"/>
        </w:rPr>
        <w:t xml:space="preserve"> </w:t>
      </w:r>
      <w:r w:rsidRPr="00D9490A">
        <w:rPr>
          <w:rFonts w:cstheme="minorHAnsi"/>
          <w:spacing w:val="-1"/>
        </w:rPr>
        <w:t>their</w:t>
      </w:r>
      <w:r w:rsidRPr="00D9490A">
        <w:rPr>
          <w:rFonts w:cstheme="minorHAnsi"/>
          <w:spacing w:val="2"/>
        </w:rPr>
        <w:t xml:space="preserve"> </w:t>
      </w:r>
      <w:r w:rsidRPr="00D9490A">
        <w:rPr>
          <w:rFonts w:cstheme="minorHAnsi"/>
          <w:spacing w:val="-2"/>
        </w:rPr>
        <w:t>group</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or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with</w:t>
      </w:r>
      <w:r w:rsidRPr="00D9490A">
        <w:rPr>
          <w:rFonts w:asciiTheme="minorHAnsi" w:hAnsiTheme="minorHAnsi" w:cstheme="minorHAnsi"/>
          <w:sz w:val="22"/>
          <w:szCs w:val="22"/>
        </w:rPr>
        <w:t xml:space="preserve"> a </w:t>
      </w:r>
      <w:proofErr w:type="gramStart"/>
      <w:r w:rsidRPr="00D9490A">
        <w:rPr>
          <w:rFonts w:asciiTheme="minorHAnsi" w:hAnsiTheme="minorHAnsi" w:cstheme="minorHAnsi"/>
          <w:spacing w:val="-2"/>
          <w:sz w:val="22"/>
          <w:szCs w:val="22"/>
        </w:rPr>
        <w:t>particular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person</w:t>
      </w:r>
      <w:proofErr w:type="gramEnd"/>
      <w:r w:rsidRPr="00D9490A">
        <w:rPr>
          <w:rFonts w:asciiTheme="minorHAnsi" w:hAnsiTheme="minorHAnsi" w:cstheme="minorHAnsi"/>
          <w:spacing w:val="-2"/>
          <w:sz w:val="22"/>
          <w:szCs w:val="22"/>
        </w:rPr>
        <w:t xml:space="preserve">. </w:t>
      </w:r>
    </w:p>
    <w:p w14:paraId="2CD13E34" w14:textId="77777777" w:rsidR="006F4969" w:rsidRPr="00D9490A" w:rsidRDefault="006F4969" w:rsidP="006F4969">
      <w:pPr>
        <w:pStyle w:val="BodyText"/>
        <w:ind w:left="0" w:right="197"/>
        <w:jc w:val="left"/>
        <w:rPr>
          <w:rFonts w:asciiTheme="minorHAnsi" w:hAnsiTheme="minorHAnsi" w:cstheme="minorHAnsi"/>
          <w:sz w:val="22"/>
          <w:szCs w:val="22"/>
        </w:rPr>
      </w:pPr>
    </w:p>
    <w:p w14:paraId="724C2748"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spacing w:val="-1"/>
          <w:sz w:val="22"/>
          <w:szCs w:val="22"/>
        </w:rPr>
        <w:t>10:15</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10:30 a.m.</w:t>
      </w:r>
    </w:p>
    <w:p w14:paraId="6E8BDF8D" w14:textId="77777777" w:rsidR="006F4969" w:rsidRPr="00D9490A" w:rsidRDefault="006F4969" w:rsidP="006F4969">
      <w:pPr>
        <w:pStyle w:val="BodyText"/>
        <w:ind w:left="0" w:right="307"/>
        <w:jc w:val="left"/>
        <w:rPr>
          <w:rFonts w:asciiTheme="minorHAnsi" w:hAnsiTheme="minorHAnsi" w:cstheme="minorHAnsi"/>
          <w:b/>
          <w:spacing w:val="-1"/>
          <w:sz w:val="22"/>
          <w:szCs w:val="22"/>
        </w:rPr>
      </w:pPr>
      <w:r w:rsidRPr="00D9490A">
        <w:rPr>
          <w:rFonts w:asciiTheme="minorHAnsi" w:hAnsiTheme="minorHAnsi" w:cstheme="minorHAnsi"/>
          <w:b/>
          <w:sz w:val="22"/>
          <w:szCs w:val="22"/>
        </w:rPr>
        <w:t>Objective:</w:t>
      </w:r>
      <w:r w:rsidRPr="00D9490A">
        <w:rPr>
          <w:rFonts w:cstheme="minorHAnsi"/>
        </w:rPr>
        <w:t xml:space="preserve"> </w:t>
      </w:r>
      <w:r w:rsidRPr="00D9490A">
        <w:rPr>
          <w:rFonts w:asciiTheme="minorHAnsi" w:hAnsiTheme="minorHAnsi" w:cstheme="minorHAnsi"/>
          <w:spacing w:val="-1"/>
          <w:sz w:val="22"/>
          <w:szCs w:val="22"/>
        </w:rPr>
        <w:t>Take</w:t>
      </w:r>
      <w:r w:rsidRPr="00D9490A">
        <w:rPr>
          <w:rFonts w:asciiTheme="minorHAnsi" w:hAnsiTheme="minorHAnsi" w:cstheme="minorHAnsi"/>
          <w:sz w:val="22"/>
          <w:szCs w:val="22"/>
        </w:rPr>
        <w:t xml:space="preserve"> a</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deep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dive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into</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understanding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cstheme="minorHAnsi"/>
        </w:rPr>
        <w:t>three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levels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change</w:t>
      </w:r>
      <w:r w:rsidRPr="00D9490A">
        <w:rPr>
          <w:rFonts w:cstheme="minorHAnsi"/>
          <w:spacing w:val="-2"/>
        </w:rPr>
        <w:t xml:space="preserve"> —</w:t>
      </w:r>
      <w:r w:rsidRPr="00D9490A">
        <w:rPr>
          <w:rFonts w:asciiTheme="minorHAnsi" w:hAnsiTheme="minorHAnsi" w:cstheme="minorHAnsi"/>
          <w:spacing w:val="3"/>
          <w:sz w:val="22"/>
          <w:szCs w:val="22"/>
        </w:rPr>
        <w:t xml:space="preserve"> </w:t>
      </w:r>
      <w:r w:rsidRPr="00D9490A">
        <w:rPr>
          <w:rFonts w:cstheme="minorHAnsi"/>
          <w:spacing w:val="3"/>
        </w:rPr>
        <w:t>“</w:t>
      </w:r>
      <w:r w:rsidRPr="00D9490A">
        <w:rPr>
          <w:rFonts w:asciiTheme="minorHAnsi" w:hAnsiTheme="minorHAnsi" w:cstheme="minorHAnsi"/>
          <w:spacing w:val="-2"/>
          <w:sz w:val="22"/>
          <w:szCs w:val="22"/>
        </w:rPr>
        <w:t>Victim,</w:t>
      </w:r>
      <w:r w:rsidRPr="00D9490A">
        <w:rPr>
          <w:rFonts w:cstheme="minorHAnsi"/>
          <w:spacing w:val="-2"/>
        </w:rPr>
        <w:t>”</w:t>
      </w:r>
      <w:r w:rsidRPr="00D9490A">
        <w:rPr>
          <w:rFonts w:asciiTheme="minorHAnsi" w:hAnsiTheme="minorHAnsi" w:cstheme="minorHAnsi"/>
          <w:spacing w:val="3"/>
          <w:sz w:val="22"/>
          <w:szCs w:val="22"/>
        </w:rPr>
        <w:t xml:space="preserve"> </w:t>
      </w:r>
      <w:r w:rsidRPr="00D9490A">
        <w:rPr>
          <w:rFonts w:cstheme="minorHAnsi"/>
          <w:spacing w:val="3"/>
        </w:rPr>
        <w:t>“</w:t>
      </w:r>
      <w:r w:rsidRPr="00D9490A">
        <w:rPr>
          <w:rFonts w:asciiTheme="minorHAnsi" w:hAnsiTheme="minorHAnsi" w:cstheme="minorHAnsi"/>
          <w:spacing w:val="-2"/>
          <w:sz w:val="22"/>
          <w:szCs w:val="22"/>
        </w:rPr>
        <w:t>Neutral,</w:t>
      </w:r>
      <w:r w:rsidRPr="00D9490A">
        <w:rPr>
          <w:rFonts w:cstheme="minorHAnsi"/>
          <w:spacing w:val="-2"/>
        </w:rPr>
        <w:t>”</w:t>
      </w:r>
      <w:r w:rsidRPr="00D9490A">
        <w:rPr>
          <w:rFonts w:asciiTheme="minorHAnsi" w:hAnsiTheme="minorHAnsi" w:cstheme="minorHAnsi"/>
          <w:spacing w:val="3"/>
          <w:sz w:val="22"/>
          <w:szCs w:val="22"/>
        </w:rPr>
        <w:t xml:space="preserve"> </w:t>
      </w:r>
      <w:r w:rsidRPr="00D9490A">
        <w:rPr>
          <w:rFonts w:cstheme="minorHAnsi"/>
          <w:spacing w:val="3"/>
        </w:rPr>
        <w:t>“</w:t>
      </w:r>
      <w:r w:rsidRPr="00D9490A">
        <w:rPr>
          <w:rFonts w:asciiTheme="minorHAnsi" w:hAnsiTheme="minorHAnsi" w:cstheme="minorHAnsi"/>
          <w:spacing w:val="-2"/>
          <w:sz w:val="22"/>
          <w:szCs w:val="22"/>
        </w:rPr>
        <w:t>Criti</w:t>
      </w:r>
      <w:r w:rsidRPr="00D9490A">
        <w:rPr>
          <w:rFonts w:cstheme="minorHAnsi"/>
          <w:spacing w:val="-2"/>
        </w:rPr>
        <w:t>c” and “</w:t>
      </w:r>
      <w:r w:rsidRPr="00D9490A">
        <w:rPr>
          <w:rFonts w:asciiTheme="minorHAnsi" w:hAnsiTheme="minorHAnsi" w:cstheme="minorHAnsi"/>
          <w:spacing w:val="-1"/>
          <w:sz w:val="22"/>
          <w:szCs w:val="22"/>
        </w:rPr>
        <w:t>I’m in</w:t>
      </w:r>
      <w:r w:rsidRPr="00D9490A">
        <w:rPr>
          <w:rFonts w:cstheme="minorHAnsi"/>
          <w:spacing w:val="-1"/>
        </w:rPr>
        <w:t>”</w:t>
      </w:r>
      <w:r w:rsidRPr="00D9490A">
        <w:rPr>
          <w:rFonts w:asciiTheme="minorHAnsi" w:hAnsiTheme="minorHAnsi" w:cstheme="minorHAnsi"/>
          <w:sz w:val="22"/>
          <w:szCs w:val="22"/>
        </w:rPr>
        <w:t xml:space="preserve"> </w:t>
      </w:r>
      <w:r w:rsidRPr="00D9490A">
        <w:rPr>
          <w:rFonts w:cstheme="minorHAnsi"/>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to </w:t>
      </w:r>
      <w:r w:rsidRPr="00D9490A">
        <w:rPr>
          <w:rFonts w:cstheme="minorHAnsi"/>
          <w:spacing w:val="-1"/>
        </w:rPr>
        <w:t>adapt</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each.</w:t>
      </w:r>
    </w:p>
    <w:p w14:paraId="070C21BB"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asciiTheme="minorHAnsi" w:hAnsiTheme="minorHAnsi" w:cstheme="minorHAnsi"/>
          <w:b/>
          <w:spacing w:val="2"/>
          <w:sz w:val="22"/>
          <w:szCs w:val="22"/>
        </w:rPr>
        <w:t xml:space="preserve"> </w:t>
      </w:r>
      <w:r w:rsidRPr="00D9490A">
        <w:rPr>
          <w:rFonts w:asciiTheme="minorHAnsi" w:hAnsiTheme="minorHAnsi" w:cstheme="minorHAnsi"/>
          <w:spacing w:val="-2"/>
          <w:sz w:val="22"/>
          <w:szCs w:val="22"/>
        </w:rPr>
        <w:t>Ask</w:t>
      </w:r>
      <w:r w:rsidRPr="00D9490A">
        <w:rPr>
          <w:rFonts w:asciiTheme="minorHAnsi" w:hAnsiTheme="minorHAnsi" w:cstheme="minorHAnsi"/>
          <w:spacing w:val="2"/>
          <w:sz w:val="22"/>
          <w:szCs w:val="22"/>
        </w:rPr>
        <w:t xml:space="preserve"> the </w:t>
      </w:r>
      <w:r w:rsidRPr="00D9490A">
        <w:rPr>
          <w:rFonts w:asciiTheme="minorHAnsi" w:hAnsiTheme="minorHAnsi" w:cstheme="minorHAnsi"/>
          <w:spacing w:val="-2"/>
          <w:sz w:val="22"/>
          <w:szCs w:val="22"/>
        </w:rPr>
        <w:t>group</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identify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a </w:t>
      </w:r>
      <w:r w:rsidRPr="00D9490A">
        <w:rPr>
          <w:rFonts w:asciiTheme="minorHAnsi" w:hAnsiTheme="minorHAnsi" w:cstheme="minorHAnsi"/>
          <w:spacing w:val="-1"/>
          <w:sz w:val="22"/>
          <w:szCs w:val="22"/>
        </w:rPr>
        <w:t>person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on</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their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team</w:t>
      </w:r>
      <w:r w:rsidRPr="00D9490A">
        <w:rPr>
          <w:rFonts w:asciiTheme="minorHAnsi" w:hAnsiTheme="minorHAnsi" w:cstheme="minorHAnsi"/>
          <w:spacing w:val="-3"/>
          <w:sz w:val="22"/>
          <w:szCs w:val="22"/>
        </w:rPr>
        <w:t xml:space="preserve"> 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having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difficulty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adapting</w:t>
      </w:r>
      <w:r w:rsidRPr="00D9490A">
        <w:rPr>
          <w:rFonts w:asciiTheme="minorHAnsi" w:hAnsiTheme="minorHAnsi" w:cstheme="minorHAnsi"/>
          <w:sz w:val="22"/>
          <w:szCs w:val="22"/>
        </w:rPr>
        <w:t xml:space="preserve"> to </w:t>
      </w:r>
      <w:r w:rsidRPr="00D9490A">
        <w:rPr>
          <w:rFonts w:asciiTheme="minorHAnsi" w:hAnsiTheme="minorHAnsi" w:cstheme="minorHAnsi"/>
          <w:spacing w:val="-2"/>
          <w:sz w:val="22"/>
          <w:szCs w:val="22"/>
        </w:rPr>
        <w:t>change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and which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three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levels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are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in.</w:t>
      </w:r>
    </w:p>
    <w:p w14:paraId="7776BFFF" w14:textId="77777777" w:rsidR="006F4969" w:rsidRPr="00D9490A" w:rsidRDefault="006F4969" w:rsidP="006F4969">
      <w:pPr>
        <w:pStyle w:val="BodyText"/>
        <w:ind w:left="0"/>
        <w:jc w:val="left"/>
        <w:rPr>
          <w:rFonts w:cstheme="minorHAnsi"/>
          <w:spacing w:val="-1"/>
        </w:rPr>
      </w:pPr>
    </w:p>
    <w:p w14:paraId="21B09B44" w14:textId="77777777" w:rsidR="006F4969" w:rsidRPr="00D9490A" w:rsidRDefault="006F4969" w:rsidP="006F4969">
      <w:pPr>
        <w:pStyle w:val="BodyText"/>
        <w:ind w:left="0"/>
        <w:jc w:val="left"/>
        <w:rPr>
          <w:rFonts w:asciiTheme="minorHAnsi" w:hAnsiTheme="minorHAnsi" w:cstheme="minorHAnsi"/>
          <w:sz w:val="22"/>
          <w:szCs w:val="22"/>
        </w:rPr>
      </w:pPr>
      <w:r w:rsidRPr="00D9490A">
        <w:rPr>
          <w:rFonts w:asciiTheme="minorHAnsi" w:hAnsiTheme="minorHAnsi" w:cstheme="minorHAnsi"/>
          <w:spacing w:val="-1"/>
          <w:sz w:val="22"/>
          <w:szCs w:val="22"/>
        </w:rPr>
        <w:t>10:30</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10:45 a.m.</w:t>
      </w:r>
    </w:p>
    <w:p w14:paraId="0F413C79" w14:textId="77777777" w:rsidR="006F4969" w:rsidRPr="00D9490A" w:rsidRDefault="006F4969" w:rsidP="006F4969">
      <w:pPr>
        <w:pStyle w:val="BodyText"/>
        <w:ind w:left="0"/>
        <w:jc w:val="left"/>
        <w:rPr>
          <w:rFonts w:cstheme="minorHAnsi"/>
        </w:rPr>
      </w:pPr>
      <w:r w:rsidRPr="00D9490A">
        <w:rPr>
          <w:rFonts w:asciiTheme="minorHAnsi" w:hAnsiTheme="minorHAnsi" w:cstheme="minorHAnsi"/>
          <w:spacing w:val="-2"/>
          <w:sz w:val="22"/>
          <w:szCs w:val="22"/>
        </w:rPr>
        <w:t>BREAK</w:t>
      </w:r>
    </w:p>
    <w:p w14:paraId="54B9AD58" w14:textId="77777777" w:rsidR="006F4969" w:rsidRPr="00D9490A" w:rsidRDefault="006F4969" w:rsidP="006F4969">
      <w:pPr>
        <w:pStyle w:val="BodyText"/>
        <w:ind w:left="0" w:right="307"/>
        <w:jc w:val="left"/>
        <w:rPr>
          <w:rFonts w:asciiTheme="minorHAnsi" w:hAnsiTheme="minorHAnsi" w:cstheme="minorHAnsi"/>
          <w:spacing w:val="-1"/>
          <w:sz w:val="22"/>
          <w:szCs w:val="22"/>
        </w:rPr>
      </w:pPr>
    </w:p>
    <w:p w14:paraId="723BFC6E" w14:textId="77777777" w:rsidR="006F4969" w:rsidRPr="00D9490A" w:rsidRDefault="006F4969" w:rsidP="006F4969">
      <w:pPr>
        <w:pStyle w:val="BodyText"/>
        <w:ind w:left="0" w:right="307"/>
        <w:jc w:val="left"/>
        <w:rPr>
          <w:rFonts w:asciiTheme="minorHAnsi" w:hAnsiTheme="minorHAnsi" w:cstheme="minorHAnsi"/>
          <w:sz w:val="22"/>
          <w:szCs w:val="22"/>
        </w:rPr>
      </w:pPr>
      <w:r w:rsidRPr="00D9490A">
        <w:rPr>
          <w:rFonts w:asciiTheme="minorHAnsi" w:hAnsiTheme="minorHAnsi" w:cstheme="minorHAnsi"/>
          <w:spacing w:val="-1"/>
          <w:sz w:val="22"/>
          <w:szCs w:val="22"/>
        </w:rPr>
        <w:t>10:45</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11:25 a.m.</w:t>
      </w:r>
      <w:r w:rsidRPr="00D9490A">
        <w:rPr>
          <w:rFonts w:asciiTheme="minorHAnsi" w:hAnsiTheme="minorHAnsi" w:cstheme="minorHAnsi"/>
          <w:sz w:val="22"/>
          <w:szCs w:val="22"/>
        </w:rPr>
        <w:t xml:space="preserve"> </w:t>
      </w:r>
    </w:p>
    <w:p w14:paraId="025004A5" w14:textId="77777777" w:rsidR="006F4969" w:rsidRPr="00D9490A" w:rsidRDefault="006F4969" w:rsidP="006F4969">
      <w:pPr>
        <w:pStyle w:val="BodyText"/>
        <w:ind w:left="0" w:right="307"/>
        <w:jc w:val="left"/>
        <w:rPr>
          <w:rFonts w:asciiTheme="minorHAnsi" w:hAnsiTheme="minorHAnsi" w:cstheme="minorHAnsi"/>
          <w:sz w:val="22"/>
          <w:szCs w:val="22"/>
        </w:rPr>
      </w:pPr>
      <w:r w:rsidRPr="00D9490A">
        <w:rPr>
          <w:rFonts w:asciiTheme="minorHAnsi" w:hAnsiTheme="minorHAnsi" w:cstheme="minorHAnsi"/>
          <w:b/>
          <w:spacing w:val="-2"/>
          <w:sz w:val="22"/>
          <w:szCs w:val="22"/>
        </w:rPr>
        <w:t>Objective:</w:t>
      </w:r>
      <w:r w:rsidRPr="00D9490A">
        <w:rPr>
          <w:rFonts w:cstheme="minorHAnsi"/>
          <w:spacing w:val="-2"/>
        </w:rPr>
        <w:t xml:space="preserve"> </w:t>
      </w:r>
      <w:r w:rsidRPr="00D9490A">
        <w:rPr>
          <w:rFonts w:asciiTheme="minorHAnsi" w:hAnsiTheme="minorHAnsi" w:cstheme="minorHAnsi"/>
          <w:spacing w:val="-2"/>
          <w:sz w:val="22"/>
          <w:szCs w:val="22"/>
        </w:rPr>
        <w:t>Review</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cstheme="minorHAnsi"/>
        </w:rPr>
        <w:t>four</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types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behavioral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styles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that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people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fall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into</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when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moving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through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 xml:space="preserve">the </w:t>
      </w:r>
      <w:r w:rsidRPr="00D9490A">
        <w:rPr>
          <w:rFonts w:asciiTheme="minorHAnsi" w:hAnsiTheme="minorHAnsi" w:cstheme="minorHAnsi"/>
          <w:spacing w:val="-2"/>
          <w:sz w:val="22"/>
          <w:szCs w:val="22"/>
        </w:rPr>
        <w:t>levels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pacing w:val="3"/>
          <w:sz w:val="22"/>
          <w:szCs w:val="22"/>
        </w:rPr>
        <w:t xml:space="preserve"> </w:t>
      </w:r>
      <w:r w:rsidRPr="00D9490A">
        <w:rPr>
          <w:rFonts w:cstheme="minorHAnsi"/>
          <w:spacing w:val="-2"/>
        </w:rPr>
        <w:t>Explain h</w:t>
      </w:r>
      <w:r w:rsidRPr="00D9490A">
        <w:rPr>
          <w:rFonts w:asciiTheme="minorHAnsi" w:hAnsiTheme="minorHAnsi" w:cstheme="minorHAnsi"/>
          <w:spacing w:val="-2"/>
          <w:sz w:val="22"/>
          <w:szCs w:val="22"/>
        </w:rPr>
        <w:t>ow</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deal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with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difficult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situations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toxic</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people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resist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 xml:space="preserve">helping </w:t>
      </w:r>
      <w:r w:rsidRPr="00D9490A">
        <w:rPr>
          <w:rFonts w:asciiTheme="minorHAnsi" w:hAnsiTheme="minorHAnsi" w:cstheme="minorHAnsi"/>
          <w:spacing w:val="-1"/>
          <w:sz w:val="22"/>
          <w:szCs w:val="22"/>
        </w:rPr>
        <w:t>them</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understand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consequences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for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behavior.</w:t>
      </w:r>
    </w:p>
    <w:p w14:paraId="52CEEB02"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asciiTheme="minorHAnsi" w:hAnsiTheme="minorHAnsi" w:cstheme="minorHAnsi"/>
          <w:b/>
          <w:spacing w:val="2"/>
          <w:sz w:val="22"/>
          <w:szCs w:val="22"/>
        </w:rPr>
        <w:t xml:space="preserve"> </w:t>
      </w:r>
      <w:r w:rsidRPr="00D9490A">
        <w:rPr>
          <w:rFonts w:asciiTheme="minorHAnsi" w:hAnsiTheme="minorHAnsi" w:cstheme="minorHAnsi"/>
          <w:spacing w:val="-2"/>
          <w:sz w:val="22"/>
          <w:szCs w:val="22"/>
        </w:rPr>
        <w:t>Ask</w:t>
      </w:r>
      <w:r w:rsidRPr="00D9490A">
        <w:rPr>
          <w:rFonts w:asciiTheme="minorHAnsi" w:hAnsiTheme="minorHAnsi" w:cstheme="minorHAnsi"/>
          <w:spacing w:val="2"/>
          <w:sz w:val="22"/>
          <w:szCs w:val="22"/>
        </w:rPr>
        <w:t xml:space="preserve"> </w:t>
      </w:r>
      <w:r w:rsidRPr="00D9490A">
        <w:rPr>
          <w:rFonts w:cstheme="minorHAnsi"/>
          <w:spacing w:val="2"/>
        </w:rPr>
        <w:t xml:space="preserve">the </w:t>
      </w:r>
      <w:r w:rsidRPr="00D9490A">
        <w:rPr>
          <w:rFonts w:asciiTheme="minorHAnsi" w:hAnsiTheme="minorHAnsi" w:cstheme="minorHAnsi"/>
          <w:spacing w:val="-2"/>
          <w:sz w:val="22"/>
          <w:szCs w:val="22"/>
        </w:rPr>
        <w:t>group</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identify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a </w:t>
      </w:r>
      <w:r w:rsidRPr="00D9490A">
        <w:rPr>
          <w:rFonts w:asciiTheme="minorHAnsi" w:hAnsiTheme="minorHAnsi" w:cstheme="minorHAnsi"/>
          <w:spacing w:val="-1"/>
          <w:sz w:val="22"/>
          <w:szCs w:val="22"/>
        </w:rPr>
        <w:t>person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on</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their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team</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where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think</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their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person</w:t>
      </w:r>
      <w:r w:rsidRPr="00D9490A">
        <w:rPr>
          <w:rFonts w:asciiTheme="minorHAnsi" w:hAnsiTheme="minorHAnsi" w:cstheme="minorHAnsi"/>
          <w:sz w:val="22"/>
          <w:szCs w:val="22"/>
        </w:rPr>
        <w:t xml:space="preserve"> fits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in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four</w:t>
      </w:r>
      <w:r w:rsidRPr="00D9490A">
        <w:rPr>
          <w:rFonts w:asciiTheme="minorHAnsi" w:hAnsiTheme="minorHAnsi" w:cstheme="minorHAnsi"/>
          <w:spacing w:val="39"/>
          <w:sz w:val="22"/>
          <w:szCs w:val="22"/>
        </w:rPr>
        <w:t xml:space="preserve"> </w:t>
      </w:r>
      <w:r w:rsidRPr="00D9490A">
        <w:rPr>
          <w:rFonts w:asciiTheme="minorHAnsi" w:hAnsiTheme="minorHAnsi" w:cstheme="minorHAnsi"/>
          <w:spacing w:val="-2"/>
          <w:sz w:val="22"/>
          <w:szCs w:val="22"/>
        </w:rPr>
        <w:t>levels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Identify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why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display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those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characteristics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what </w:t>
      </w:r>
      <w:r w:rsidRPr="00D9490A">
        <w:rPr>
          <w:rFonts w:asciiTheme="minorHAnsi" w:hAnsiTheme="minorHAnsi" w:cstheme="minorHAnsi"/>
          <w:spacing w:val="-1"/>
          <w:sz w:val="22"/>
          <w:szCs w:val="22"/>
        </w:rPr>
        <w:t>can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be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done</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help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them move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through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stages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2"/>
          <w:sz w:val="22"/>
          <w:szCs w:val="22"/>
        </w:rPr>
        <w:t xml:space="preserve"> change.</w:t>
      </w:r>
      <w:r w:rsidRPr="00D9490A">
        <w:rPr>
          <w:rFonts w:asciiTheme="minorHAnsi" w:hAnsiTheme="minorHAnsi" w:cstheme="minorHAnsi"/>
          <w:spacing w:val="-2"/>
          <w:sz w:val="22"/>
          <w:szCs w:val="22"/>
        </w:rPr>
        <w:br/>
      </w:r>
    </w:p>
    <w:p w14:paraId="671A86FD"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spacing w:val="-1"/>
          <w:sz w:val="22"/>
          <w:szCs w:val="22"/>
        </w:rPr>
        <w:t>11:25</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11:35 a.m.</w:t>
      </w:r>
    </w:p>
    <w:p w14:paraId="7FB991E4"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z w:val="22"/>
          <w:szCs w:val="22"/>
        </w:rPr>
        <w:t>Objective:</w:t>
      </w:r>
      <w:r w:rsidRPr="00D9490A">
        <w:rPr>
          <w:rFonts w:cstheme="minorHAnsi"/>
        </w:rPr>
        <w:t xml:space="preserve"> </w:t>
      </w:r>
      <w:r w:rsidRPr="00D9490A">
        <w:rPr>
          <w:rFonts w:asciiTheme="minorHAnsi" w:hAnsiTheme="minorHAnsi" w:cstheme="minorHAnsi"/>
          <w:spacing w:val="-2"/>
          <w:sz w:val="22"/>
          <w:szCs w:val="22"/>
        </w:rPr>
        <w:t>Learn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TLC</w:t>
      </w:r>
      <w:r w:rsidRPr="00D9490A">
        <w:rPr>
          <w:rFonts w:asciiTheme="minorHAnsi" w:hAnsiTheme="minorHAnsi" w:cstheme="minorHAnsi"/>
          <w:sz w:val="22"/>
          <w:szCs w:val="22"/>
        </w:rPr>
        <w:t xml:space="preserve"> </w:t>
      </w:r>
      <w:r w:rsidRPr="00D9490A">
        <w:rPr>
          <w:rFonts w:cstheme="minorHAnsi"/>
        </w:rPr>
        <w:t xml:space="preserve">approach </w:t>
      </w:r>
      <w:r w:rsidRPr="00D9490A">
        <w:rPr>
          <w:rFonts w:asciiTheme="minorHAnsi" w:hAnsiTheme="minorHAnsi" w:cstheme="minorHAnsi"/>
          <w:spacing w:val="-2"/>
          <w:sz w:val="22"/>
          <w:szCs w:val="22"/>
        </w:rPr>
        <w:t>(Take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Leave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3"/>
          <w:sz w:val="22"/>
          <w:szCs w:val="22"/>
        </w:rPr>
        <w:t>Change</w:t>
      </w:r>
      <w:r w:rsidRPr="00D9490A">
        <w:rPr>
          <w:rFonts w:asciiTheme="minorHAnsi" w:hAnsiTheme="minorHAnsi" w:cstheme="minorHAnsi"/>
          <w:sz w:val="22"/>
          <w:szCs w:val="22"/>
        </w:rPr>
        <w:t xml:space="preserve"> it.)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critical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when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building</w:t>
      </w:r>
      <w:r w:rsidRPr="00D9490A">
        <w:rPr>
          <w:rFonts w:asciiTheme="minorHAnsi" w:hAnsiTheme="minorHAnsi" w:cstheme="minorHAnsi"/>
          <w:sz w:val="22"/>
          <w:szCs w:val="22"/>
        </w:rPr>
        <w:t xml:space="preserve"> a </w:t>
      </w:r>
      <w:r w:rsidRPr="00D9490A">
        <w:rPr>
          <w:rFonts w:asciiTheme="minorHAnsi" w:hAnsiTheme="minorHAnsi" w:cstheme="minorHAnsi"/>
          <w:spacing w:val="-1"/>
          <w:sz w:val="22"/>
          <w:szCs w:val="22"/>
        </w:rPr>
        <w:t>path through</w:t>
      </w:r>
      <w:r w:rsidRPr="00D9490A">
        <w:rPr>
          <w:rFonts w:asciiTheme="minorHAnsi" w:hAnsiTheme="minorHAnsi" w:cstheme="minorHAnsi"/>
          <w:sz w:val="22"/>
          <w:szCs w:val="22"/>
        </w:rPr>
        <w:t xml:space="preserve"> a </w:t>
      </w:r>
      <w:r w:rsidRPr="00D9490A">
        <w:rPr>
          <w:rFonts w:asciiTheme="minorHAnsi" w:hAnsiTheme="minorHAnsi" w:cstheme="minorHAnsi"/>
          <w:spacing w:val="-2"/>
          <w:sz w:val="22"/>
          <w:szCs w:val="22"/>
        </w:rPr>
        <w:t>changing</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environment.</w:t>
      </w:r>
    </w:p>
    <w:p w14:paraId="0D1ECCF2" w14:textId="77777777" w:rsidR="006F4969" w:rsidRPr="00D9490A" w:rsidRDefault="006F4969" w:rsidP="006F4969">
      <w:pPr>
        <w:pStyle w:val="BodyText"/>
        <w:ind w:left="0" w:right="197"/>
        <w:jc w:val="left"/>
        <w:rPr>
          <w:rFonts w:cstheme="minorHAnsi"/>
        </w:rPr>
      </w:pPr>
      <w:r w:rsidRPr="00D9490A">
        <w:rPr>
          <w:rFonts w:asciiTheme="minorHAnsi" w:hAnsiTheme="minorHAnsi" w:cstheme="minorHAnsi"/>
          <w:b/>
          <w:spacing w:val="-1"/>
          <w:sz w:val="22"/>
          <w:szCs w:val="22"/>
        </w:rPr>
        <w:t>Activity:</w:t>
      </w:r>
      <w:r w:rsidRPr="00D9490A">
        <w:rPr>
          <w:rFonts w:asciiTheme="minorHAnsi" w:hAnsiTheme="minorHAnsi" w:cstheme="minorHAnsi"/>
          <w:b/>
          <w:spacing w:val="2"/>
          <w:sz w:val="22"/>
          <w:szCs w:val="22"/>
        </w:rPr>
        <w:t xml:space="preserve"> </w:t>
      </w:r>
      <w:r w:rsidRPr="00D9490A">
        <w:rPr>
          <w:rFonts w:cstheme="minorHAnsi"/>
        </w:rPr>
        <w:t>P</w:t>
      </w:r>
      <w:r w:rsidRPr="00D9490A">
        <w:rPr>
          <w:rFonts w:asciiTheme="minorHAnsi" w:hAnsiTheme="minorHAnsi" w:cstheme="minorHAnsi"/>
          <w:spacing w:val="-1"/>
          <w:sz w:val="22"/>
          <w:szCs w:val="22"/>
        </w:rPr>
        <w:t>airs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ask</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each</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other</w:t>
      </w:r>
      <w:r w:rsidRPr="00D9490A">
        <w:rPr>
          <w:rFonts w:asciiTheme="minorHAnsi" w:hAnsiTheme="minorHAnsi" w:cstheme="minorHAnsi"/>
          <w:spacing w:val="2"/>
          <w:sz w:val="22"/>
          <w:szCs w:val="22"/>
        </w:rPr>
        <w:t xml:space="preserve"> </w:t>
      </w:r>
      <w:r w:rsidRPr="00D9490A">
        <w:rPr>
          <w:rFonts w:cstheme="minorHAnsi"/>
          <w:spacing w:val="-2"/>
        </w:rPr>
        <w:t>to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identify</w:t>
      </w:r>
      <w:r w:rsidRPr="00D9490A">
        <w:rPr>
          <w:rFonts w:asciiTheme="minorHAnsi" w:hAnsiTheme="minorHAnsi" w:cstheme="minorHAnsi"/>
          <w:spacing w:val="-8"/>
          <w:sz w:val="22"/>
          <w:szCs w:val="22"/>
        </w:rPr>
        <w:t xml:space="preserve"> </w:t>
      </w:r>
      <w:r w:rsidRPr="00D9490A">
        <w:rPr>
          <w:rFonts w:cstheme="minorHAnsi"/>
          <w:spacing w:val="-8"/>
        </w:rPr>
        <w:t xml:space="preserve">a person </w:t>
      </w:r>
      <w:r w:rsidRPr="00D9490A">
        <w:rPr>
          <w:rFonts w:cstheme="minorHAnsi"/>
          <w:spacing w:val="-1"/>
        </w:rPr>
        <w:t>who</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TLC</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tool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would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be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effective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with. </w:t>
      </w:r>
      <w:r w:rsidRPr="00D9490A">
        <w:rPr>
          <w:rFonts w:asciiTheme="minorHAnsi" w:hAnsiTheme="minorHAnsi" w:cstheme="minorHAnsi"/>
          <w:sz w:val="22"/>
          <w:szCs w:val="22"/>
        </w:rPr>
        <w:t>In</w:t>
      </w:r>
      <w:r w:rsidRPr="00D9490A">
        <w:rPr>
          <w:rFonts w:asciiTheme="minorHAnsi" w:hAnsiTheme="minorHAnsi" w:cstheme="minorHAnsi"/>
          <w:spacing w:val="-2"/>
          <w:sz w:val="22"/>
          <w:szCs w:val="22"/>
        </w:rPr>
        <w:t xml:space="preserve"> addition,</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discuss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proofErr w:type="gramStart"/>
      <w:r w:rsidRPr="00D9490A">
        <w:rPr>
          <w:rFonts w:asciiTheme="minorHAnsi" w:hAnsiTheme="minorHAnsi" w:cstheme="minorHAnsi"/>
          <w:spacing w:val="-2"/>
          <w:sz w:val="22"/>
          <w:szCs w:val="22"/>
        </w:rPr>
        <w:t>particular</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approach</w:t>
      </w:r>
      <w:proofErr w:type="gramEnd"/>
      <w:r w:rsidRPr="00D9490A">
        <w:rPr>
          <w:rFonts w:asciiTheme="minorHAnsi" w:hAnsiTheme="minorHAnsi" w:cstheme="minorHAnsi"/>
          <w:sz w:val="22"/>
          <w:szCs w:val="22"/>
        </w:rPr>
        <w:t xml:space="preserve"> to </w:t>
      </w:r>
      <w:r w:rsidRPr="00D9490A">
        <w:rPr>
          <w:rFonts w:asciiTheme="minorHAnsi" w:hAnsiTheme="minorHAnsi" w:cstheme="minorHAnsi"/>
          <w:spacing w:val="-1"/>
          <w:sz w:val="22"/>
          <w:szCs w:val="22"/>
        </w:rPr>
        <w:t>be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used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that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scenario.</w:t>
      </w:r>
      <w:r w:rsidRPr="00D9490A">
        <w:rPr>
          <w:rFonts w:asciiTheme="minorHAnsi" w:hAnsiTheme="minorHAnsi" w:cstheme="minorHAnsi"/>
          <w:sz w:val="22"/>
          <w:szCs w:val="22"/>
        </w:rPr>
        <w:br/>
      </w:r>
    </w:p>
    <w:p w14:paraId="71A90FCA"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spacing w:val="-1"/>
          <w:sz w:val="22"/>
          <w:szCs w:val="22"/>
        </w:rPr>
        <w:t>11:35</w:t>
      </w:r>
      <w:r w:rsidRPr="00D9490A">
        <w:rPr>
          <w:rFonts w:asciiTheme="minorHAnsi" w:hAnsiTheme="minorHAnsi" w:cstheme="minorHAnsi"/>
          <w:sz w:val="22"/>
          <w:szCs w:val="22"/>
        </w:rPr>
        <w:t>–</w:t>
      </w:r>
      <w:r w:rsidRPr="00D9490A">
        <w:rPr>
          <w:rFonts w:asciiTheme="minorHAnsi" w:hAnsiTheme="minorHAnsi" w:cstheme="minorHAnsi"/>
          <w:spacing w:val="-1"/>
          <w:sz w:val="22"/>
          <w:szCs w:val="22"/>
        </w:rPr>
        <w:t>11:55 a.m.</w:t>
      </w:r>
      <w:r w:rsidRPr="00D9490A">
        <w:rPr>
          <w:rFonts w:asciiTheme="minorHAnsi" w:hAnsiTheme="minorHAnsi" w:cstheme="minorHAnsi"/>
          <w:sz w:val="22"/>
          <w:szCs w:val="22"/>
        </w:rPr>
        <w:t xml:space="preserve"> </w:t>
      </w:r>
    </w:p>
    <w:p w14:paraId="7DCFBB34"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pacing w:val="-2"/>
          <w:sz w:val="22"/>
          <w:szCs w:val="22"/>
        </w:rPr>
        <w:t>Objective:</w:t>
      </w:r>
      <w:r w:rsidRPr="00D9490A">
        <w:rPr>
          <w:rFonts w:cstheme="minorHAnsi"/>
          <w:spacing w:val="-2"/>
        </w:rPr>
        <w:t xml:space="preserve"> Review h</w:t>
      </w:r>
      <w:r w:rsidRPr="00D9490A">
        <w:rPr>
          <w:rFonts w:asciiTheme="minorHAnsi" w:hAnsiTheme="minorHAnsi" w:cstheme="minorHAnsi"/>
          <w:spacing w:val="-2"/>
          <w:sz w:val="22"/>
          <w:szCs w:val="22"/>
        </w:rPr>
        <w:t>ow</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keep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open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mind</w:t>
      </w:r>
      <w:r w:rsidRPr="00D9490A">
        <w:rPr>
          <w:rFonts w:asciiTheme="minorHAnsi" w:hAnsiTheme="minorHAnsi" w:cstheme="minorHAnsi"/>
          <w:sz w:val="22"/>
          <w:szCs w:val="22"/>
        </w:rPr>
        <w:t xml:space="preserve"> to </w:t>
      </w:r>
      <w:r w:rsidRPr="00D9490A">
        <w:rPr>
          <w:rFonts w:asciiTheme="minorHAnsi" w:hAnsiTheme="minorHAnsi" w:cstheme="minorHAnsi"/>
          <w:spacing w:val="-2"/>
          <w:sz w:val="22"/>
          <w:szCs w:val="22"/>
        </w:rPr>
        <w:t>change</w:t>
      </w:r>
      <w:r w:rsidRPr="00D9490A">
        <w:rPr>
          <w:rFonts w:asciiTheme="minorHAnsi" w:hAnsiTheme="minorHAnsi" w:cstheme="minorHAnsi"/>
          <w:sz w:val="22"/>
          <w:szCs w:val="22"/>
        </w:rPr>
        <w:t xml:space="preserve"> </w:t>
      </w:r>
      <w:r w:rsidRPr="00D9490A">
        <w:rPr>
          <w:rFonts w:asciiTheme="minorHAnsi" w:hAnsiTheme="minorHAnsi" w:cstheme="minorHAnsi"/>
          <w:spacing w:val="-3"/>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help</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others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do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same. </w:t>
      </w:r>
      <w:r w:rsidRPr="00D9490A">
        <w:rPr>
          <w:rFonts w:asciiTheme="minorHAnsi" w:hAnsiTheme="minorHAnsi" w:cstheme="minorHAnsi"/>
          <w:spacing w:val="-1"/>
          <w:sz w:val="22"/>
          <w:szCs w:val="22"/>
        </w:rPr>
        <w:t>This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will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include</w:t>
      </w:r>
      <w:r w:rsidRPr="00D9490A">
        <w:rPr>
          <w:rFonts w:asciiTheme="minorHAnsi" w:hAnsiTheme="minorHAnsi" w:cstheme="minorHAnsi"/>
          <w:spacing w:val="47"/>
          <w:sz w:val="22"/>
          <w:szCs w:val="22"/>
        </w:rPr>
        <w:t xml:space="preserve"> </w:t>
      </w:r>
      <w:r w:rsidRPr="00D9490A">
        <w:rPr>
          <w:rFonts w:asciiTheme="minorHAnsi" w:hAnsiTheme="minorHAnsi" w:cstheme="minorHAnsi"/>
          <w:spacing w:val="-1"/>
          <w:sz w:val="22"/>
          <w:szCs w:val="22"/>
        </w:rPr>
        <w:t>review</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Assertive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Communication</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Model</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z w:val="22"/>
          <w:szCs w:val="22"/>
        </w:rPr>
        <w:t xml:space="preserve"> to </w:t>
      </w:r>
      <w:r w:rsidRPr="00D9490A">
        <w:rPr>
          <w:rFonts w:asciiTheme="minorHAnsi" w:hAnsiTheme="minorHAnsi" w:cstheme="minorHAnsi"/>
          <w:spacing w:val="-3"/>
          <w:sz w:val="22"/>
          <w:szCs w:val="22"/>
        </w:rPr>
        <w:t>say</w:t>
      </w:r>
      <w:r w:rsidRPr="00D9490A">
        <w:rPr>
          <w:rFonts w:asciiTheme="minorHAnsi" w:hAnsiTheme="minorHAnsi" w:cstheme="minorHAnsi"/>
          <w:spacing w:val="2"/>
          <w:sz w:val="22"/>
          <w:szCs w:val="22"/>
        </w:rPr>
        <w:t xml:space="preserve"> </w:t>
      </w:r>
      <w:r w:rsidRPr="00D9490A">
        <w:rPr>
          <w:rFonts w:cstheme="minorHAnsi"/>
          <w:spacing w:val="-1"/>
        </w:rPr>
        <w:t xml:space="preserve">no </w:t>
      </w:r>
      <w:r w:rsidRPr="00D9490A">
        <w:rPr>
          <w:rFonts w:asciiTheme="minorHAnsi" w:hAnsiTheme="minorHAnsi" w:cstheme="minorHAnsi"/>
          <w:spacing w:val="-2"/>
          <w:sz w:val="22"/>
          <w:szCs w:val="22"/>
        </w:rPr>
        <w:t>without feeling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guilty.</w:t>
      </w:r>
    </w:p>
    <w:p w14:paraId="254DBFCA" w14:textId="77777777" w:rsidR="006F4969" w:rsidRPr="00D9490A" w:rsidRDefault="006F4969" w:rsidP="006F4969">
      <w:pPr>
        <w:pStyle w:val="BodyText"/>
        <w:ind w:left="0" w:right="197"/>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asciiTheme="minorHAnsi" w:hAnsiTheme="minorHAnsi" w:cstheme="minorHAnsi"/>
          <w:b/>
          <w:spacing w:val="2"/>
          <w:sz w:val="22"/>
          <w:szCs w:val="22"/>
        </w:rPr>
        <w:t xml:space="preserve"> </w:t>
      </w:r>
      <w:r w:rsidRPr="00D9490A">
        <w:rPr>
          <w:rFonts w:asciiTheme="minorHAnsi" w:hAnsiTheme="minorHAnsi" w:cstheme="minorHAnsi"/>
          <w:sz w:val="22"/>
          <w:szCs w:val="22"/>
        </w:rPr>
        <w:t>In</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pairs,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individuals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will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be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asked</w:t>
      </w:r>
      <w:r w:rsidRPr="00D9490A">
        <w:rPr>
          <w:rFonts w:asciiTheme="minorHAnsi" w:hAnsiTheme="minorHAnsi" w:cstheme="minorHAnsi"/>
          <w:sz w:val="22"/>
          <w:szCs w:val="22"/>
        </w:rPr>
        <w:t xml:space="preserve"> to </w:t>
      </w:r>
      <w:r w:rsidRPr="00D9490A">
        <w:rPr>
          <w:rFonts w:asciiTheme="minorHAnsi" w:hAnsiTheme="minorHAnsi" w:cstheme="minorHAnsi"/>
          <w:spacing w:val="-1"/>
          <w:sz w:val="22"/>
          <w:szCs w:val="22"/>
        </w:rPr>
        <w:t>identify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someone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tends</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have</w:t>
      </w:r>
      <w:r w:rsidRPr="00D9490A">
        <w:rPr>
          <w:rFonts w:asciiTheme="minorHAnsi" w:hAnsiTheme="minorHAnsi" w:cstheme="minorHAnsi"/>
          <w:sz w:val="22"/>
          <w:szCs w:val="22"/>
        </w:rPr>
        <w:t xml:space="preserve"> a</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closed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mind.</w:t>
      </w:r>
      <w:r w:rsidRPr="00D9490A">
        <w:rPr>
          <w:rFonts w:asciiTheme="minorHAnsi" w:hAnsiTheme="minorHAnsi" w:cstheme="minorHAnsi"/>
          <w:spacing w:val="41"/>
          <w:sz w:val="22"/>
          <w:szCs w:val="22"/>
        </w:rPr>
        <w:t xml:space="preserve"> </w:t>
      </w:r>
      <w:r w:rsidRPr="00D9490A">
        <w:rPr>
          <w:rFonts w:asciiTheme="minorHAnsi" w:hAnsiTheme="minorHAnsi" w:cstheme="minorHAnsi"/>
          <w:spacing w:val="-2"/>
          <w:sz w:val="22"/>
          <w:szCs w:val="22"/>
        </w:rPr>
        <w:t>Using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Assertiveness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model,</w:t>
      </w:r>
      <w:r w:rsidRPr="00D9490A">
        <w:rPr>
          <w:rFonts w:asciiTheme="minorHAnsi" w:hAnsiTheme="minorHAnsi" w:cstheme="minorHAnsi"/>
          <w:spacing w:val="3"/>
          <w:sz w:val="22"/>
          <w:szCs w:val="22"/>
        </w:rPr>
        <w:t xml:space="preserve"> they will </w:t>
      </w:r>
      <w:r w:rsidRPr="00D9490A">
        <w:rPr>
          <w:rFonts w:asciiTheme="minorHAnsi" w:hAnsiTheme="minorHAnsi" w:cstheme="minorHAnsi"/>
          <w:spacing w:val="-1"/>
          <w:sz w:val="22"/>
          <w:szCs w:val="22"/>
        </w:rPr>
        <w:t>write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out what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they</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would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say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 person,</w:t>
      </w:r>
      <w:r w:rsidRPr="00D9490A">
        <w:rPr>
          <w:rFonts w:asciiTheme="minorHAnsi" w:hAnsiTheme="minorHAnsi" w:cstheme="minorHAnsi"/>
          <w:spacing w:val="-2"/>
          <w:sz w:val="22"/>
          <w:szCs w:val="22"/>
        </w:rPr>
        <w:t xml:space="preserve"> 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practice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with</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their</w:t>
      </w:r>
      <w:r w:rsidRPr="00D9490A">
        <w:rPr>
          <w:rFonts w:asciiTheme="minorHAnsi" w:hAnsiTheme="minorHAnsi" w:cstheme="minorHAnsi"/>
          <w:spacing w:val="67"/>
          <w:sz w:val="22"/>
          <w:szCs w:val="22"/>
        </w:rPr>
        <w:t xml:space="preserve"> </w:t>
      </w:r>
      <w:r w:rsidRPr="00D9490A">
        <w:rPr>
          <w:rFonts w:asciiTheme="minorHAnsi" w:hAnsiTheme="minorHAnsi" w:cstheme="minorHAnsi"/>
          <w:spacing w:val="-1"/>
          <w:sz w:val="22"/>
          <w:szCs w:val="22"/>
        </w:rPr>
        <w:t>partner.</w:t>
      </w:r>
    </w:p>
    <w:p w14:paraId="32C372A3" w14:textId="77777777" w:rsidR="006F4969" w:rsidRPr="00D9490A" w:rsidRDefault="006F4969" w:rsidP="006F4969">
      <w:pPr>
        <w:pStyle w:val="BodyText"/>
        <w:ind w:left="0" w:right="246"/>
        <w:jc w:val="left"/>
        <w:rPr>
          <w:rFonts w:asciiTheme="minorHAnsi" w:hAnsiTheme="minorHAnsi" w:cstheme="minorHAnsi"/>
          <w:spacing w:val="-1"/>
          <w:sz w:val="22"/>
          <w:szCs w:val="22"/>
        </w:rPr>
      </w:pPr>
    </w:p>
    <w:p w14:paraId="0F11B148" w14:textId="77777777" w:rsidR="006F4969" w:rsidRPr="00D9490A" w:rsidRDefault="006F4969" w:rsidP="006F4969">
      <w:pPr>
        <w:pStyle w:val="BodyText"/>
        <w:ind w:left="0" w:right="246"/>
        <w:jc w:val="left"/>
        <w:rPr>
          <w:rFonts w:asciiTheme="minorHAnsi" w:hAnsiTheme="minorHAnsi" w:cstheme="minorHAnsi"/>
          <w:sz w:val="22"/>
          <w:szCs w:val="22"/>
        </w:rPr>
      </w:pPr>
      <w:r w:rsidRPr="00D9490A">
        <w:rPr>
          <w:rFonts w:asciiTheme="minorHAnsi" w:hAnsiTheme="minorHAnsi" w:cstheme="minorHAnsi"/>
          <w:spacing w:val="-1"/>
          <w:sz w:val="22"/>
          <w:szCs w:val="22"/>
        </w:rPr>
        <w:t>11:55</w:t>
      </w:r>
      <w:r w:rsidRPr="00D9490A">
        <w:rPr>
          <w:rFonts w:asciiTheme="minorHAnsi" w:hAnsiTheme="minorHAnsi" w:cstheme="minorHAnsi"/>
          <w:sz w:val="22"/>
          <w:szCs w:val="22"/>
        </w:rPr>
        <w:t xml:space="preserve"> a.m.–</w:t>
      </w:r>
      <w:r w:rsidRPr="00D9490A">
        <w:rPr>
          <w:rFonts w:asciiTheme="minorHAnsi" w:hAnsiTheme="minorHAnsi" w:cstheme="minorHAnsi"/>
          <w:spacing w:val="-1"/>
          <w:sz w:val="22"/>
          <w:szCs w:val="22"/>
        </w:rPr>
        <w:t>12:05 p.m.</w:t>
      </w:r>
      <w:r w:rsidRPr="00D9490A">
        <w:rPr>
          <w:rFonts w:asciiTheme="minorHAnsi" w:hAnsiTheme="minorHAnsi" w:cstheme="minorHAnsi"/>
          <w:sz w:val="22"/>
          <w:szCs w:val="22"/>
        </w:rPr>
        <w:t xml:space="preserve"> </w:t>
      </w:r>
    </w:p>
    <w:p w14:paraId="34CAD75F" w14:textId="77777777" w:rsidR="006F4969" w:rsidRPr="00D9490A" w:rsidRDefault="006F4969" w:rsidP="006F4969">
      <w:pPr>
        <w:pStyle w:val="BodyText"/>
        <w:ind w:left="0" w:right="246"/>
        <w:jc w:val="left"/>
        <w:rPr>
          <w:rFonts w:asciiTheme="minorHAnsi" w:hAnsiTheme="minorHAnsi" w:cstheme="minorHAnsi"/>
          <w:sz w:val="22"/>
          <w:szCs w:val="22"/>
        </w:rPr>
      </w:pPr>
      <w:r w:rsidRPr="00D9490A">
        <w:rPr>
          <w:rFonts w:asciiTheme="minorHAnsi" w:hAnsiTheme="minorHAnsi" w:cstheme="minorHAnsi"/>
          <w:b/>
          <w:spacing w:val="-1"/>
          <w:sz w:val="22"/>
          <w:szCs w:val="22"/>
        </w:rPr>
        <w:t>Objective:</w:t>
      </w:r>
      <w:r w:rsidRPr="00D9490A">
        <w:rPr>
          <w:rFonts w:cstheme="minorHAnsi"/>
          <w:spacing w:val="-1"/>
        </w:rPr>
        <w:t xml:space="preserve"> Review w</w:t>
      </w:r>
      <w:r w:rsidRPr="00D9490A">
        <w:rPr>
          <w:rFonts w:asciiTheme="minorHAnsi" w:hAnsiTheme="minorHAnsi" w:cstheme="minorHAnsi"/>
          <w:spacing w:val="-1"/>
          <w:sz w:val="22"/>
          <w:szCs w:val="22"/>
        </w:rPr>
        <w:t>ays</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provide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feedback</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by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using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3"/>
          <w:sz w:val="22"/>
          <w:szCs w:val="22"/>
        </w:rPr>
        <w:t>Liked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Best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Next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Time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technique,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leading</w:t>
      </w:r>
      <w:r w:rsidRPr="00D9490A">
        <w:rPr>
          <w:rFonts w:asciiTheme="minorHAnsi" w:hAnsiTheme="minorHAnsi" w:cstheme="minorHAnsi"/>
          <w:sz w:val="22"/>
          <w:szCs w:val="22"/>
        </w:rPr>
        <w:t xml:space="preserve"> to</w:t>
      </w:r>
      <w:r w:rsidRPr="00D9490A">
        <w:rPr>
          <w:rFonts w:asciiTheme="minorHAnsi" w:hAnsiTheme="minorHAnsi" w:cstheme="minorHAnsi"/>
          <w:spacing w:val="-1"/>
          <w:sz w:val="22"/>
          <w:szCs w:val="22"/>
        </w:rPr>
        <w:t xml:space="preserve"> the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outcomes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needed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helping</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them</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understand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change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that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needs</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be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made.</w:t>
      </w:r>
      <w:r w:rsidRPr="00D9490A">
        <w:rPr>
          <w:rFonts w:asciiTheme="minorHAnsi" w:hAnsiTheme="minorHAnsi" w:cstheme="minorHAnsi"/>
          <w:spacing w:val="55"/>
          <w:sz w:val="22"/>
          <w:szCs w:val="22"/>
        </w:rPr>
        <w:t xml:space="preserve"> </w:t>
      </w:r>
      <w:r w:rsidRPr="00D9490A">
        <w:rPr>
          <w:rFonts w:asciiTheme="minorHAnsi" w:hAnsiTheme="minorHAnsi" w:cstheme="minorHAnsi"/>
          <w:spacing w:val="-1"/>
          <w:sz w:val="22"/>
          <w:szCs w:val="22"/>
        </w:rPr>
        <w:t>This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will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also assist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in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more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effective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delegation.</w:t>
      </w:r>
    </w:p>
    <w:p w14:paraId="64B52489" w14:textId="77777777" w:rsidR="006F4969" w:rsidRPr="00D9490A" w:rsidRDefault="006F4969" w:rsidP="006F4969">
      <w:pPr>
        <w:pStyle w:val="BodyText"/>
        <w:ind w:left="0" w:right="307"/>
        <w:jc w:val="left"/>
        <w:rPr>
          <w:rFonts w:asciiTheme="minorHAnsi" w:hAnsiTheme="minorHAnsi" w:cstheme="minorHAnsi"/>
          <w:sz w:val="22"/>
          <w:szCs w:val="22"/>
        </w:rPr>
      </w:pPr>
      <w:r w:rsidRPr="00D9490A">
        <w:rPr>
          <w:rFonts w:asciiTheme="minorHAnsi" w:hAnsiTheme="minorHAnsi" w:cstheme="minorHAnsi"/>
          <w:b/>
          <w:spacing w:val="-1"/>
          <w:sz w:val="22"/>
          <w:szCs w:val="22"/>
        </w:rPr>
        <w:t>Activity:</w:t>
      </w:r>
      <w:r w:rsidRPr="00D9490A">
        <w:rPr>
          <w:rFonts w:asciiTheme="minorHAnsi" w:hAnsiTheme="minorHAnsi" w:cstheme="minorHAnsi"/>
          <w:b/>
          <w:spacing w:val="2"/>
          <w:sz w:val="22"/>
          <w:szCs w:val="22"/>
        </w:rPr>
        <w:t xml:space="preserve"> </w:t>
      </w:r>
      <w:r w:rsidRPr="00D9490A">
        <w:rPr>
          <w:rFonts w:cstheme="minorHAnsi"/>
          <w:spacing w:val="-1"/>
        </w:rPr>
        <w:t>A</w:t>
      </w:r>
      <w:r w:rsidRPr="00D9490A">
        <w:rPr>
          <w:rFonts w:asciiTheme="minorHAnsi" w:hAnsiTheme="minorHAnsi" w:cstheme="minorHAnsi"/>
          <w:spacing w:val="-3"/>
          <w:sz w:val="22"/>
          <w:szCs w:val="22"/>
        </w:rPr>
        <w:t>sk</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for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volunteers</w:t>
      </w:r>
      <w:r w:rsidRPr="00D9490A">
        <w:rPr>
          <w:rFonts w:asciiTheme="minorHAnsi" w:hAnsiTheme="minorHAnsi" w:cstheme="minorHAnsi"/>
          <w:spacing w:val="2"/>
          <w:sz w:val="22"/>
          <w:szCs w:val="22"/>
        </w:rPr>
        <w:t xml:space="preserve"> </w:t>
      </w:r>
      <w:r w:rsidRPr="00D9490A">
        <w:rPr>
          <w:rFonts w:cstheme="minorHAnsi"/>
          <w:spacing w:val="2"/>
        </w:rPr>
        <w:t xml:space="preserve">from the group </w:t>
      </w:r>
      <w:r w:rsidRPr="00D9490A">
        <w:rPr>
          <w:rFonts w:asciiTheme="minorHAnsi" w:hAnsiTheme="minorHAnsi" w:cstheme="minorHAnsi"/>
          <w:spacing w:val="-2"/>
          <w:sz w:val="22"/>
          <w:szCs w:val="22"/>
        </w:rPr>
        <w:t>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have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used</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this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approach</w:t>
      </w:r>
      <w:r w:rsidRPr="00D9490A">
        <w:rPr>
          <w:rFonts w:asciiTheme="minorHAnsi" w:hAnsiTheme="minorHAnsi" w:cstheme="minorHAnsi"/>
          <w:sz w:val="22"/>
          <w:szCs w:val="22"/>
        </w:rPr>
        <w:t xml:space="preserve"> to</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2"/>
          <w:sz w:val="22"/>
          <w:szCs w:val="22"/>
        </w:rPr>
        <w:t>validate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this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tool</w:t>
      </w:r>
      <w:r w:rsidRPr="00D9490A">
        <w:rPr>
          <w:rFonts w:asciiTheme="minorHAnsi" w:hAnsiTheme="minorHAnsi" w:cstheme="minorHAnsi"/>
          <w:spacing w:val="-5"/>
          <w:sz w:val="22"/>
          <w:szCs w:val="22"/>
        </w:rPr>
        <w:t xml:space="preserve"> </w:t>
      </w:r>
      <w:r w:rsidRPr="00D9490A">
        <w:rPr>
          <w:rFonts w:asciiTheme="minorHAnsi" w:hAnsiTheme="minorHAnsi" w:cstheme="minorHAnsi"/>
          <w:sz w:val="22"/>
          <w:szCs w:val="22"/>
        </w:rPr>
        <w:t xml:space="preserve">to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rest</w:t>
      </w:r>
      <w:r w:rsidRPr="00D9490A">
        <w:rPr>
          <w:rFonts w:asciiTheme="minorHAnsi" w:hAnsiTheme="minorHAnsi" w:cstheme="minorHAnsi"/>
          <w:spacing w:val="-1"/>
          <w:sz w:val="22"/>
          <w:szCs w:val="22"/>
        </w:rPr>
        <w:t xml:space="preserve"> 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attendees.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Discuss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why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it</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works</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vs.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you</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could</w:t>
      </w:r>
      <w:r w:rsidRPr="00D9490A">
        <w:rPr>
          <w:rFonts w:asciiTheme="minorHAnsi" w:hAnsiTheme="minorHAnsi" w:cstheme="minorHAnsi"/>
          <w:sz w:val="22"/>
          <w:szCs w:val="22"/>
        </w:rPr>
        <w:t xml:space="preserve"> </w:t>
      </w:r>
      <w:r w:rsidRPr="00D9490A">
        <w:rPr>
          <w:rFonts w:asciiTheme="minorHAnsi" w:hAnsiTheme="minorHAnsi" w:cstheme="minorHAnsi"/>
          <w:spacing w:val="-3"/>
          <w:sz w:val="22"/>
          <w:szCs w:val="22"/>
        </w:rPr>
        <w:t>have,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should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have,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might</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have,</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etc.</w:t>
      </w:r>
      <w:r w:rsidRPr="00D9490A">
        <w:rPr>
          <w:rFonts w:asciiTheme="minorHAnsi" w:hAnsiTheme="minorHAnsi" w:cstheme="minorHAnsi"/>
          <w:spacing w:val="-2"/>
          <w:sz w:val="22"/>
          <w:szCs w:val="22"/>
        </w:rPr>
        <w:br/>
      </w:r>
      <w:r w:rsidRPr="00D9490A">
        <w:rPr>
          <w:rFonts w:asciiTheme="minorHAnsi" w:hAnsiTheme="minorHAnsi" w:cstheme="minorHAnsi"/>
          <w:spacing w:val="-2"/>
          <w:sz w:val="22"/>
          <w:szCs w:val="22"/>
        </w:rPr>
        <w:br/>
      </w:r>
      <w:r w:rsidRPr="00D9490A">
        <w:rPr>
          <w:rFonts w:asciiTheme="minorHAnsi" w:hAnsiTheme="minorHAnsi" w:cstheme="minorHAnsi"/>
          <w:spacing w:val="-1"/>
          <w:sz w:val="22"/>
          <w:szCs w:val="22"/>
        </w:rPr>
        <w:t>12:05</w:t>
      </w:r>
      <w:r w:rsidRPr="00D9490A">
        <w:rPr>
          <w:rFonts w:asciiTheme="minorHAnsi" w:hAnsiTheme="minorHAnsi" w:cstheme="minorHAnsi"/>
          <w:spacing w:val="-2"/>
          <w:sz w:val="22"/>
          <w:szCs w:val="22"/>
        </w:rPr>
        <w:t>–</w:t>
      </w:r>
      <w:r w:rsidRPr="00D9490A">
        <w:rPr>
          <w:rFonts w:asciiTheme="minorHAnsi" w:hAnsiTheme="minorHAnsi" w:cstheme="minorHAnsi"/>
          <w:spacing w:val="-1"/>
          <w:sz w:val="22"/>
          <w:szCs w:val="22"/>
        </w:rPr>
        <w:t>12:15 p.m.</w:t>
      </w:r>
    </w:p>
    <w:p w14:paraId="1447917C" w14:textId="77777777" w:rsidR="006F4969" w:rsidRPr="00D9490A" w:rsidRDefault="006F4969" w:rsidP="006F4969">
      <w:pPr>
        <w:pStyle w:val="BodyText"/>
        <w:ind w:left="0" w:right="307"/>
        <w:jc w:val="left"/>
        <w:rPr>
          <w:rFonts w:asciiTheme="minorHAnsi" w:hAnsiTheme="minorHAnsi" w:cstheme="minorHAnsi"/>
          <w:spacing w:val="-2"/>
          <w:sz w:val="22"/>
          <w:szCs w:val="22"/>
        </w:rPr>
      </w:pPr>
      <w:r w:rsidRPr="00D9490A">
        <w:rPr>
          <w:rFonts w:cstheme="minorHAnsi"/>
          <w:b/>
        </w:rPr>
        <w:t>Objective:</w:t>
      </w:r>
      <w:r w:rsidRPr="00D9490A">
        <w:rPr>
          <w:rFonts w:cstheme="minorHAnsi"/>
        </w:rPr>
        <w:t xml:space="preserve"> Lead change </w:t>
      </w:r>
      <w:r w:rsidRPr="00D9490A">
        <w:rPr>
          <w:rFonts w:cstheme="minorHAnsi"/>
          <w:spacing w:val="-1"/>
        </w:rPr>
        <w:t>by</w:t>
      </w:r>
      <w:r w:rsidRPr="00D9490A">
        <w:rPr>
          <w:rFonts w:cstheme="minorHAnsi"/>
          <w:spacing w:val="2"/>
        </w:rPr>
        <w:t xml:space="preserve"> </w:t>
      </w:r>
      <w:r w:rsidRPr="00D9490A">
        <w:rPr>
          <w:rFonts w:cstheme="minorHAnsi"/>
        </w:rPr>
        <w:t xml:space="preserve">developing listening </w:t>
      </w:r>
      <w:r w:rsidRPr="00D9490A">
        <w:rPr>
          <w:rFonts w:cstheme="minorHAnsi"/>
          <w:spacing w:val="-1"/>
        </w:rPr>
        <w:t>skills</w:t>
      </w:r>
      <w:r w:rsidRPr="00D9490A">
        <w:rPr>
          <w:rFonts w:cstheme="minorHAnsi"/>
          <w:spacing w:val="2"/>
        </w:rPr>
        <w:t xml:space="preserve"> </w:t>
      </w:r>
      <w:r w:rsidRPr="00D9490A">
        <w:rPr>
          <w:rFonts w:cstheme="minorHAnsi"/>
        </w:rPr>
        <w:t xml:space="preserve">and </w:t>
      </w:r>
      <w:r w:rsidRPr="00D9490A">
        <w:rPr>
          <w:rFonts w:cstheme="minorHAnsi"/>
          <w:spacing w:val="-1"/>
        </w:rPr>
        <w:t>by</w:t>
      </w:r>
      <w:r w:rsidRPr="00D9490A">
        <w:rPr>
          <w:rFonts w:cstheme="minorHAnsi"/>
          <w:spacing w:val="2"/>
        </w:rPr>
        <w:t xml:space="preserve"> </w:t>
      </w:r>
      <w:r w:rsidRPr="00D9490A">
        <w:rPr>
          <w:rFonts w:cstheme="minorHAnsi"/>
          <w:spacing w:val="-1"/>
        </w:rPr>
        <w:t>asking</w:t>
      </w:r>
      <w:r w:rsidRPr="00D9490A">
        <w:rPr>
          <w:rFonts w:cstheme="minorHAnsi"/>
        </w:rPr>
        <w:t xml:space="preserve"> </w:t>
      </w:r>
      <w:r w:rsidRPr="00D9490A">
        <w:rPr>
          <w:rFonts w:cstheme="minorHAnsi"/>
          <w:spacing w:val="-1"/>
        </w:rPr>
        <w:t>specific</w:t>
      </w:r>
      <w:r w:rsidRPr="00D9490A">
        <w:rPr>
          <w:rFonts w:cstheme="minorHAnsi"/>
          <w:spacing w:val="2"/>
        </w:rPr>
        <w:t xml:space="preserve"> </w:t>
      </w:r>
      <w:r w:rsidRPr="00D9490A">
        <w:rPr>
          <w:rFonts w:cstheme="minorHAnsi"/>
        </w:rPr>
        <w:t xml:space="preserve">questions. </w:t>
      </w:r>
      <w:r w:rsidRPr="00D9490A">
        <w:rPr>
          <w:rFonts w:asciiTheme="minorHAnsi" w:hAnsiTheme="minorHAnsi" w:cstheme="minorHAnsi"/>
          <w:b/>
          <w:spacing w:val="-1"/>
          <w:sz w:val="22"/>
          <w:szCs w:val="22"/>
        </w:rPr>
        <w:br/>
        <w:t>Activity:</w:t>
      </w:r>
      <w:r w:rsidRPr="00D9490A">
        <w:rPr>
          <w:rFonts w:asciiTheme="minorHAnsi" w:hAnsiTheme="minorHAnsi" w:cstheme="minorHAnsi"/>
          <w:b/>
          <w:spacing w:val="2"/>
          <w:sz w:val="22"/>
          <w:szCs w:val="22"/>
        </w:rPr>
        <w:t xml:space="preserve"> </w:t>
      </w:r>
      <w:r w:rsidRPr="00D9490A">
        <w:rPr>
          <w:rFonts w:asciiTheme="minorHAnsi" w:hAnsiTheme="minorHAnsi" w:cstheme="minorHAnsi"/>
          <w:sz w:val="22"/>
          <w:szCs w:val="22"/>
        </w:rPr>
        <w:t>In</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pairs,</w:t>
      </w:r>
      <w:r w:rsidRPr="00D9490A">
        <w:rPr>
          <w:rFonts w:asciiTheme="minorHAnsi" w:hAnsiTheme="minorHAnsi" w:cstheme="minorHAnsi"/>
          <w:spacing w:val="3"/>
          <w:sz w:val="22"/>
          <w:szCs w:val="22"/>
        </w:rPr>
        <w:t xml:space="preserve"> individuals will </w:t>
      </w:r>
      <w:r w:rsidRPr="00D9490A">
        <w:rPr>
          <w:rFonts w:asciiTheme="minorHAnsi" w:hAnsiTheme="minorHAnsi" w:cstheme="minorHAnsi"/>
          <w:spacing w:val="-1"/>
          <w:sz w:val="22"/>
          <w:szCs w:val="22"/>
        </w:rPr>
        <w:t>identify</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someone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who</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 xml:space="preserve">not </w:t>
      </w:r>
      <w:r w:rsidRPr="00D9490A">
        <w:rPr>
          <w:rFonts w:asciiTheme="minorHAnsi" w:hAnsiTheme="minorHAnsi" w:cstheme="minorHAnsi"/>
          <w:sz w:val="22"/>
          <w:szCs w:val="22"/>
        </w:rPr>
        <w:t xml:space="preserve">a </w:t>
      </w:r>
      <w:r w:rsidRPr="00D9490A">
        <w:rPr>
          <w:rFonts w:asciiTheme="minorHAnsi" w:hAnsiTheme="minorHAnsi" w:cstheme="minorHAnsi"/>
          <w:spacing w:val="-2"/>
          <w:sz w:val="22"/>
          <w:szCs w:val="22"/>
        </w:rPr>
        <w:t>good</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listener,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how</w:t>
      </w:r>
      <w:r w:rsidRPr="00D9490A">
        <w:rPr>
          <w:rFonts w:asciiTheme="minorHAnsi" w:hAnsiTheme="minorHAnsi" w:cstheme="minorHAnsi"/>
          <w:spacing w:val="-1"/>
          <w:sz w:val="22"/>
          <w:szCs w:val="22"/>
        </w:rPr>
        <w:t xml:space="preserve"> they </w:t>
      </w:r>
      <w:r w:rsidRPr="00D9490A">
        <w:rPr>
          <w:rFonts w:asciiTheme="minorHAnsi" w:hAnsiTheme="minorHAnsi" w:cstheme="minorHAnsi"/>
          <w:spacing w:val="-2"/>
          <w:sz w:val="22"/>
          <w:szCs w:val="22"/>
        </w:rPr>
        <w:t>determined this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2"/>
          <w:sz w:val="22"/>
          <w:szCs w:val="22"/>
        </w:rPr>
        <w:t>and</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 xml:space="preserve">what </w:t>
      </w:r>
      <w:r w:rsidRPr="00D9490A">
        <w:rPr>
          <w:rFonts w:asciiTheme="minorHAnsi" w:hAnsiTheme="minorHAnsi" w:cstheme="minorHAnsi"/>
          <w:spacing w:val="-1"/>
          <w:sz w:val="22"/>
          <w:szCs w:val="22"/>
        </w:rPr>
        <w:t xml:space="preserve">they can </w:t>
      </w:r>
      <w:r w:rsidRPr="00D9490A">
        <w:rPr>
          <w:rFonts w:asciiTheme="minorHAnsi" w:hAnsiTheme="minorHAnsi" w:cstheme="minorHAnsi"/>
          <w:spacing w:val="-2"/>
          <w:sz w:val="22"/>
          <w:szCs w:val="22"/>
        </w:rPr>
        <w:t>do.</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Use</w:t>
      </w:r>
      <w:r w:rsidRPr="00D9490A">
        <w:rPr>
          <w:rFonts w:asciiTheme="minorHAnsi" w:hAnsiTheme="minorHAnsi" w:cstheme="minorHAnsi"/>
          <w:sz w:val="22"/>
          <w:szCs w:val="22"/>
        </w:rPr>
        <w:t xml:space="preserve"> </w:t>
      </w:r>
      <w:r w:rsidRPr="00D9490A">
        <w:rPr>
          <w:rFonts w:asciiTheme="minorHAnsi" w:hAnsiTheme="minorHAnsi" w:cstheme="minorHAnsi"/>
          <w:spacing w:val="-2"/>
          <w:sz w:val="22"/>
          <w:szCs w:val="22"/>
        </w:rPr>
        <w:t>any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4"/>
          <w:sz w:val="22"/>
          <w:szCs w:val="22"/>
        </w:rPr>
        <w:t>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the</w:t>
      </w:r>
      <w:r w:rsidRPr="00D9490A">
        <w:rPr>
          <w:rFonts w:asciiTheme="minorHAnsi" w:hAnsiTheme="minorHAnsi" w:cstheme="minorHAnsi"/>
          <w:spacing w:val="-5"/>
          <w:sz w:val="22"/>
          <w:szCs w:val="22"/>
        </w:rPr>
        <w:t xml:space="preserve"> </w:t>
      </w:r>
      <w:r w:rsidRPr="00D9490A">
        <w:rPr>
          <w:rFonts w:asciiTheme="minorHAnsi" w:hAnsiTheme="minorHAnsi" w:cstheme="minorHAnsi"/>
          <w:spacing w:val="-1"/>
          <w:sz w:val="22"/>
          <w:szCs w:val="22"/>
        </w:rPr>
        <w:t>tools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previously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2"/>
          <w:sz w:val="22"/>
          <w:szCs w:val="22"/>
        </w:rPr>
        <w:t>reviewed.</w:t>
      </w:r>
    </w:p>
    <w:p w14:paraId="18A5033D" w14:textId="77777777" w:rsidR="00C016E9" w:rsidRPr="00D9490A" w:rsidRDefault="00C016E9" w:rsidP="006F4969">
      <w:pPr>
        <w:pStyle w:val="BodyText"/>
        <w:ind w:left="0" w:right="307"/>
        <w:jc w:val="left"/>
        <w:rPr>
          <w:rFonts w:asciiTheme="minorHAnsi" w:hAnsiTheme="minorHAnsi" w:cstheme="minorHAnsi"/>
          <w:spacing w:val="-2"/>
        </w:rPr>
      </w:pPr>
    </w:p>
    <w:p w14:paraId="0D79EFB0" w14:textId="1BB6C543" w:rsidR="00C016E9" w:rsidRPr="00D9490A" w:rsidRDefault="00C016E9" w:rsidP="00C016E9">
      <w:pPr>
        <w:pStyle w:val="Body"/>
        <w:spacing w:before="100" w:after="100"/>
        <w:outlineLvl w:val="1"/>
        <w:rPr>
          <w:b/>
          <w:bCs/>
          <w:sz w:val="40"/>
          <w:szCs w:val="36"/>
        </w:rPr>
      </w:pPr>
      <w:r w:rsidRPr="00D9490A">
        <w:rPr>
          <w:rFonts w:asciiTheme="minorHAnsi" w:hAnsiTheme="minorHAnsi" w:cstheme="minorHAnsi"/>
          <w:spacing w:val="-2"/>
          <w:sz w:val="28"/>
        </w:rPr>
        <w:t xml:space="preserve">4) </w:t>
      </w:r>
      <w:r w:rsidR="007C0724" w:rsidRPr="00D9490A">
        <w:rPr>
          <w:rFonts w:asciiTheme="minorHAnsi" w:hAnsiTheme="minorHAnsi" w:cstheme="minorHAnsi"/>
          <w:spacing w:val="-2"/>
          <w:sz w:val="28"/>
        </w:rPr>
        <w:tab/>
      </w:r>
      <w:r w:rsidRPr="00D9490A">
        <w:rPr>
          <w:rFonts w:asciiTheme="minorHAnsi" w:eastAsia="Calibri" w:hAnsiTheme="minorHAnsi" w:cstheme="minorHAnsi"/>
          <w:bCs/>
          <w:sz w:val="28"/>
          <w:lang w:val="en-US"/>
        </w:rPr>
        <w:t>Humor, Resilience and Change</w:t>
      </w:r>
    </w:p>
    <w:p w14:paraId="19ECF314" w14:textId="77777777" w:rsidR="00C016E9" w:rsidRPr="00D9490A" w:rsidRDefault="00C016E9" w:rsidP="00C016E9">
      <w:pPr>
        <w:pStyle w:val="NormalWeb"/>
        <w:rPr>
          <w:rFonts w:ascii="Calibri" w:eastAsia="Calibri" w:hAnsi="Calibri" w:cs="Calibri"/>
          <w:sz w:val="22"/>
          <w:szCs w:val="22"/>
        </w:rPr>
      </w:pPr>
      <w:r w:rsidRPr="00D9490A">
        <w:rPr>
          <w:rFonts w:ascii="Calibri" w:eastAsia="Calibri" w:hAnsi="Calibri" w:cs="Calibri"/>
          <w:sz w:val="22"/>
          <w:szCs w:val="22"/>
        </w:rPr>
        <w:t xml:space="preserve">Change at work is inevitable. Laughing at it is not, but it's a great way to manage through difficult times. This talk teaches how to face the inevitable and turn your workplace back into one that's productive and fun. </w:t>
      </w:r>
    </w:p>
    <w:p w14:paraId="32360C53" w14:textId="338573DF" w:rsidR="00C016E9" w:rsidRPr="00D9490A" w:rsidRDefault="00C016E9" w:rsidP="00C016E9">
      <w:pPr>
        <w:pStyle w:val="Default"/>
        <w:rPr>
          <w:rFonts w:ascii="Calibri" w:eastAsia="Calibri" w:hAnsi="Calibri" w:cs="Calibri"/>
        </w:rPr>
      </w:pPr>
      <w:r w:rsidRPr="00D9490A">
        <w:rPr>
          <w:rFonts w:ascii="Calibri" w:eastAsia="Calibri" w:hAnsi="Calibri" w:cs="Calibri"/>
        </w:rPr>
        <w:t>This talk is ideal for those who work in stressful environments.</w:t>
      </w:r>
      <w:r w:rsidR="00985B15" w:rsidRPr="00D9490A">
        <w:rPr>
          <w:rFonts w:ascii="Calibri" w:eastAsia="Calibri" w:hAnsi="Calibri" w:cs="Calibri"/>
        </w:rPr>
        <w:t xml:space="preserve"> </w:t>
      </w:r>
      <w:r w:rsidRPr="00D9490A">
        <w:rPr>
          <w:rFonts w:ascii="Calibri" w:eastAsia="Calibri" w:hAnsi="Calibri" w:cs="Calibri"/>
        </w:rPr>
        <w:t xml:space="preserve">Motivational, funny and high-energy, </w:t>
      </w:r>
      <w:r w:rsidR="00AA6E87" w:rsidRPr="00D9490A">
        <w:rPr>
          <w:rFonts w:ascii="Calibri" w:eastAsia="Calibri" w:hAnsi="Calibri" w:cs="Calibri"/>
        </w:rPr>
        <w:t xml:space="preserve">this </w:t>
      </w:r>
      <w:r w:rsidRPr="00D9490A">
        <w:rPr>
          <w:rFonts w:ascii="Calibri" w:eastAsia="Calibri" w:hAnsi="Calibri" w:cs="Calibri"/>
        </w:rPr>
        <w:t xml:space="preserve">session provides strategies for you and your team to stay balanced in a sometimes-unbalanced world, adapt to change, and stay focused on your business goals. </w:t>
      </w:r>
    </w:p>
    <w:p w14:paraId="5E839F9F" w14:textId="77777777" w:rsidR="00C016E9" w:rsidRPr="00D9490A" w:rsidRDefault="00C016E9" w:rsidP="00C016E9">
      <w:pPr>
        <w:pStyle w:val="Default"/>
        <w:rPr>
          <w:rFonts w:ascii="Calibri" w:eastAsia="Calibri" w:hAnsi="Calibri" w:cs="Calibri"/>
        </w:rPr>
      </w:pPr>
    </w:p>
    <w:p w14:paraId="7A8F7DEF" w14:textId="77777777" w:rsidR="00C016E9" w:rsidRPr="00D9490A" w:rsidRDefault="00C016E9" w:rsidP="00C016E9">
      <w:pPr>
        <w:pStyle w:val="Default"/>
        <w:rPr>
          <w:rFonts w:ascii="Calibri" w:eastAsia="Calibri" w:hAnsi="Calibri" w:cs="Calibri"/>
        </w:rPr>
      </w:pPr>
      <w:r w:rsidRPr="00D9490A">
        <w:rPr>
          <w:rFonts w:ascii="Calibri" w:eastAsia="Calibri" w:hAnsi="Calibri" w:cs="Calibri"/>
        </w:rPr>
        <w:t xml:space="preserve">In this highly engaging and interactive session, you’ll explore strategies to deal with change, how to stay resilient and healthy in times of change and stress, and how to effectively use humor in your office to manage through change. </w:t>
      </w:r>
    </w:p>
    <w:p w14:paraId="6DDF3E98" w14:textId="77777777" w:rsidR="00C016E9" w:rsidRPr="00D9490A" w:rsidRDefault="00C016E9" w:rsidP="00C016E9">
      <w:pPr>
        <w:pStyle w:val="Default"/>
        <w:rPr>
          <w:rFonts w:ascii="Calibri" w:eastAsia="Calibri" w:hAnsi="Calibri" w:cs="Calibri"/>
        </w:rPr>
      </w:pPr>
    </w:p>
    <w:p w14:paraId="28714854" w14:textId="77777777" w:rsidR="00C016E9" w:rsidRPr="00D9490A" w:rsidRDefault="00C016E9" w:rsidP="00C016E9">
      <w:pPr>
        <w:pStyle w:val="Default"/>
        <w:rPr>
          <w:rFonts w:ascii="Calibri" w:eastAsia="Calibri" w:hAnsi="Calibri" w:cs="Calibri"/>
        </w:rPr>
      </w:pPr>
      <w:r w:rsidRPr="00D9490A">
        <w:rPr>
          <w:rFonts w:ascii="Calibri" w:eastAsia="Calibri" w:hAnsi="Calibri" w:cs="Calibri"/>
        </w:rPr>
        <w:t>Learn how to get the most out of work, deal better with change, and laugh at just about anything.</w:t>
      </w:r>
    </w:p>
    <w:p w14:paraId="1CF082C7" w14:textId="77777777" w:rsidR="00C016E9" w:rsidRPr="00D9490A" w:rsidRDefault="00C016E9" w:rsidP="00C016E9">
      <w:pPr>
        <w:pStyle w:val="humour-more-content"/>
        <w:rPr>
          <w:rFonts w:ascii="Calibri" w:eastAsia="Calibri" w:hAnsi="Calibri" w:cs="Calibri"/>
          <w:sz w:val="22"/>
          <w:szCs w:val="22"/>
        </w:rPr>
      </w:pPr>
    </w:p>
    <w:p w14:paraId="51D5D1FA" w14:textId="77777777" w:rsidR="00C016E9" w:rsidRPr="00D9490A" w:rsidRDefault="00C016E9" w:rsidP="00C016E9">
      <w:pPr>
        <w:pStyle w:val="humour-more-content"/>
        <w:rPr>
          <w:rFonts w:ascii="Calibri" w:eastAsia="Calibri" w:hAnsi="Calibri" w:cs="Calibri"/>
          <w:b/>
          <w:sz w:val="22"/>
          <w:szCs w:val="22"/>
        </w:rPr>
      </w:pPr>
      <w:r w:rsidRPr="00D9490A">
        <w:rPr>
          <w:rFonts w:ascii="Calibri" w:eastAsia="Calibri" w:hAnsi="Calibri" w:cs="Calibri"/>
          <w:b/>
          <w:sz w:val="22"/>
          <w:szCs w:val="22"/>
        </w:rPr>
        <w:t>Learning Objectives:</w:t>
      </w:r>
    </w:p>
    <w:p w14:paraId="12E53AD1" w14:textId="77777777" w:rsidR="00C016E9" w:rsidRPr="00D9490A" w:rsidRDefault="00C016E9" w:rsidP="00C016E9">
      <w:pPr>
        <w:pStyle w:val="humour-more-content"/>
        <w:rPr>
          <w:rFonts w:ascii="Calibri" w:eastAsia="Calibri" w:hAnsi="Calibri" w:cs="Calibri"/>
          <w:sz w:val="22"/>
          <w:szCs w:val="22"/>
        </w:rPr>
      </w:pPr>
    </w:p>
    <w:p w14:paraId="7F0E12FA" w14:textId="41DD7EDE" w:rsidR="00C016E9" w:rsidRPr="00D9490A" w:rsidRDefault="00C016E9" w:rsidP="0098174A">
      <w:pPr>
        <w:pStyle w:val="humour-more-content"/>
        <w:numPr>
          <w:ilvl w:val="0"/>
          <w:numId w:val="152"/>
        </w:numPr>
        <w:rPr>
          <w:rFonts w:ascii="Calibri" w:eastAsia="Calibri" w:hAnsi="Calibri" w:cs="Calibri"/>
          <w:sz w:val="22"/>
          <w:szCs w:val="22"/>
        </w:rPr>
      </w:pPr>
      <w:r w:rsidRPr="00D9490A">
        <w:rPr>
          <w:rFonts w:ascii="Calibri" w:eastAsia="Calibri" w:hAnsi="Calibri" w:cs="Calibri"/>
          <w:sz w:val="22"/>
          <w:szCs w:val="22"/>
        </w:rPr>
        <w:t>Understand stress and its emotional and physical impact</w:t>
      </w:r>
      <w:r w:rsidR="00AA6E87" w:rsidRPr="00D9490A">
        <w:rPr>
          <w:rFonts w:ascii="Calibri" w:eastAsia="Calibri" w:hAnsi="Calibri" w:cs="Calibri"/>
          <w:sz w:val="22"/>
          <w:szCs w:val="22"/>
        </w:rPr>
        <w:t>.</w:t>
      </w:r>
      <w:r w:rsidRPr="00D9490A">
        <w:rPr>
          <w:rFonts w:ascii="Calibri" w:eastAsia="Calibri" w:hAnsi="Calibri" w:cs="Calibri"/>
          <w:sz w:val="22"/>
          <w:szCs w:val="22"/>
        </w:rPr>
        <w:t xml:space="preserve"> </w:t>
      </w:r>
    </w:p>
    <w:p w14:paraId="59FB03B8" w14:textId="6958E516" w:rsidR="00C016E9" w:rsidRPr="00D9490A" w:rsidRDefault="00C016E9" w:rsidP="0098174A">
      <w:pPr>
        <w:pStyle w:val="humour-more-content"/>
        <w:numPr>
          <w:ilvl w:val="0"/>
          <w:numId w:val="152"/>
        </w:numPr>
        <w:rPr>
          <w:rFonts w:ascii="Calibri" w:eastAsia="Calibri" w:hAnsi="Calibri" w:cs="Calibri"/>
          <w:sz w:val="22"/>
          <w:szCs w:val="22"/>
        </w:rPr>
      </w:pPr>
      <w:r w:rsidRPr="00D9490A">
        <w:rPr>
          <w:rFonts w:ascii="Calibri" w:eastAsia="Calibri" w:hAnsi="Calibri" w:cs="Calibri"/>
          <w:sz w:val="22"/>
          <w:szCs w:val="22"/>
        </w:rPr>
        <w:t>Re-enforce the need to take care of yourself to help the team</w:t>
      </w:r>
      <w:r w:rsidR="00AA6E87" w:rsidRPr="00D9490A">
        <w:rPr>
          <w:rFonts w:ascii="Calibri" w:eastAsia="Calibri" w:hAnsi="Calibri" w:cs="Calibri"/>
          <w:sz w:val="22"/>
          <w:szCs w:val="22"/>
        </w:rPr>
        <w:t>.</w:t>
      </w:r>
    </w:p>
    <w:p w14:paraId="0DCA9046" w14:textId="47F0F761" w:rsidR="00C016E9" w:rsidRPr="00D9490A" w:rsidRDefault="00C016E9" w:rsidP="0098174A">
      <w:pPr>
        <w:pStyle w:val="humour-more-content"/>
        <w:numPr>
          <w:ilvl w:val="0"/>
          <w:numId w:val="152"/>
        </w:numPr>
        <w:rPr>
          <w:rFonts w:ascii="Calibri" w:eastAsia="Calibri" w:hAnsi="Calibri" w:cs="Calibri"/>
          <w:sz w:val="22"/>
          <w:szCs w:val="22"/>
        </w:rPr>
      </w:pPr>
      <w:r w:rsidRPr="00D9490A">
        <w:rPr>
          <w:rFonts w:ascii="Calibri" w:eastAsia="Calibri" w:hAnsi="Calibri" w:cs="Calibri"/>
          <w:sz w:val="22"/>
          <w:szCs w:val="22"/>
        </w:rPr>
        <w:t xml:space="preserve">Understand </w:t>
      </w:r>
      <w:proofErr w:type="gramStart"/>
      <w:r w:rsidRPr="00D9490A">
        <w:rPr>
          <w:rFonts w:ascii="Calibri" w:eastAsia="Calibri" w:hAnsi="Calibri" w:cs="Calibri"/>
          <w:sz w:val="22"/>
          <w:szCs w:val="22"/>
        </w:rPr>
        <w:t>each individual’s</w:t>
      </w:r>
      <w:proofErr w:type="gramEnd"/>
      <w:r w:rsidRPr="00D9490A">
        <w:rPr>
          <w:rFonts w:ascii="Calibri" w:eastAsia="Calibri" w:hAnsi="Calibri" w:cs="Calibri"/>
          <w:sz w:val="22"/>
          <w:szCs w:val="22"/>
        </w:rPr>
        <w:t xml:space="preserve"> change style</w:t>
      </w:r>
      <w:r w:rsidR="00AA6E87" w:rsidRPr="00D9490A">
        <w:rPr>
          <w:rFonts w:ascii="Calibri" w:eastAsia="Calibri" w:hAnsi="Calibri" w:cs="Calibri"/>
          <w:sz w:val="22"/>
          <w:szCs w:val="22"/>
        </w:rPr>
        <w:t>.</w:t>
      </w:r>
    </w:p>
    <w:p w14:paraId="2F0D8C85" w14:textId="09C68B26" w:rsidR="00C016E9" w:rsidRPr="00D9490A" w:rsidRDefault="00C016E9" w:rsidP="0098174A">
      <w:pPr>
        <w:pStyle w:val="humour-more-content"/>
        <w:numPr>
          <w:ilvl w:val="0"/>
          <w:numId w:val="152"/>
        </w:numPr>
        <w:rPr>
          <w:rFonts w:ascii="Calibri" w:eastAsia="Calibri" w:hAnsi="Calibri" w:cs="Calibri"/>
          <w:sz w:val="22"/>
          <w:szCs w:val="22"/>
        </w:rPr>
      </w:pPr>
      <w:r w:rsidRPr="00D9490A">
        <w:rPr>
          <w:rFonts w:ascii="Calibri" w:eastAsia="Calibri" w:hAnsi="Calibri" w:cs="Calibri"/>
          <w:sz w:val="22"/>
          <w:szCs w:val="22"/>
        </w:rPr>
        <w:t>Use humor effectively to combat stress and the challenges of change</w:t>
      </w:r>
      <w:r w:rsidR="00AA6E87" w:rsidRPr="00D9490A">
        <w:rPr>
          <w:rFonts w:ascii="Calibri" w:eastAsia="Calibri" w:hAnsi="Calibri" w:cs="Calibri"/>
          <w:sz w:val="22"/>
          <w:szCs w:val="22"/>
        </w:rPr>
        <w:t>.</w:t>
      </w:r>
    </w:p>
    <w:p w14:paraId="35D4A1E9" w14:textId="20D4DBAA" w:rsidR="00C016E9" w:rsidRPr="00D9490A" w:rsidRDefault="00C016E9" w:rsidP="0098174A">
      <w:pPr>
        <w:pStyle w:val="humour-more-content"/>
        <w:numPr>
          <w:ilvl w:val="0"/>
          <w:numId w:val="152"/>
        </w:numPr>
        <w:rPr>
          <w:rFonts w:ascii="Calibri" w:eastAsia="Calibri" w:hAnsi="Calibri" w:cs="Calibri"/>
          <w:sz w:val="22"/>
          <w:szCs w:val="22"/>
        </w:rPr>
      </w:pPr>
      <w:r w:rsidRPr="00D9490A">
        <w:rPr>
          <w:rFonts w:ascii="Calibri" w:eastAsia="Calibri" w:hAnsi="Calibri" w:cs="Calibri"/>
          <w:sz w:val="22"/>
          <w:szCs w:val="22"/>
        </w:rPr>
        <w:t>Learn tactics to reduce stress at work and at home</w:t>
      </w:r>
      <w:r w:rsidR="00AA6E87" w:rsidRPr="00D9490A">
        <w:rPr>
          <w:rFonts w:ascii="Calibri" w:eastAsia="Calibri" w:hAnsi="Calibri" w:cs="Calibri"/>
          <w:sz w:val="22"/>
          <w:szCs w:val="22"/>
        </w:rPr>
        <w:t>.</w:t>
      </w:r>
    </w:p>
    <w:p w14:paraId="39542815" w14:textId="77777777" w:rsidR="006F4969" w:rsidRPr="00D9490A" w:rsidRDefault="006F4969" w:rsidP="006F4969">
      <w:pPr>
        <w:pStyle w:val="BodyText"/>
        <w:ind w:left="0" w:right="307"/>
        <w:jc w:val="left"/>
        <w:rPr>
          <w:rFonts w:cstheme="minorHAnsi"/>
          <w:spacing w:val="-2"/>
        </w:rPr>
      </w:pPr>
    </w:p>
    <w:p w14:paraId="6C928F8F" w14:textId="77777777" w:rsidR="006F4969" w:rsidRPr="00D9490A" w:rsidRDefault="006F4969" w:rsidP="006F4969">
      <w:pPr>
        <w:pStyle w:val="BodyText"/>
        <w:ind w:left="0" w:right="307"/>
        <w:jc w:val="left"/>
        <w:rPr>
          <w:rFonts w:cstheme="minorHAnsi"/>
          <w:spacing w:val="-2"/>
        </w:rPr>
      </w:pPr>
    </w:p>
    <w:p w14:paraId="4D9A4A4C" w14:textId="77777777" w:rsidR="006F4969" w:rsidRPr="00D9490A" w:rsidRDefault="006F4969" w:rsidP="006F4969">
      <w:pPr>
        <w:jc w:val="left"/>
        <w:rPr>
          <w:sz w:val="32"/>
          <w:szCs w:val="32"/>
          <w:u w:val="single"/>
        </w:rPr>
      </w:pPr>
      <w:r w:rsidRPr="00D9490A">
        <w:rPr>
          <w:sz w:val="32"/>
          <w:szCs w:val="32"/>
          <w:u w:val="single"/>
        </w:rPr>
        <w:t>Empowerment</w:t>
      </w:r>
    </w:p>
    <w:p w14:paraId="33212E6F" w14:textId="77777777" w:rsidR="006F4969" w:rsidRPr="00D9490A" w:rsidRDefault="006F4969" w:rsidP="006F4969">
      <w:pPr>
        <w:jc w:val="left"/>
        <w:rPr>
          <w:sz w:val="28"/>
          <w:szCs w:val="32"/>
        </w:rPr>
      </w:pPr>
      <w:r w:rsidRPr="00D9490A">
        <w:rPr>
          <w:sz w:val="28"/>
          <w:szCs w:val="32"/>
        </w:rPr>
        <w:t>1)</w:t>
      </w:r>
      <w:r w:rsidRPr="00D9490A">
        <w:rPr>
          <w:sz w:val="28"/>
          <w:szCs w:val="32"/>
        </w:rPr>
        <w:tab/>
        <w:t xml:space="preserve"> Empowerment</w:t>
      </w:r>
    </w:p>
    <w:p w14:paraId="1AFF3696" w14:textId="77777777" w:rsidR="006F4969" w:rsidRPr="00D9490A" w:rsidRDefault="006F4969" w:rsidP="006F4969">
      <w:pPr>
        <w:widowControl w:val="0"/>
        <w:tabs>
          <w:tab w:val="left" w:pos="-9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cstheme="minorHAnsi"/>
        </w:rPr>
      </w:pPr>
      <w:r w:rsidRPr="00D9490A">
        <w:rPr>
          <w:rFonts w:cstheme="minorHAnsi"/>
          <w:b/>
        </w:rPr>
        <w:t>Learning Objectives:</w:t>
      </w:r>
    </w:p>
    <w:p w14:paraId="4BDDDF4D"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Reverse the accidental adversarial relationship between staff and attorneys/managers.</w:t>
      </w:r>
    </w:p>
    <w:p w14:paraId="19CC5967"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Overcome the “drama triangle.”</w:t>
      </w:r>
    </w:p>
    <w:p w14:paraId="4F8E8262"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Empower your staff and managers when faced with conflict.</w:t>
      </w:r>
    </w:p>
    <w:p w14:paraId="292CCBC2"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Create an empowered and indispensable team.</w:t>
      </w:r>
    </w:p>
    <w:p w14:paraId="3691A95E"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p>
    <w:p w14:paraId="0D1B5777"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r w:rsidRPr="00D9490A">
        <w:rPr>
          <w:rFonts w:cstheme="minorHAnsi"/>
          <w:b/>
        </w:rPr>
        <w:t>Talk Outline:</w:t>
      </w:r>
    </w:p>
    <w:p w14:paraId="6CF71B50"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Common obstacles and pitfalls when creating an empowering environment.</w:t>
      </w:r>
    </w:p>
    <w:p w14:paraId="5EDFB6E9"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Five ways to generate an indispensable team.</w:t>
      </w:r>
    </w:p>
    <w:p w14:paraId="4778E362"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Three quick ways to create an empowered environment.</w:t>
      </w:r>
    </w:p>
    <w:p w14:paraId="03B7FF2C" w14:textId="77777777" w:rsidR="006F4969" w:rsidRPr="00D9490A" w:rsidRDefault="00DC6CEE"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b/>
        </w:rPr>
        <w:br/>
      </w:r>
      <w:r w:rsidR="006F4969" w:rsidRPr="00D9490A">
        <w:rPr>
          <w:rFonts w:cstheme="minorHAnsi"/>
          <w:b/>
        </w:rPr>
        <w:t>Training Format:</w:t>
      </w:r>
    </w:p>
    <w:p w14:paraId="44C4E2EC"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3.5-hour session</w:t>
      </w:r>
    </w:p>
    <w:p w14:paraId="50424A74"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Each session would include 2.5 hours of training and 1 hour for a workshop, as well as time for questions.</w:t>
      </w:r>
    </w:p>
    <w:p w14:paraId="1A2F325D"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1FABD4AE"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1E0AE836" w14:textId="77777777" w:rsidR="006F4969" w:rsidRPr="00D9490A" w:rsidRDefault="006F4969" w:rsidP="006F4969">
      <w:pPr>
        <w:jc w:val="left"/>
        <w:rPr>
          <w:sz w:val="32"/>
          <w:szCs w:val="32"/>
          <w:u w:val="single"/>
        </w:rPr>
      </w:pPr>
      <w:r w:rsidRPr="00D9490A">
        <w:rPr>
          <w:sz w:val="32"/>
          <w:szCs w:val="32"/>
          <w:u w:val="single"/>
        </w:rPr>
        <w:t>Leadership</w:t>
      </w:r>
    </w:p>
    <w:p w14:paraId="237B20A8" w14:textId="77777777" w:rsidR="006F4969" w:rsidRPr="00D9490A" w:rsidRDefault="006F4969" w:rsidP="006F4969">
      <w:pPr>
        <w:jc w:val="left"/>
        <w:rPr>
          <w:sz w:val="28"/>
          <w:szCs w:val="32"/>
        </w:rPr>
      </w:pPr>
      <w:r w:rsidRPr="00D9490A">
        <w:rPr>
          <w:sz w:val="28"/>
          <w:szCs w:val="32"/>
        </w:rPr>
        <w:t>1)</w:t>
      </w:r>
      <w:r w:rsidRPr="00D9490A">
        <w:rPr>
          <w:sz w:val="28"/>
          <w:szCs w:val="32"/>
        </w:rPr>
        <w:tab/>
        <w:t>Leadership</w:t>
      </w:r>
    </w:p>
    <w:p w14:paraId="45A099FC" w14:textId="77777777" w:rsidR="006F4969" w:rsidRPr="00D9490A" w:rsidRDefault="006F4969" w:rsidP="006F4969">
      <w:pPr>
        <w:jc w:val="left"/>
      </w:pPr>
      <w:r w:rsidRPr="00D9490A">
        <w:t>9–9:10 a.m.</w:t>
      </w:r>
      <w:r w:rsidRPr="00D9490A">
        <w:tab/>
        <w:t>Introductions, Agenda Review, Meeting Expectations</w:t>
      </w:r>
    </w:p>
    <w:p w14:paraId="3D4020EE" w14:textId="77777777" w:rsidR="006F4969" w:rsidRPr="00D9490A" w:rsidRDefault="006F4969" w:rsidP="006F4969">
      <w:pPr>
        <w:jc w:val="left"/>
      </w:pPr>
      <w:r w:rsidRPr="00D9490A">
        <w:t>9:10–10 a.m.</w:t>
      </w:r>
      <w:r w:rsidRPr="00D9490A">
        <w:tab/>
        <w:t xml:space="preserve">Session 1: Law Firm Leadership </w:t>
      </w:r>
      <w:r w:rsidRPr="00D9490A">
        <w:rPr>
          <w:rFonts w:cstheme="minorHAnsi"/>
        </w:rPr>
        <w:t>—</w:t>
      </w:r>
      <w:r w:rsidRPr="00D9490A">
        <w:t xml:space="preserve"> What Good Leaders Do and Don’t Do</w:t>
      </w:r>
    </w:p>
    <w:p w14:paraId="603C0FC5" w14:textId="77777777" w:rsidR="006F4969" w:rsidRPr="00D9490A" w:rsidRDefault="006F4969" w:rsidP="006F4969">
      <w:pPr>
        <w:jc w:val="left"/>
      </w:pPr>
      <w:r w:rsidRPr="00D9490A">
        <w:t xml:space="preserve">Think that the only leaders in your firms are the partners? Think again! Successful firms have leadership coming from key employees throughout the organization </w:t>
      </w:r>
      <w:r w:rsidRPr="00D9490A">
        <w:rPr>
          <w:rFonts w:cstheme="minorHAnsi"/>
        </w:rPr>
        <w:t>—</w:t>
      </w:r>
      <w:r w:rsidRPr="00D9490A">
        <w:t xml:space="preserve"> including YOU! This session will give specific examples of how to handle the types of issues you face every day and turn them into a positive through leadership tips and techniques.</w:t>
      </w:r>
    </w:p>
    <w:p w14:paraId="7B35D314" w14:textId="77777777" w:rsidR="006F4969" w:rsidRPr="00D9490A" w:rsidRDefault="006F4969" w:rsidP="006F4969">
      <w:pPr>
        <w:jc w:val="left"/>
        <w:rPr>
          <w:b/>
        </w:rPr>
      </w:pPr>
      <w:r w:rsidRPr="00D9490A">
        <w:rPr>
          <w:b/>
        </w:rPr>
        <w:t>Learning Objectives:</w:t>
      </w:r>
    </w:p>
    <w:p w14:paraId="5AEF904A" w14:textId="77777777" w:rsidR="006F4969" w:rsidRPr="00D9490A" w:rsidRDefault="006F4969" w:rsidP="00514544">
      <w:pPr>
        <w:pStyle w:val="ListParagraph"/>
        <w:numPr>
          <w:ilvl w:val="0"/>
          <w:numId w:val="7"/>
        </w:numPr>
        <w:jc w:val="left"/>
      </w:pPr>
      <w:r w:rsidRPr="00D9490A">
        <w:t>Identify areas where their leadership skills can improve.</w:t>
      </w:r>
    </w:p>
    <w:p w14:paraId="337F419F" w14:textId="77777777" w:rsidR="006F4969" w:rsidRPr="00D9490A" w:rsidRDefault="006F4969" w:rsidP="00514544">
      <w:pPr>
        <w:pStyle w:val="ListParagraph"/>
        <w:numPr>
          <w:ilvl w:val="0"/>
          <w:numId w:val="7"/>
        </w:numPr>
        <w:jc w:val="left"/>
      </w:pPr>
      <w:r w:rsidRPr="00D9490A">
        <w:t>Develop some leadership strategies to take back and use at their firm.</w:t>
      </w:r>
    </w:p>
    <w:p w14:paraId="34054954" w14:textId="77777777" w:rsidR="006F4969" w:rsidRPr="00D9490A" w:rsidRDefault="006F4969" w:rsidP="00514544">
      <w:pPr>
        <w:pStyle w:val="ListParagraph"/>
        <w:numPr>
          <w:ilvl w:val="0"/>
          <w:numId w:val="7"/>
        </w:numPr>
        <w:jc w:val="left"/>
      </w:pPr>
      <w:r w:rsidRPr="00D9490A">
        <w:t>Determine ways they can help other leaders in the firm become more successful.</w:t>
      </w:r>
    </w:p>
    <w:p w14:paraId="49DAE9D1" w14:textId="77777777" w:rsidR="006F4969" w:rsidRPr="00D9490A" w:rsidRDefault="006F4969" w:rsidP="006F4969">
      <w:pPr>
        <w:jc w:val="left"/>
      </w:pPr>
      <w:r w:rsidRPr="00D9490A">
        <w:t>10–10:30 a.m.</w:t>
      </w:r>
      <w:r w:rsidRPr="00D9490A">
        <w:tab/>
      </w:r>
      <w:r w:rsidRPr="00D9490A">
        <w:tab/>
        <w:t>Leadership Activity 1</w:t>
      </w:r>
    </w:p>
    <w:p w14:paraId="6E48C9A5" w14:textId="77777777" w:rsidR="006F4969" w:rsidRPr="00D9490A" w:rsidRDefault="006F4969" w:rsidP="006F4969">
      <w:pPr>
        <w:jc w:val="left"/>
      </w:pPr>
      <w:r w:rsidRPr="00D9490A">
        <w:t>10:30–10:45 a.m.</w:t>
      </w:r>
      <w:r w:rsidRPr="00D9490A">
        <w:tab/>
        <w:t>BREAK</w:t>
      </w:r>
    </w:p>
    <w:p w14:paraId="796CAD28" w14:textId="77777777" w:rsidR="006F4969" w:rsidRPr="00D9490A" w:rsidRDefault="006F4969" w:rsidP="006F4969">
      <w:pPr>
        <w:jc w:val="left"/>
      </w:pPr>
      <w:r w:rsidRPr="00D9490A">
        <w:t>10:45–11:30 a.m.</w:t>
      </w:r>
      <w:r w:rsidRPr="00D9490A">
        <w:tab/>
        <w:t>Session 2: The Importance of Leadership and Management</w:t>
      </w:r>
    </w:p>
    <w:p w14:paraId="593BDF3A" w14:textId="77777777" w:rsidR="006F4969" w:rsidRPr="00D9490A" w:rsidRDefault="006F4969" w:rsidP="006F4969">
      <w:pPr>
        <w:jc w:val="left"/>
      </w:pPr>
      <w:r w:rsidRPr="00D9490A">
        <w:t>You have probably heard this quote from Peter Drucker: “Management is doing things right; leadership is doing the right things.” While that is certainly a great quote, there is more to it than that. To improve the leadership and management at our firms, we must understand the difference between the two and the importance in investing our time and energy to have better leaders and managers. This session will explore the differences and give you practical tips to become a better leader and manager.</w:t>
      </w:r>
    </w:p>
    <w:p w14:paraId="68EF8C1C" w14:textId="77777777" w:rsidR="006F4969" w:rsidRPr="00D9490A" w:rsidRDefault="006F4969" w:rsidP="006F4969">
      <w:pPr>
        <w:jc w:val="left"/>
      </w:pPr>
      <w:r w:rsidRPr="00D9490A">
        <w:t xml:space="preserve">11:30 a.m.–Noon </w:t>
      </w:r>
      <w:r w:rsidRPr="00D9490A">
        <w:tab/>
        <w:t>Leadership Activity 2</w:t>
      </w:r>
    </w:p>
    <w:p w14:paraId="48DEF86C" w14:textId="77777777" w:rsidR="006F4969" w:rsidRPr="00D9490A" w:rsidRDefault="006F4969" w:rsidP="006F4969">
      <w:pPr>
        <w:jc w:val="left"/>
      </w:pPr>
      <w:r w:rsidRPr="00D9490A">
        <w:t>Noon–12:30 p.m.</w:t>
      </w:r>
      <w:r w:rsidRPr="00D9490A">
        <w:tab/>
        <w:t>Action Plan – Next Steps</w:t>
      </w:r>
    </w:p>
    <w:p w14:paraId="2CED1071" w14:textId="77777777" w:rsidR="006F4969" w:rsidRPr="00D9490A" w:rsidRDefault="006F4969" w:rsidP="006F4969">
      <w:pPr>
        <w:jc w:val="left"/>
      </w:pPr>
    </w:p>
    <w:p w14:paraId="1D9C8449" w14:textId="77777777" w:rsidR="006F4969" w:rsidRPr="00D9490A" w:rsidRDefault="006F4969" w:rsidP="006F4969">
      <w:pPr>
        <w:jc w:val="left"/>
        <w:rPr>
          <w:rFonts w:cstheme="minorHAnsi"/>
          <w:sz w:val="28"/>
          <w:szCs w:val="32"/>
        </w:rPr>
      </w:pPr>
      <w:r w:rsidRPr="00D9490A">
        <w:rPr>
          <w:rFonts w:cstheme="minorHAnsi"/>
          <w:sz w:val="28"/>
          <w:szCs w:val="32"/>
        </w:rPr>
        <w:t>2)</w:t>
      </w:r>
      <w:r w:rsidRPr="00D9490A">
        <w:rPr>
          <w:rFonts w:cstheme="minorHAnsi"/>
          <w:sz w:val="28"/>
          <w:szCs w:val="32"/>
        </w:rPr>
        <w:tab/>
        <w:t xml:space="preserve">Leadership </w:t>
      </w:r>
    </w:p>
    <w:p w14:paraId="188BB811" w14:textId="77777777" w:rsidR="006F4969" w:rsidRPr="00D9490A" w:rsidRDefault="006F4969" w:rsidP="006F4969">
      <w:pPr>
        <w:jc w:val="left"/>
        <w:rPr>
          <w:rFonts w:cstheme="minorHAnsi"/>
        </w:rPr>
      </w:pPr>
      <w:r w:rsidRPr="00D9490A">
        <w:rPr>
          <w:rFonts w:cstheme="minorHAnsi"/>
        </w:rPr>
        <w:t>9–9:20 a.m.</w:t>
      </w:r>
      <w:r w:rsidRPr="00D9490A">
        <w:rPr>
          <w:rFonts w:cstheme="minorHAnsi"/>
          <w:i/>
        </w:rPr>
        <w:br/>
      </w:r>
      <w:r w:rsidRPr="00D9490A">
        <w:rPr>
          <w:rFonts w:cstheme="minorHAnsi"/>
          <w:b/>
        </w:rPr>
        <w:t>Objective:</w:t>
      </w:r>
      <w:r w:rsidRPr="00D9490A">
        <w:rPr>
          <w:rFonts w:cstheme="minorHAnsi"/>
        </w:rPr>
        <w:t xml:space="preserve"> Develop common language and processes for the time together.</w:t>
      </w:r>
      <w:r w:rsidRPr="00D9490A">
        <w:rPr>
          <w:rFonts w:cstheme="minorHAnsi"/>
          <w:i/>
        </w:rPr>
        <w:br/>
      </w:r>
      <w:r w:rsidRPr="00D9490A">
        <w:rPr>
          <w:rFonts w:cstheme="minorHAnsi"/>
          <w:b/>
        </w:rPr>
        <w:t>Exercise:</w:t>
      </w:r>
      <w:r w:rsidRPr="00D9490A">
        <w:rPr>
          <w:rFonts w:cstheme="minorHAnsi"/>
        </w:rPr>
        <w:t xml:space="preserve"> The group contributes to a charted list of operating rules.</w:t>
      </w:r>
    </w:p>
    <w:p w14:paraId="43212BF5" w14:textId="77777777" w:rsidR="006F4969" w:rsidRPr="00D9490A" w:rsidRDefault="006F4969" w:rsidP="006F4969">
      <w:pPr>
        <w:jc w:val="left"/>
        <w:rPr>
          <w:rFonts w:cstheme="minorHAnsi"/>
        </w:rPr>
      </w:pPr>
      <w:r w:rsidRPr="00D9490A">
        <w:rPr>
          <w:rFonts w:cstheme="minorHAnsi"/>
        </w:rPr>
        <w:t>9:20</w:t>
      </w:r>
      <w:r w:rsidRPr="00D9490A">
        <w:rPr>
          <w:rFonts w:cstheme="minorHAnsi"/>
          <w:spacing w:val="-2"/>
        </w:rPr>
        <w:t>–</w:t>
      </w:r>
      <w:r w:rsidRPr="00D9490A">
        <w:rPr>
          <w:rFonts w:cstheme="minorHAnsi"/>
        </w:rPr>
        <w:t>10 a.m.</w:t>
      </w:r>
      <w:r w:rsidRPr="00D9490A">
        <w:rPr>
          <w:rFonts w:cstheme="minorHAnsi"/>
          <w:i/>
        </w:rPr>
        <w:br/>
      </w:r>
      <w:r w:rsidRPr="00D9490A">
        <w:rPr>
          <w:rFonts w:cstheme="minorHAnsi"/>
          <w:b/>
        </w:rPr>
        <w:t>Objective:</w:t>
      </w:r>
      <w:r w:rsidRPr="00D9490A">
        <w:rPr>
          <w:rFonts w:cstheme="minorHAnsi"/>
        </w:rPr>
        <w:t xml:space="preserve"> Develop common language about the culture of the firm.</w:t>
      </w:r>
      <w:r w:rsidRPr="00D9490A">
        <w:rPr>
          <w:rFonts w:cstheme="minorHAnsi"/>
          <w:i/>
        </w:rPr>
        <w:br/>
      </w:r>
      <w:r w:rsidRPr="00D9490A">
        <w:rPr>
          <w:rFonts w:cstheme="minorHAnsi"/>
          <w:b/>
        </w:rPr>
        <w:t>Exercise:</w:t>
      </w:r>
      <w:r w:rsidRPr="00D9490A">
        <w:rPr>
          <w:rFonts w:cstheme="minorHAnsi"/>
        </w:rPr>
        <w:t xml:space="preserve"> The group contributes word choices that describe the culture of the firm, also charted for reference throughout the morning.</w:t>
      </w:r>
    </w:p>
    <w:p w14:paraId="6AA0304A" w14:textId="77777777" w:rsidR="006F4969" w:rsidRPr="00D9490A" w:rsidRDefault="006F4969" w:rsidP="006F4969">
      <w:pPr>
        <w:jc w:val="left"/>
        <w:rPr>
          <w:rFonts w:cstheme="minorHAnsi"/>
        </w:rPr>
      </w:pPr>
      <w:r w:rsidRPr="00D9490A">
        <w:rPr>
          <w:rFonts w:cstheme="minorHAnsi"/>
        </w:rPr>
        <w:t>10–10:30 a.m.</w:t>
      </w:r>
      <w:r w:rsidRPr="00D9490A">
        <w:rPr>
          <w:rFonts w:cstheme="minorHAnsi"/>
          <w:i/>
        </w:rPr>
        <w:br/>
      </w:r>
      <w:r w:rsidRPr="00D9490A">
        <w:rPr>
          <w:rFonts w:cstheme="minorHAnsi"/>
          <w:b/>
        </w:rPr>
        <w:t>Objective:</w:t>
      </w:r>
      <w:r w:rsidRPr="00D9490A">
        <w:rPr>
          <w:rFonts w:cstheme="minorHAnsi"/>
        </w:rPr>
        <w:t xml:space="preserve"> Explore our communication through interaction.</w:t>
      </w:r>
      <w:r w:rsidRPr="00D9490A">
        <w:rPr>
          <w:rFonts w:cstheme="minorHAnsi"/>
          <w:i/>
        </w:rPr>
        <w:br/>
      </w:r>
      <w:r w:rsidRPr="00D9490A">
        <w:rPr>
          <w:rFonts w:cstheme="minorHAnsi"/>
          <w:b/>
        </w:rPr>
        <w:t>Exercise:</w:t>
      </w:r>
      <w:r w:rsidRPr="00D9490A">
        <w:rPr>
          <w:rFonts w:cstheme="minorHAnsi"/>
        </w:rPr>
        <w:t xml:space="preserve"> Use a simple activity to emphasize communication skills to solve.</w:t>
      </w:r>
    </w:p>
    <w:p w14:paraId="1E69825E" w14:textId="77777777" w:rsidR="006F4969" w:rsidRPr="00D9490A" w:rsidRDefault="006F4969" w:rsidP="006F4969">
      <w:pPr>
        <w:jc w:val="left"/>
        <w:rPr>
          <w:rFonts w:cstheme="minorHAnsi"/>
        </w:rPr>
      </w:pPr>
      <w:r w:rsidRPr="00D9490A">
        <w:rPr>
          <w:rFonts w:cstheme="minorHAnsi"/>
        </w:rPr>
        <w:t>10:30–10:45 a.m.</w:t>
      </w:r>
      <w:r w:rsidRPr="00D9490A">
        <w:rPr>
          <w:rFonts w:cstheme="minorHAnsi"/>
        </w:rPr>
        <w:br/>
        <w:t>BREAK</w:t>
      </w:r>
    </w:p>
    <w:p w14:paraId="50BB10D0" w14:textId="60922BDA" w:rsidR="006F4969" w:rsidRPr="00D9490A" w:rsidRDefault="006F4969" w:rsidP="006F4969">
      <w:pPr>
        <w:jc w:val="left"/>
        <w:rPr>
          <w:rFonts w:cstheme="minorHAnsi"/>
        </w:rPr>
      </w:pPr>
      <w:r w:rsidRPr="00D9490A">
        <w:rPr>
          <w:rFonts w:cstheme="minorHAnsi"/>
        </w:rPr>
        <w:t>10:45–11:15 a.m.</w:t>
      </w:r>
      <w:r w:rsidRPr="00D9490A">
        <w:rPr>
          <w:rFonts w:cstheme="minorHAnsi"/>
        </w:rPr>
        <w:br/>
      </w:r>
      <w:r w:rsidRPr="00D9490A">
        <w:rPr>
          <w:rFonts w:cstheme="minorHAnsi"/>
          <w:b/>
        </w:rPr>
        <w:t>Objective:</w:t>
      </w:r>
      <w:r w:rsidRPr="00D9490A">
        <w:rPr>
          <w:rFonts w:cstheme="minorHAnsi"/>
        </w:rPr>
        <w:t xml:space="preserve"> Working together, we achieve more.</w:t>
      </w:r>
      <w:r w:rsidRPr="00D9490A">
        <w:rPr>
          <w:rFonts w:cstheme="minorHAnsi"/>
          <w:i/>
        </w:rPr>
        <w:br/>
      </w:r>
      <w:r w:rsidRPr="00D9490A">
        <w:rPr>
          <w:rFonts w:cstheme="minorHAnsi"/>
          <w:b/>
        </w:rPr>
        <w:t>Exercise:</w:t>
      </w:r>
      <w:r w:rsidRPr="00D9490A">
        <w:rPr>
          <w:rFonts w:cstheme="minorHAnsi"/>
        </w:rPr>
        <w:t xml:space="preserve"> Name a specific current challenge.</w:t>
      </w:r>
      <w:r w:rsidR="00985B15" w:rsidRPr="00D9490A">
        <w:rPr>
          <w:rFonts w:cstheme="minorHAnsi"/>
        </w:rPr>
        <w:t xml:space="preserve"> </w:t>
      </w:r>
      <w:r w:rsidRPr="00D9490A">
        <w:rPr>
          <w:rFonts w:cstheme="minorHAnsi"/>
        </w:rPr>
        <w:t>Form small groups to approach it — all the way to resolution (future).</w:t>
      </w:r>
    </w:p>
    <w:p w14:paraId="3380CC09" w14:textId="77777777" w:rsidR="006F4969" w:rsidRPr="00D9490A" w:rsidRDefault="006F4969" w:rsidP="006F4969">
      <w:pPr>
        <w:jc w:val="left"/>
        <w:rPr>
          <w:rFonts w:cstheme="minorHAnsi"/>
        </w:rPr>
      </w:pPr>
      <w:r w:rsidRPr="00D9490A">
        <w:rPr>
          <w:rFonts w:cstheme="minorHAnsi"/>
        </w:rPr>
        <w:t>11:15–11:45 a.m.</w:t>
      </w:r>
      <w:r w:rsidRPr="00D9490A">
        <w:rPr>
          <w:rFonts w:cstheme="minorHAnsi"/>
          <w:i/>
        </w:rPr>
        <w:br/>
      </w:r>
      <w:r w:rsidRPr="00D9490A">
        <w:rPr>
          <w:rFonts w:cstheme="minorHAnsi"/>
          <w:b/>
        </w:rPr>
        <w:t>Objective:</w:t>
      </w:r>
      <w:r w:rsidRPr="00D9490A">
        <w:rPr>
          <w:rFonts w:cstheme="minorHAnsi"/>
        </w:rPr>
        <w:t xml:space="preserve"> Debrief the activity to explore learning and ideas.</w:t>
      </w:r>
      <w:r w:rsidRPr="00D9490A">
        <w:rPr>
          <w:rFonts w:cstheme="minorHAnsi"/>
          <w:i/>
        </w:rPr>
        <w:br/>
      </w:r>
      <w:r w:rsidRPr="00D9490A">
        <w:rPr>
          <w:rFonts w:cstheme="minorHAnsi"/>
          <w:b/>
        </w:rPr>
        <w:t>Exercise:</w:t>
      </w:r>
      <w:r w:rsidRPr="00D9490A">
        <w:rPr>
          <w:rFonts w:cstheme="minorHAnsi"/>
        </w:rPr>
        <w:t xml:space="preserve"> Small groups report out to the room. Capture information on the flip chart.</w:t>
      </w:r>
    </w:p>
    <w:p w14:paraId="6F205241" w14:textId="77777777" w:rsidR="006F4969" w:rsidRPr="00D9490A" w:rsidRDefault="006F4969" w:rsidP="006F4969">
      <w:pPr>
        <w:jc w:val="left"/>
        <w:rPr>
          <w:rFonts w:cstheme="minorHAnsi"/>
        </w:rPr>
      </w:pPr>
      <w:r w:rsidRPr="00D9490A">
        <w:rPr>
          <w:rFonts w:cstheme="minorHAnsi"/>
        </w:rPr>
        <w:t>11:45 a.m.–12:15 p.m.</w:t>
      </w:r>
      <w:r w:rsidRPr="00D9490A">
        <w:rPr>
          <w:rFonts w:cstheme="minorHAnsi"/>
          <w:i/>
        </w:rPr>
        <w:br/>
      </w:r>
      <w:r w:rsidRPr="00D9490A">
        <w:rPr>
          <w:rFonts w:cstheme="minorHAnsi"/>
          <w:b/>
        </w:rPr>
        <w:t xml:space="preserve">Objective: </w:t>
      </w:r>
      <w:r w:rsidRPr="00D9490A">
        <w:rPr>
          <w:rFonts w:cstheme="minorHAnsi"/>
        </w:rPr>
        <w:t>Create action items from the various learning activities of the morning.</w:t>
      </w:r>
      <w:r w:rsidRPr="00D9490A">
        <w:rPr>
          <w:rFonts w:cstheme="minorHAnsi"/>
          <w:i/>
        </w:rPr>
        <w:br/>
      </w:r>
      <w:r w:rsidRPr="00D9490A">
        <w:rPr>
          <w:rFonts w:cstheme="minorHAnsi"/>
          <w:b/>
        </w:rPr>
        <w:t>Exercise:</w:t>
      </w:r>
      <w:r w:rsidRPr="00D9490A">
        <w:rPr>
          <w:rFonts w:cstheme="minorHAnsi"/>
        </w:rPr>
        <w:t xml:space="preserve"> The whole group participates in setting action items that are SMART.</w:t>
      </w:r>
    </w:p>
    <w:p w14:paraId="46007169" w14:textId="77777777" w:rsidR="006F4969" w:rsidRPr="00D9490A" w:rsidRDefault="006F4969" w:rsidP="006F4969">
      <w:pPr>
        <w:jc w:val="left"/>
        <w:rPr>
          <w:rFonts w:cstheme="minorHAnsi"/>
        </w:rPr>
      </w:pPr>
      <w:r w:rsidRPr="00D9490A">
        <w:rPr>
          <w:rFonts w:cstheme="minorHAnsi"/>
        </w:rPr>
        <w:t>12:15</w:t>
      </w:r>
      <w:r w:rsidRPr="00D9490A">
        <w:rPr>
          <w:rFonts w:cstheme="minorHAnsi"/>
          <w:spacing w:val="-2"/>
        </w:rPr>
        <w:t>–</w:t>
      </w:r>
      <w:r w:rsidRPr="00D9490A">
        <w:rPr>
          <w:rFonts w:cstheme="minorHAnsi"/>
        </w:rPr>
        <w:t>12:30 p.m.</w:t>
      </w:r>
      <w:r w:rsidRPr="00D9490A">
        <w:rPr>
          <w:rFonts w:cstheme="minorHAnsi"/>
        </w:rPr>
        <w:br/>
        <w:t>Wrap-up, questions, one-word exercise</w:t>
      </w:r>
    </w:p>
    <w:p w14:paraId="1A0BB545" w14:textId="77777777" w:rsidR="006F4969" w:rsidRPr="00D9490A" w:rsidRDefault="006F4969" w:rsidP="006F4969">
      <w:pPr>
        <w:jc w:val="left"/>
        <w:rPr>
          <w:rFonts w:cstheme="minorHAnsi"/>
        </w:rPr>
      </w:pPr>
    </w:p>
    <w:p w14:paraId="4E35CFAA" w14:textId="77777777" w:rsidR="006F4969" w:rsidRPr="00D9490A" w:rsidRDefault="006F4969" w:rsidP="006F4969">
      <w:pPr>
        <w:jc w:val="left"/>
        <w:rPr>
          <w:rFonts w:cstheme="minorHAnsi"/>
          <w:sz w:val="28"/>
          <w:szCs w:val="32"/>
        </w:rPr>
      </w:pPr>
      <w:r w:rsidRPr="00D9490A">
        <w:rPr>
          <w:rFonts w:cstheme="minorHAnsi"/>
          <w:sz w:val="28"/>
          <w:szCs w:val="32"/>
        </w:rPr>
        <w:t>3)</w:t>
      </w:r>
      <w:r w:rsidRPr="00D9490A">
        <w:rPr>
          <w:rFonts w:cstheme="minorHAnsi"/>
          <w:sz w:val="28"/>
          <w:szCs w:val="32"/>
        </w:rPr>
        <w:tab/>
        <w:t xml:space="preserve">Leadership </w:t>
      </w:r>
    </w:p>
    <w:p w14:paraId="016C7E0F" w14:textId="77777777" w:rsidR="006F4969" w:rsidRPr="00D9490A" w:rsidRDefault="006F4969" w:rsidP="006F4969">
      <w:pPr>
        <w:jc w:val="left"/>
        <w:rPr>
          <w:rFonts w:cstheme="minorHAnsi"/>
        </w:rPr>
      </w:pPr>
      <w:r w:rsidRPr="00D9490A">
        <w:rPr>
          <w:rFonts w:cstheme="minorHAnsi"/>
        </w:rPr>
        <w:t>9–9:20 a.m.</w:t>
      </w:r>
      <w:r w:rsidRPr="00D9490A">
        <w:rPr>
          <w:rFonts w:cstheme="minorHAnsi"/>
        </w:rPr>
        <w:br/>
      </w:r>
      <w:r w:rsidRPr="00D9490A">
        <w:rPr>
          <w:rFonts w:cstheme="minorHAnsi"/>
          <w:b/>
        </w:rPr>
        <w:t>Theme:</w:t>
      </w:r>
      <w:r w:rsidRPr="00D9490A">
        <w:rPr>
          <w:rFonts w:cstheme="minorHAnsi"/>
        </w:rPr>
        <w:t xml:space="preserve"> Our experiences create the pattern in which we see and interact with the world.</w:t>
      </w:r>
      <w:r w:rsidRPr="00D9490A">
        <w:rPr>
          <w:rFonts w:cstheme="minorHAnsi"/>
        </w:rPr>
        <w:br/>
      </w:r>
      <w:r w:rsidRPr="00D9490A">
        <w:rPr>
          <w:rFonts w:cstheme="minorHAnsi"/>
          <w:b/>
        </w:rPr>
        <w:t>Exercise:</w:t>
      </w:r>
      <w:r w:rsidRPr="00D9490A">
        <w:rPr>
          <w:rFonts w:cstheme="minorHAnsi"/>
        </w:rPr>
        <w:t xml:space="preserve"> The group is broken into teams where they need to use creative and unique questions to complete a task.</w:t>
      </w:r>
    </w:p>
    <w:p w14:paraId="3A2CBBFF" w14:textId="77777777" w:rsidR="006F4969" w:rsidRPr="00D9490A" w:rsidRDefault="006F4969" w:rsidP="006F4969">
      <w:pPr>
        <w:jc w:val="left"/>
        <w:rPr>
          <w:rFonts w:cstheme="minorHAnsi"/>
        </w:rPr>
      </w:pPr>
      <w:r w:rsidRPr="00D9490A">
        <w:rPr>
          <w:rFonts w:cstheme="minorHAnsi"/>
        </w:rPr>
        <w:t>9:20–9:35 a.m.</w:t>
      </w:r>
      <w:r w:rsidRPr="00D9490A">
        <w:rPr>
          <w:rFonts w:cstheme="minorHAnsi"/>
        </w:rPr>
        <w:br/>
      </w:r>
      <w:r w:rsidRPr="00D9490A">
        <w:rPr>
          <w:rFonts w:cstheme="minorHAnsi"/>
          <w:b/>
        </w:rPr>
        <w:t>Theme:</w:t>
      </w:r>
      <w:r w:rsidRPr="00D9490A">
        <w:rPr>
          <w:rFonts w:cstheme="minorHAnsi"/>
        </w:rPr>
        <w:t xml:space="preserve"> When we move from “have to” to “get to,” we produce our best work.</w:t>
      </w:r>
      <w:r w:rsidRPr="00D9490A">
        <w:rPr>
          <w:rFonts w:cstheme="minorHAnsi"/>
        </w:rPr>
        <w:br/>
      </w:r>
      <w:r w:rsidRPr="00D9490A">
        <w:rPr>
          <w:rFonts w:cstheme="minorHAnsi"/>
          <w:b/>
        </w:rPr>
        <w:t>Exercise:</w:t>
      </w:r>
      <w:r w:rsidRPr="00D9490A">
        <w:rPr>
          <w:rFonts w:cstheme="minorHAnsi"/>
        </w:rPr>
        <w:t xml:space="preserve"> The group provides feedback to try and guess the motivations of individuals who have completed a </w:t>
      </w:r>
      <w:proofErr w:type="gramStart"/>
      <w:r w:rsidRPr="00D9490A">
        <w:rPr>
          <w:rFonts w:cstheme="minorHAnsi"/>
        </w:rPr>
        <w:t>particular task</w:t>
      </w:r>
      <w:proofErr w:type="gramEnd"/>
      <w:r w:rsidRPr="00D9490A">
        <w:rPr>
          <w:rFonts w:cstheme="minorHAnsi"/>
        </w:rPr>
        <w:t>.</w:t>
      </w:r>
    </w:p>
    <w:p w14:paraId="61350877" w14:textId="77777777" w:rsidR="006F4969" w:rsidRPr="00D9490A" w:rsidRDefault="006F4969" w:rsidP="006F4969">
      <w:pPr>
        <w:jc w:val="left"/>
        <w:rPr>
          <w:rFonts w:cstheme="minorHAnsi"/>
        </w:rPr>
      </w:pPr>
      <w:r w:rsidRPr="00D9490A">
        <w:rPr>
          <w:rFonts w:cstheme="minorHAnsi"/>
        </w:rPr>
        <w:t>9:35–9:55 a.m.</w:t>
      </w:r>
      <w:r w:rsidRPr="00D9490A">
        <w:rPr>
          <w:rFonts w:cstheme="minorHAnsi"/>
        </w:rPr>
        <w:br/>
      </w:r>
      <w:r w:rsidRPr="00D9490A">
        <w:rPr>
          <w:rFonts w:cstheme="minorHAnsi"/>
          <w:b/>
        </w:rPr>
        <w:t>Theme:</w:t>
      </w:r>
      <w:r w:rsidRPr="00D9490A">
        <w:rPr>
          <w:rFonts w:cstheme="minorHAnsi"/>
        </w:rPr>
        <w:t xml:space="preserve"> By questioning the boundaries, we can create more solutions.</w:t>
      </w:r>
      <w:r w:rsidRPr="00D9490A">
        <w:rPr>
          <w:rFonts w:cstheme="minorHAnsi"/>
        </w:rPr>
        <w:br/>
      </w:r>
      <w:r w:rsidRPr="00D9490A">
        <w:rPr>
          <w:rFonts w:cstheme="minorHAnsi"/>
          <w:b/>
        </w:rPr>
        <w:t>Exercise:</w:t>
      </w:r>
      <w:r w:rsidRPr="00D9490A">
        <w:rPr>
          <w:rFonts w:cstheme="minorHAnsi"/>
        </w:rPr>
        <w:t xml:space="preserve"> In a traditional logic puzzle with a slight twist, participants try and solve a problem that is seemingly impossible but has several solutions.</w:t>
      </w:r>
    </w:p>
    <w:p w14:paraId="4A92B8F0" w14:textId="77777777" w:rsidR="006F4969" w:rsidRPr="00D9490A" w:rsidRDefault="006F4969" w:rsidP="006F4969">
      <w:pPr>
        <w:jc w:val="left"/>
        <w:rPr>
          <w:rFonts w:cstheme="minorHAnsi"/>
        </w:rPr>
      </w:pPr>
      <w:r w:rsidRPr="00D9490A">
        <w:rPr>
          <w:rFonts w:cstheme="minorHAnsi"/>
        </w:rPr>
        <w:t>9:55–10:10 a.m.</w:t>
      </w:r>
      <w:r w:rsidRPr="00D9490A">
        <w:rPr>
          <w:rFonts w:cstheme="minorHAnsi"/>
        </w:rPr>
        <w:br/>
      </w:r>
      <w:r w:rsidRPr="00D9490A">
        <w:rPr>
          <w:rFonts w:cstheme="minorHAnsi"/>
          <w:b/>
        </w:rPr>
        <w:t>Theme:</w:t>
      </w:r>
      <w:r w:rsidRPr="00D9490A">
        <w:rPr>
          <w:rFonts w:cstheme="minorHAnsi"/>
        </w:rPr>
        <w:t xml:space="preserve"> Working together, we achieve more.</w:t>
      </w:r>
      <w:r w:rsidRPr="00D9490A">
        <w:rPr>
          <w:rFonts w:cstheme="minorHAnsi"/>
        </w:rPr>
        <w:br/>
      </w:r>
      <w:r w:rsidRPr="00D9490A">
        <w:rPr>
          <w:rFonts w:cstheme="minorHAnsi"/>
          <w:b/>
        </w:rPr>
        <w:t>Exercise:</w:t>
      </w:r>
      <w:r w:rsidRPr="00D9490A">
        <w:rPr>
          <w:rFonts w:cstheme="minorHAnsi"/>
        </w:rPr>
        <w:t xml:space="preserve"> Participants have a thumb wrestle with a little twist and different kind of auction.</w:t>
      </w:r>
    </w:p>
    <w:p w14:paraId="79CDA4C1" w14:textId="77777777" w:rsidR="006F4969" w:rsidRPr="00D9490A" w:rsidRDefault="006F4969" w:rsidP="006F4969">
      <w:pPr>
        <w:jc w:val="left"/>
        <w:rPr>
          <w:rFonts w:cstheme="minorHAnsi"/>
        </w:rPr>
      </w:pPr>
      <w:r w:rsidRPr="00D9490A">
        <w:rPr>
          <w:rFonts w:cstheme="minorHAnsi"/>
        </w:rPr>
        <w:t>10:10–10:20 a.m.</w:t>
      </w:r>
      <w:r w:rsidRPr="00D9490A">
        <w:rPr>
          <w:rFonts w:cstheme="minorHAnsi"/>
        </w:rPr>
        <w:br/>
      </w:r>
      <w:r w:rsidRPr="00D9490A">
        <w:rPr>
          <w:rFonts w:cstheme="minorHAnsi"/>
          <w:b/>
        </w:rPr>
        <w:t>Theme:</w:t>
      </w:r>
      <w:r w:rsidRPr="00D9490A">
        <w:rPr>
          <w:rFonts w:cstheme="minorHAnsi"/>
        </w:rPr>
        <w:t xml:space="preserve"> The No. 1 thing that holds us back is our own perception.</w:t>
      </w:r>
    </w:p>
    <w:p w14:paraId="61366A96" w14:textId="77777777" w:rsidR="006F4969" w:rsidRPr="00D9490A" w:rsidRDefault="006F4969" w:rsidP="006F4969">
      <w:pPr>
        <w:jc w:val="left"/>
        <w:rPr>
          <w:rFonts w:cstheme="minorHAnsi"/>
        </w:rPr>
      </w:pPr>
      <w:r w:rsidRPr="00D9490A">
        <w:rPr>
          <w:rFonts w:cstheme="minorHAnsi"/>
        </w:rPr>
        <w:t>10:20–10:40 a.m.</w:t>
      </w:r>
      <w:r w:rsidRPr="00D9490A">
        <w:rPr>
          <w:rFonts w:cstheme="minorHAnsi"/>
        </w:rPr>
        <w:br/>
        <w:t>BREAK</w:t>
      </w:r>
    </w:p>
    <w:p w14:paraId="7FA3DAAC" w14:textId="77777777" w:rsidR="006F4969" w:rsidRPr="00D9490A" w:rsidRDefault="006F4969" w:rsidP="006F4969">
      <w:pPr>
        <w:jc w:val="left"/>
        <w:rPr>
          <w:rFonts w:cstheme="minorHAnsi"/>
        </w:rPr>
      </w:pPr>
      <w:r w:rsidRPr="00D9490A">
        <w:rPr>
          <w:rFonts w:cstheme="minorHAnsi"/>
        </w:rPr>
        <w:t>10:40–11:40 a.m.</w:t>
      </w:r>
      <w:r w:rsidRPr="00D9490A">
        <w:rPr>
          <w:rFonts w:cstheme="minorHAnsi"/>
        </w:rPr>
        <w:br/>
      </w:r>
      <w:r w:rsidRPr="00D9490A">
        <w:rPr>
          <w:rFonts w:cstheme="minorHAnsi"/>
          <w:b/>
        </w:rPr>
        <w:t>Theme:</w:t>
      </w:r>
      <w:r w:rsidRPr="00D9490A">
        <w:rPr>
          <w:rFonts w:cstheme="minorHAnsi"/>
        </w:rPr>
        <w:t xml:space="preserve"> The 10-80-10 Principle — focus on your strength</w:t>
      </w:r>
    </w:p>
    <w:p w14:paraId="4C09050D" w14:textId="77777777" w:rsidR="006F4969" w:rsidRPr="00D9490A" w:rsidRDefault="006F4969" w:rsidP="006F4969">
      <w:pPr>
        <w:jc w:val="left"/>
        <w:rPr>
          <w:rFonts w:cstheme="minorHAnsi"/>
        </w:rPr>
      </w:pPr>
      <w:r w:rsidRPr="00D9490A">
        <w:rPr>
          <w:rFonts w:cstheme="minorHAnsi"/>
        </w:rPr>
        <w:t>11:40 a.m.–12:10 p.m.</w:t>
      </w:r>
      <w:r w:rsidRPr="00D9490A">
        <w:rPr>
          <w:rFonts w:cstheme="minorHAnsi"/>
        </w:rPr>
        <w:br/>
      </w:r>
      <w:r w:rsidRPr="00D9490A">
        <w:rPr>
          <w:rFonts w:cstheme="minorHAnsi"/>
          <w:b/>
        </w:rPr>
        <w:t>Theme:</w:t>
      </w:r>
      <w:r w:rsidRPr="00D9490A">
        <w:rPr>
          <w:rFonts w:cstheme="minorHAnsi"/>
        </w:rPr>
        <w:t xml:space="preserve"> Specific examples of and exercises around the 10-80-10 Principle</w:t>
      </w:r>
    </w:p>
    <w:p w14:paraId="11139446" w14:textId="77777777" w:rsidR="006F4969" w:rsidRPr="00D9490A" w:rsidRDefault="006F4969" w:rsidP="006F4969">
      <w:pPr>
        <w:jc w:val="left"/>
        <w:rPr>
          <w:rFonts w:cstheme="minorHAnsi"/>
        </w:rPr>
      </w:pPr>
      <w:r w:rsidRPr="00D9490A">
        <w:rPr>
          <w:rFonts w:cstheme="minorHAnsi"/>
        </w:rPr>
        <w:t>12:10–12:20 p.m.</w:t>
      </w:r>
      <w:r w:rsidRPr="00D9490A">
        <w:rPr>
          <w:rFonts w:cstheme="minorHAnsi"/>
        </w:rPr>
        <w:br/>
        <w:t>Questions</w:t>
      </w:r>
    </w:p>
    <w:p w14:paraId="372BFF06" w14:textId="77777777" w:rsidR="006F4969" w:rsidRPr="00D9490A" w:rsidRDefault="006F4969" w:rsidP="006F4969">
      <w:pPr>
        <w:jc w:val="left"/>
        <w:rPr>
          <w:rFonts w:cstheme="minorHAnsi"/>
        </w:rPr>
      </w:pPr>
      <w:r w:rsidRPr="00D9490A">
        <w:rPr>
          <w:rFonts w:cstheme="minorHAnsi"/>
        </w:rPr>
        <w:t>12:20–12:30 p.m.</w:t>
      </w:r>
      <w:r w:rsidRPr="00D9490A">
        <w:rPr>
          <w:rFonts w:cstheme="minorHAnsi"/>
        </w:rPr>
        <w:br/>
        <w:t>Wrap-up</w:t>
      </w:r>
    </w:p>
    <w:p w14:paraId="2DE3487F" w14:textId="77777777" w:rsidR="006F4969" w:rsidRPr="00D9490A" w:rsidRDefault="006F4969" w:rsidP="006F4969">
      <w:pPr>
        <w:jc w:val="left"/>
        <w:rPr>
          <w:rFonts w:cstheme="minorHAnsi"/>
        </w:rPr>
      </w:pPr>
    </w:p>
    <w:p w14:paraId="0360F646" w14:textId="77777777" w:rsidR="006F4969" w:rsidRPr="00D9490A" w:rsidRDefault="006F4969" w:rsidP="006F4969">
      <w:pPr>
        <w:jc w:val="left"/>
        <w:rPr>
          <w:rFonts w:cs="Times New Roman"/>
          <w:sz w:val="28"/>
          <w:szCs w:val="32"/>
        </w:rPr>
      </w:pPr>
      <w:r w:rsidRPr="00D9490A">
        <w:rPr>
          <w:rFonts w:cs="Times New Roman"/>
          <w:sz w:val="28"/>
          <w:szCs w:val="32"/>
        </w:rPr>
        <w:t>4)</w:t>
      </w:r>
      <w:r w:rsidRPr="00D9490A">
        <w:rPr>
          <w:rFonts w:cs="Times New Roman"/>
          <w:sz w:val="28"/>
          <w:szCs w:val="32"/>
        </w:rPr>
        <w:tab/>
        <w:t>Leadership</w:t>
      </w:r>
    </w:p>
    <w:p w14:paraId="39D48F81" w14:textId="07242904" w:rsidR="006F4969" w:rsidRPr="00D9490A" w:rsidRDefault="006F4969" w:rsidP="006F4969">
      <w:pPr>
        <w:jc w:val="left"/>
        <w:rPr>
          <w:rFonts w:cs="Times New Roman"/>
        </w:rPr>
      </w:pPr>
      <w:r w:rsidRPr="00D9490A">
        <w:rPr>
          <w:rFonts w:cs="Times New Roman"/>
        </w:rPr>
        <w:t>Effective leadership is all about communication. Understanding how to handle the most important management conversations is the key to improving team performance, retaining talent and increasing team accountability. Participants will leave this interactive session with important new communication tools.</w:t>
      </w:r>
      <w:r w:rsidR="00985B15" w:rsidRPr="00D9490A">
        <w:rPr>
          <w:rFonts w:cs="Times New Roman"/>
        </w:rPr>
        <w:t xml:space="preserve"> </w:t>
      </w:r>
    </w:p>
    <w:p w14:paraId="2A922AEC" w14:textId="77777777" w:rsidR="006F4969" w:rsidRPr="00D9490A" w:rsidRDefault="006F4969" w:rsidP="006F4969">
      <w:pPr>
        <w:jc w:val="left"/>
        <w:rPr>
          <w:rFonts w:cs="Times New Roman"/>
          <w:b/>
        </w:rPr>
      </w:pPr>
      <w:r w:rsidRPr="00D9490A">
        <w:rPr>
          <w:rFonts w:cs="Times New Roman"/>
          <w:b/>
        </w:rPr>
        <w:t>Learning Objectives:</w:t>
      </w:r>
    </w:p>
    <w:p w14:paraId="44855828" w14:textId="77777777" w:rsidR="006F4969" w:rsidRPr="00D9490A" w:rsidRDefault="006F4969" w:rsidP="00514544">
      <w:pPr>
        <w:numPr>
          <w:ilvl w:val="0"/>
          <w:numId w:val="67"/>
        </w:numPr>
        <w:spacing w:after="240" w:line="240" w:lineRule="auto"/>
        <w:contextualSpacing/>
        <w:jc w:val="left"/>
        <w:rPr>
          <w:rFonts w:cs="Times New Roman"/>
          <w:szCs w:val="24"/>
        </w:rPr>
      </w:pPr>
      <w:r w:rsidRPr="00D9490A">
        <w:rPr>
          <w:rFonts w:cs="Times New Roman"/>
          <w:szCs w:val="24"/>
        </w:rPr>
        <w:t>A descriptive review of the five conversations leaders must get right.</w:t>
      </w:r>
    </w:p>
    <w:p w14:paraId="4A93C7C1" w14:textId="77777777" w:rsidR="006F4969" w:rsidRPr="00D9490A" w:rsidRDefault="006F4969" w:rsidP="00514544">
      <w:pPr>
        <w:numPr>
          <w:ilvl w:val="0"/>
          <w:numId w:val="67"/>
        </w:numPr>
        <w:spacing w:after="240" w:line="240" w:lineRule="auto"/>
        <w:contextualSpacing/>
        <w:jc w:val="left"/>
        <w:rPr>
          <w:rFonts w:cs="Times New Roman"/>
          <w:szCs w:val="24"/>
        </w:rPr>
      </w:pPr>
      <w:r w:rsidRPr="00D9490A">
        <w:rPr>
          <w:rFonts w:cs="Times New Roman"/>
          <w:szCs w:val="24"/>
        </w:rPr>
        <w:t>Learning when to have a certain conversation.</w:t>
      </w:r>
    </w:p>
    <w:p w14:paraId="22630D0F" w14:textId="77777777" w:rsidR="006F4969" w:rsidRPr="00D9490A" w:rsidRDefault="006F4969" w:rsidP="00514544">
      <w:pPr>
        <w:numPr>
          <w:ilvl w:val="0"/>
          <w:numId w:val="67"/>
        </w:numPr>
        <w:spacing w:after="240" w:line="240" w:lineRule="auto"/>
        <w:contextualSpacing/>
        <w:jc w:val="left"/>
        <w:rPr>
          <w:rFonts w:cs="Times New Roman"/>
          <w:szCs w:val="24"/>
        </w:rPr>
      </w:pPr>
      <w:r w:rsidRPr="00D9490A">
        <w:rPr>
          <w:rFonts w:cs="Times New Roman"/>
          <w:szCs w:val="24"/>
        </w:rPr>
        <w:t>Leadership scripting to make sure your conversations as successful.</w:t>
      </w:r>
    </w:p>
    <w:p w14:paraId="4CF8B909" w14:textId="77777777" w:rsidR="006F4969" w:rsidRPr="00D9490A" w:rsidRDefault="006F4969" w:rsidP="006F4969">
      <w:pPr>
        <w:spacing w:after="240" w:line="240" w:lineRule="auto"/>
        <w:contextualSpacing/>
        <w:jc w:val="left"/>
        <w:rPr>
          <w:rFonts w:cs="Times New Roman"/>
          <w:szCs w:val="24"/>
        </w:rPr>
      </w:pPr>
    </w:p>
    <w:p w14:paraId="7CDF7E22" w14:textId="77777777" w:rsidR="006F4969" w:rsidRPr="00D9490A" w:rsidRDefault="006F4969" w:rsidP="006F4969">
      <w:pPr>
        <w:spacing w:after="240" w:line="240" w:lineRule="auto"/>
        <w:contextualSpacing/>
        <w:jc w:val="left"/>
        <w:rPr>
          <w:rFonts w:cs="Times New Roman"/>
          <w:szCs w:val="24"/>
        </w:rPr>
      </w:pPr>
    </w:p>
    <w:p w14:paraId="24F6E5D3" w14:textId="77777777" w:rsidR="006F4969" w:rsidRPr="00D9490A" w:rsidRDefault="006F4969" w:rsidP="006F4969">
      <w:pPr>
        <w:jc w:val="left"/>
        <w:rPr>
          <w:sz w:val="28"/>
          <w:szCs w:val="32"/>
        </w:rPr>
      </w:pPr>
      <w:bookmarkStart w:id="7" w:name="_Hlk517167359"/>
      <w:r w:rsidRPr="00D9490A">
        <w:rPr>
          <w:sz w:val="28"/>
          <w:szCs w:val="32"/>
        </w:rPr>
        <w:t>5)</w:t>
      </w:r>
      <w:r w:rsidRPr="00D9490A">
        <w:rPr>
          <w:sz w:val="28"/>
          <w:szCs w:val="32"/>
        </w:rPr>
        <w:tab/>
        <w:t xml:space="preserve">Leadership </w:t>
      </w:r>
    </w:p>
    <w:p w14:paraId="2EDB92B7" w14:textId="77777777" w:rsidR="006F4969" w:rsidRPr="00D9490A" w:rsidRDefault="006F4969" w:rsidP="006F4969">
      <w:pPr>
        <w:jc w:val="left"/>
      </w:pPr>
      <w:r w:rsidRPr="00D9490A">
        <w:t xml:space="preserve">What if the rules for the game we played as kids crept into your office? In some ways it has, as leaders often appear to be chosen at random or picked because they got tagged, rather than because they had the right skills. But what are the ideal criteria? What skill set does your next leader need to succeed and be a good fit for the team? Duck, Duck Leader™ helps you answer that, as well as uncover pitfalls, solutions, needed adjustments and remedies for when that critical first step is skipped. This session will keep your leaders from running around chasing their position, while avoiding the negative results that stem from a leader who was promoted when they weren’t ready and believes they’ve been goosed with the opportunity! </w:t>
      </w:r>
    </w:p>
    <w:p w14:paraId="38983FC3" w14:textId="77777777" w:rsidR="006F4969" w:rsidRPr="00D9490A" w:rsidRDefault="006F4969" w:rsidP="006F4969">
      <w:pPr>
        <w:jc w:val="left"/>
        <w:rPr>
          <w:b/>
        </w:rPr>
      </w:pPr>
      <w:r w:rsidRPr="00D9490A">
        <w:rPr>
          <w:b/>
        </w:rPr>
        <w:t>Learning Objectives:</w:t>
      </w:r>
    </w:p>
    <w:p w14:paraId="43D2E80B" w14:textId="77777777" w:rsidR="006F4969" w:rsidRPr="00D9490A" w:rsidRDefault="006F4969" w:rsidP="00514544">
      <w:pPr>
        <w:pStyle w:val="ListParagraph"/>
        <w:numPr>
          <w:ilvl w:val="0"/>
          <w:numId w:val="71"/>
        </w:numPr>
        <w:jc w:val="left"/>
      </w:pPr>
      <w:r w:rsidRPr="00D9490A">
        <w:t>Learn three common pitfalls that occur when leaders are poorly picked and promoted.</w:t>
      </w:r>
    </w:p>
    <w:p w14:paraId="0D1CBD6C" w14:textId="77777777" w:rsidR="006F4969" w:rsidRPr="00D9490A" w:rsidRDefault="006F4969" w:rsidP="00514544">
      <w:pPr>
        <w:pStyle w:val="ListParagraph"/>
        <w:numPr>
          <w:ilvl w:val="0"/>
          <w:numId w:val="71"/>
        </w:numPr>
        <w:jc w:val="left"/>
      </w:pPr>
      <w:r w:rsidRPr="00D9490A">
        <w:t>Get simple methods for leadership criteria selection that aligns the person and the position.</w:t>
      </w:r>
    </w:p>
    <w:p w14:paraId="229BA064" w14:textId="77777777" w:rsidR="006F4969" w:rsidRPr="00D9490A" w:rsidRDefault="006F4969" w:rsidP="00514544">
      <w:pPr>
        <w:pStyle w:val="ListParagraph"/>
        <w:numPr>
          <w:ilvl w:val="0"/>
          <w:numId w:val="71"/>
        </w:numPr>
        <w:jc w:val="left"/>
      </w:pPr>
      <w:r w:rsidRPr="00D9490A">
        <w:t>Discover how to use four psychographic categories that reveal more than promotion interview questions.</w:t>
      </w:r>
    </w:p>
    <w:p w14:paraId="4764F318" w14:textId="77777777" w:rsidR="006F4969" w:rsidRPr="00D9490A" w:rsidRDefault="006F4969" w:rsidP="00514544">
      <w:pPr>
        <w:pStyle w:val="ListParagraph"/>
        <w:numPr>
          <w:ilvl w:val="0"/>
          <w:numId w:val="71"/>
        </w:numPr>
        <w:jc w:val="left"/>
      </w:pPr>
      <w:r w:rsidRPr="00D9490A">
        <w:t>Develop six solutions for improving poorly prepared leaders.</w:t>
      </w:r>
    </w:p>
    <w:p w14:paraId="06CEC699" w14:textId="77777777" w:rsidR="006F4969" w:rsidRPr="00D9490A" w:rsidRDefault="00DC6CEE" w:rsidP="006F4969">
      <w:pPr>
        <w:jc w:val="left"/>
      </w:pPr>
      <w:r w:rsidRPr="00D9490A">
        <w:br/>
      </w:r>
    </w:p>
    <w:p w14:paraId="45A59E1E" w14:textId="77777777" w:rsidR="006F4969" w:rsidRPr="00D9490A" w:rsidRDefault="006F4969" w:rsidP="006F4969">
      <w:pPr>
        <w:jc w:val="left"/>
        <w:rPr>
          <w:sz w:val="28"/>
          <w:szCs w:val="32"/>
          <w:u w:val="single"/>
        </w:rPr>
      </w:pPr>
      <w:r w:rsidRPr="00D9490A">
        <w:rPr>
          <w:sz w:val="28"/>
          <w:szCs w:val="32"/>
        </w:rPr>
        <w:t>6)</w:t>
      </w:r>
      <w:r w:rsidRPr="00D9490A">
        <w:rPr>
          <w:sz w:val="28"/>
          <w:szCs w:val="32"/>
        </w:rPr>
        <w:tab/>
        <w:t>Leadership</w:t>
      </w:r>
      <w:r w:rsidRPr="00D9490A">
        <w:rPr>
          <w:sz w:val="28"/>
          <w:szCs w:val="32"/>
          <w:u w:val="single"/>
        </w:rPr>
        <w:t xml:space="preserve"> </w:t>
      </w:r>
    </w:p>
    <w:p w14:paraId="7DAFCA20" w14:textId="77777777" w:rsidR="006F4969" w:rsidRPr="00D9490A" w:rsidRDefault="006F4969" w:rsidP="006F4969">
      <w:pPr>
        <w:jc w:val="left"/>
      </w:pPr>
      <w:r w:rsidRPr="00D9490A">
        <w:t xml:space="preserve">Any person or personality can be a leader, but for you … is it a fit? The same style of leadership, however, is not a fit for every candidate, and many would even say the glamour of being a leader is not all it’s cracked up to be. Leadership Is Not a Glass Slipper™ is the session in which you’ll easily see which style works for those you </w:t>
      </w:r>
      <w:proofErr w:type="gramStart"/>
      <w:r w:rsidRPr="00D9490A">
        <w:t>lead</w:t>
      </w:r>
      <w:proofErr w:type="gramEnd"/>
      <w:r w:rsidRPr="00D9490A">
        <w:t xml:space="preserve"> and the skills needed to lead even more effectively. Complete with 10 steps for individualized leadership development, this session helps you find your strengths and guides you to determine which people are the best fit for your team, practice and even among the attorneys who influence your office environment.</w:t>
      </w:r>
    </w:p>
    <w:p w14:paraId="5BEA16AC" w14:textId="77777777" w:rsidR="006F4969" w:rsidRPr="00D9490A" w:rsidRDefault="006F4969" w:rsidP="006F4969">
      <w:pPr>
        <w:jc w:val="left"/>
      </w:pPr>
      <w:r w:rsidRPr="00D9490A">
        <w:t xml:space="preserve">Engaging and entertaining, understand the difference between promoted vs. prepared, be challenged to lead well, and receive guidance on how to look at leading differently. Whether your leadership skills could improve in communication, delegation, motivation, recognition or engagement, this powerful session clarifies which type of leadership “shoe” fits and whether you’re the right person for it! </w:t>
      </w:r>
    </w:p>
    <w:p w14:paraId="3E74B7CD" w14:textId="77777777" w:rsidR="006F4969" w:rsidRPr="00D9490A" w:rsidRDefault="006F4969" w:rsidP="006F4969">
      <w:pPr>
        <w:jc w:val="left"/>
        <w:rPr>
          <w:b/>
        </w:rPr>
      </w:pPr>
      <w:r w:rsidRPr="00D9490A">
        <w:rPr>
          <w:b/>
        </w:rPr>
        <w:t>Learning Objectives:</w:t>
      </w:r>
    </w:p>
    <w:p w14:paraId="1EBBFBDB" w14:textId="77777777" w:rsidR="006F4969" w:rsidRPr="00D9490A" w:rsidRDefault="006F4969" w:rsidP="00514544">
      <w:pPr>
        <w:pStyle w:val="ListParagraph"/>
        <w:numPr>
          <w:ilvl w:val="0"/>
          <w:numId w:val="72"/>
        </w:numPr>
        <w:jc w:val="left"/>
      </w:pPr>
      <w:r w:rsidRPr="00D9490A">
        <w:t>Identify key leadership actions that elevate effectiveness in communication and engagement.</w:t>
      </w:r>
    </w:p>
    <w:p w14:paraId="2CB9C5DE" w14:textId="77777777" w:rsidR="006F4969" w:rsidRPr="00D9490A" w:rsidRDefault="006F4969" w:rsidP="00514544">
      <w:pPr>
        <w:pStyle w:val="ListParagraph"/>
        <w:numPr>
          <w:ilvl w:val="0"/>
          <w:numId w:val="72"/>
        </w:numPr>
        <w:jc w:val="left"/>
      </w:pPr>
      <w:r w:rsidRPr="00D9490A">
        <w:t>Apply identification tactics to vacancies, gaps and missing skills in your office.</w:t>
      </w:r>
    </w:p>
    <w:p w14:paraId="6DE8B029" w14:textId="77777777" w:rsidR="006F4969" w:rsidRPr="00D9490A" w:rsidRDefault="006F4969" w:rsidP="00514544">
      <w:pPr>
        <w:pStyle w:val="ListParagraph"/>
        <w:numPr>
          <w:ilvl w:val="0"/>
          <w:numId w:val="72"/>
        </w:numPr>
        <w:jc w:val="left"/>
      </w:pPr>
      <w:r w:rsidRPr="00D9490A">
        <w:t>Determine, based on one’s preference, whether being a leader is a role that truly and comfortably fits!</w:t>
      </w:r>
    </w:p>
    <w:p w14:paraId="12BAFEEC" w14:textId="77777777" w:rsidR="006F4969" w:rsidRPr="00D9490A" w:rsidRDefault="006F4969" w:rsidP="006F4969">
      <w:pPr>
        <w:jc w:val="left"/>
      </w:pPr>
    </w:p>
    <w:bookmarkEnd w:id="7"/>
    <w:p w14:paraId="2AD2581C" w14:textId="77777777" w:rsidR="006F4969" w:rsidRPr="00D9490A" w:rsidRDefault="006F4969" w:rsidP="006F4969">
      <w:pPr>
        <w:jc w:val="left"/>
        <w:rPr>
          <w:rFonts w:cstheme="minorHAnsi"/>
          <w:sz w:val="28"/>
        </w:rPr>
      </w:pPr>
      <w:r w:rsidRPr="00D9490A">
        <w:rPr>
          <w:rFonts w:cstheme="minorHAnsi"/>
          <w:sz w:val="28"/>
        </w:rPr>
        <w:t>7)</w:t>
      </w:r>
      <w:r w:rsidRPr="00D9490A">
        <w:rPr>
          <w:rFonts w:cstheme="minorHAnsi"/>
          <w:sz w:val="28"/>
        </w:rPr>
        <w:tab/>
        <w:t>Leadership</w:t>
      </w:r>
    </w:p>
    <w:p w14:paraId="628B02BC" w14:textId="77777777" w:rsidR="006F4969" w:rsidRPr="00D9490A" w:rsidRDefault="006F4969" w:rsidP="006F4969">
      <w:pPr>
        <w:jc w:val="left"/>
      </w:pPr>
      <w:r w:rsidRPr="00D9490A">
        <w:t>Are leaders born or made? In this session, we will explore the latest fascinating neuroscience and psychology research of leadership. Attendees will turn the science into practical tips. Whether speaking to managers, employees or doctors, everyone needs to know how to harness the power of leadership. Attendees will leave both energized and inspired to try new leadership strategies in their personal and work lives.</w:t>
      </w:r>
    </w:p>
    <w:p w14:paraId="09F4DAF7" w14:textId="77777777" w:rsidR="00F64AAA" w:rsidRPr="00D9490A" w:rsidRDefault="00F64AAA" w:rsidP="00F64AAA">
      <w:pPr>
        <w:jc w:val="left"/>
        <w:rPr>
          <w:sz w:val="28"/>
          <w:szCs w:val="28"/>
        </w:rPr>
      </w:pPr>
      <w:r w:rsidRPr="00D9490A">
        <w:rPr>
          <w:sz w:val="28"/>
          <w:szCs w:val="28"/>
        </w:rPr>
        <w:t xml:space="preserve">8) </w:t>
      </w:r>
      <w:r w:rsidR="007C0724" w:rsidRPr="00D9490A">
        <w:rPr>
          <w:sz w:val="28"/>
          <w:szCs w:val="28"/>
        </w:rPr>
        <w:tab/>
      </w:r>
      <w:r w:rsidRPr="00D9490A">
        <w:rPr>
          <w:sz w:val="28"/>
          <w:szCs w:val="28"/>
        </w:rPr>
        <w:t xml:space="preserve">Leadership: </w:t>
      </w:r>
      <w:r w:rsidR="001F6114" w:rsidRPr="00D9490A">
        <w:rPr>
          <w:sz w:val="28"/>
          <w:szCs w:val="28"/>
        </w:rPr>
        <w:t xml:space="preserve">Impact </w:t>
      </w:r>
      <w:r w:rsidRPr="00D9490A">
        <w:rPr>
          <w:sz w:val="28"/>
          <w:szCs w:val="28"/>
        </w:rPr>
        <w:t>and Influence</w:t>
      </w:r>
    </w:p>
    <w:p w14:paraId="1180E217" w14:textId="49BBA455" w:rsidR="00F64AAA" w:rsidRPr="00D9490A" w:rsidRDefault="00F64AAA" w:rsidP="00F64AAA">
      <w:pPr>
        <w:jc w:val="left"/>
      </w:pPr>
      <w:r w:rsidRPr="00D9490A">
        <w:t xml:space="preserve">Designed for leaders at all levels, this interactive program uses the Power Grid from </w:t>
      </w:r>
      <w:r w:rsidR="00B84667" w:rsidRPr="00D9490A">
        <w:t xml:space="preserve">the speaker’s </w:t>
      </w:r>
      <w:r w:rsidRPr="00D9490A">
        <w:t xml:space="preserve">upcoming book to help you tap into the things that charge you up and minimize what drains your energy in the four areas of your life: Programming, Presence, People and Places. When you power up each </w:t>
      </w:r>
      <w:proofErr w:type="gramStart"/>
      <w:r w:rsidRPr="00D9490A">
        <w:t>area</w:t>
      </w:r>
      <w:proofErr w:type="gramEnd"/>
      <w:r w:rsidRPr="00D9490A">
        <w:t xml:space="preserve"> so they work together you will make better decisions, manage your time more effectively, have more impact, and feel more confident in sharing your ideas with the world. As you charge up your Power Grid you will build a leadership reputation that attracts more people and opportunities to you and drives impact on personal and bottom-line results. Don’t miss this opportunity to create a </w:t>
      </w:r>
      <w:proofErr w:type="spellStart"/>
      <w:r w:rsidRPr="00D9490A">
        <w:t>Powershot</w:t>
      </w:r>
      <w:proofErr w:type="spellEnd"/>
      <w:r w:rsidRPr="00D9490A">
        <w:t xml:space="preserve"> Plan that you can implement in the next two weeks after the event and beyond to keep your Power Grid charged up and your goals moving forward! </w:t>
      </w:r>
    </w:p>
    <w:p w14:paraId="186E5437" w14:textId="6456EB92" w:rsidR="00F64AAA" w:rsidRPr="00D9490A" w:rsidRDefault="0015500B" w:rsidP="00F64AAA">
      <w:pPr>
        <w:jc w:val="left"/>
        <w:rPr>
          <w:b/>
        </w:rPr>
      </w:pPr>
      <w:r w:rsidRPr="00D9490A">
        <w:rPr>
          <w:b/>
        </w:rPr>
        <w:t>Learning Objectives:</w:t>
      </w:r>
    </w:p>
    <w:p w14:paraId="58DD4938" w14:textId="688A59FC" w:rsidR="0015500B" w:rsidRPr="00D9490A" w:rsidRDefault="0015500B" w:rsidP="0098174A">
      <w:pPr>
        <w:pStyle w:val="ListParagraph"/>
        <w:numPr>
          <w:ilvl w:val="0"/>
          <w:numId w:val="203"/>
        </w:numPr>
        <w:jc w:val="left"/>
        <w:rPr>
          <w:b/>
        </w:rPr>
      </w:pPr>
      <w:r w:rsidRPr="00D9490A">
        <w:t xml:space="preserve">Understand why you need to charge up your Power Grid to </w:t>
      </w:r>
      <w:r w:rsidR="00955950" w:rsidRPr="00D9490A">
        <w:t xml:space="preserve">drive leadership. </w:t>
      </w:r>
    </w:p>
    <w:p w14:paraId="7ED4097F" w14:textId="1EAB1501" w:rsidR="00955950" w:rsidRPr="00D9490A" w:rsidRDefault="00955950" w:rsidP="0098174A">
      <w:pPr>
        <w:pStyle w:val="ListParagraph"/>
        <w:numPr>
          <w:ilvl w:val="0"/>
          <w:numId w:val="203"/>
        </w:numPr>
        <w:jc w:val="left"/>
        <w:rPr>
          <w:b/>
        </w:rPr>
      </w:pPr>
      <w:r w:rsidRPr="00D9490A">
        <w:t>Review the four Power Principles and identify where your energy is flowing or draining.</w:t>
      </w:r>
    </w:p>
    <w:p w14:paraId="245195E4" w14:textId="5C20BC11" w:rsidR="00955950" w:rsidRPr="00D9490A" w:rsidRDefault="00955950" w:rsidP="0098174A">
      <w:pPr>
        <w:pStyle w:val="ListParagraph"/>
        <w:numPr>
          <w:ilvl w:val="0"/>
          <w:numId w:val="203"/>
        </w:numPr>
        <w:jc w:val="left"/>
      </w:pPr>
      <w:r w:rsidRPr="00D9490A">
        <w:t xml:space="preserve">Create a </w:t>
      </w:r>
      <w:proofErr w:type="spellStart"/>
      <w:r w:rsidRPr="00D9490A">
        <w:t>Powershot</w:t>
      </w:r>
      <w:proofErr w:type="spellEnd"/>
      <w:r w:rsidRPr="00D9490A">
        <w:t xml:space="preserve"> Plan to ensure that you maintain momentum </w:t>
      </w:r>
      <w:r w:rsidR="00924E91" w:rsidRPr="00D9490A">
        <w:t>and a charged power grid.</w:t>
      </w:r>
    </w:p>
    <w:p w14:paraId="0BD719EB" w14:textId="02194C2E" w:rsidR="00F64AAA" w:rsidRPr="00D9490A" w:rsidRDefault="00F64AAA" w:rsidP="00924E91">
      <w:pPr>
        <w:jc w:val="left"/>
      </w:pPr>
    </w:p>
    <w:p w14:paraId="56BA8FBF" w14:textId="73691AC6" w:rsidR="00F64AAA" w:rsidRPr="00D9490A" w:rsidRDefault="00F64AAA" w:rsidP="00F64AAA">
      <w:pPr>
        <w:jc w:val="left"/>
        <w:rPr>
          <w:sz w:val="28"/>
          <w:szCs w:val="32"/>
        </w:rPr>
      </w:pPr>
      <w:r w:rsidRPr="00D9490A">
        <w:rPr>
          <w:sz w:val="28"/>
          <w:szCs w:val="32"/>
        </w:rPr>
        <w:t>9)</w:t>
      </w:r>
      <w:r w:rsidR="00985B15" w:rsidRPr="00D9490A">
        <w:rPr>
          <w:sz w:val="28"/>
          <w:szCs w:val="32"/>
        </w:rPr>
        <w:t xml:space="preserve"> </w:t>
      </w:r>
      <w:r w:rsidR="007A6EDB" w:rsidRPr="00D9490A">
        <w:rPr>
          <w:sz w:val="28"/>
          <w:szCs w:val="32"/>
        </w:rPr>
        <w:tab/>
      </w:r>
      <w:r w:rsidRPr="00D9490A">
        <w:rPr>
          <w:sz w:val="28"/>
          <w:szCs w:val="32"/>
        </w:rPr>
        <w:t>Leadership and Growth</w:t>
      </w:r>
    </w:p>
    <w:p w14:paraId="4E297E0F" w14:textId="726AB841" w:rsidR="00F64AAA" w:rsidRPr="00D9490A" w:rsidRDefault="00F64AAA" w:rsidP="00F64AAA">
      <w:pPr>
        <w:jc w:val="left"/>
      </w:pPr>
      <w:r w:rsidRPr="00D9490A">
        <w:t xml:space="preserve">Today’s lifestyle is high-energy and high-stress. How can you rise to the challenge of juggling it all without losing your mind? The Happy Hour Effect program reveals five key commitments you need to be successful and fulfilled in your professional and personal lives and gives an eye-opening look at what is really causing us to struggle </w:t>
      </w:r>
      <w:r w:rsidR="00503F76" w:rsidRPr="00D9490A">
        <w:rPr>
          <w:rFonts w:cstheme="minorHAnsi"/>
        </w:rPr>
        <w:t>—</w:t>
      </w:r>
      <w:r w:rsidRPr="00D9490A">
        <w:t xml:space="preserve"> LIFE. Yep, as soon as life gets challenging your focus is pulled from what's important in keeping your goals alive. Stress sets in, time and money get tight, you suffer a loss, kids and relationships demand your attention, to-do lists become overwhelming and </w:t>
      </w:r>
      <w:proofErr w:type="gramStart"/>
      <w:r w:rsidRPr="00D9490A">
        <w:t>pretty soon</w:t>
      </w:r>
      <w:proofErr w:type="gramEnd"/>
      <w:r w:rsidRPr="00D9490A">
        <w:t xml:space="preserve"> the career path, the business goals or personal dream that was once energizing becomes a drag. Through the 5 commitments you will get back in touch with your spark of brilliance and re-engage with your goals. You will create actionable, fun and easy goals to spin stress into success</w:t>
      </w:r>
      <w:r w:rsidR="00E956DC" w:rsidRPr="00D9490A">
        <w:t>,</w:t>
      </w:r>
      <w:r w:rsidRPr="00D9490A">
        <w:t xml:space="preserve"> so you focus on the right actions for business and personal growth.</w:t>
      </w:r>
    </w:p>
    <w:p w14:paraId="6979553F" w14:textId="6EC831DE" w:rsidR="00B477B4" w:rsidRPr="00D9490A" w:rsidRDefault="00B477B4" w:rsidP="00B477B4">
      <w:pPr>
        <w:jc w:val="left"/>
        <w:rPr>
          <w:b/>
        </w:rPr>
      </w:pPr>
      <w:r w:rsidRPr="00D9490A">
        <w:rPr>
          <w:b/>
        </w:rPr>
        <w:t>Learning Objectives:</w:t>
      </w:r>
    </w:p>
    <w:p w14:paraId="112E05A4" w14:textId="19C7F288" w:rsidR="00B477B4" w:rsidRPr="00D9490A" w:rsidRDefault="00B477B4" w:rsidP="0098174A">
      <w:pPr>
        <w:pStyle w:val="ListParagraph"/>
        <w:numPr>
          <w:ilvl w:val="0"/>
          <w:numId w:val="204"/>
        </w:numPr>
        <w:jc w:val="left"/>
      </w:pPr>
      <w:r w:rsidRPr="00D9490A">
        <w:t>Understand why and how stress impacts your personal and professional success.</w:t>
      </w:r>
    </w:p>
    <w:p w14:paraId="26B00913" w14:textId="662A8B11" w:rsidR="00B477B4" w:rsidRPr="00D9490A" w:rsidRDefault="00B477B4" w:rsidP="0098174A">
      <w:pPr>
        <w:pStyle w:val="ListParagraph"/>
        <w:numPr>
          <w:ilvl w:val="0"/>
          <w:numId w:val="204"/>
        </w:numPr>
        <w:jc w:val="left"/>
      </w:pPr>
      <w:r w:rsidRPr="00D9490A">
        <w:t xml:space="preserve">Uncover what is driving your stress and energizing you so you set the right goals in the right way. </w:t>
      </w:r>
    </w:p>
    <w:p w14:paraId="0925F820" w14:textId="7711644B" w:rsidR="00B477B4" w:rsidRPr="00D9490A" w:rsidRDefault="00B477B4" w:rsidP="0098174A">
      <w:pPr>
        <w:pStyle w:val="ListParagraph"/>
        <w:numPr>
          <w:ilvl w:val="0"/>
          <w:numId w:val="204"/>
        </w:numPr>
        <w:jc w:val="left"/>
      </w:pPr>
      <w:r w:rsidRPr="00D9490A">
        <w:t>Identify five ways to maintain momentum even when work and life get hard.</w:t>
      </w:r>
    </w:p>
    <w:p w14:paraId="3DADF26F" w14:textId="77777777" w:rsidR="00F64AAA" w:rsidRPr="00D9490A" w:rsidRDefault="00F64AAA" w:rsidP="00F64AAA">
      <w:pPr>
        <w:jc w:val="left"/>
      </w:pPr>
    </w:p>
    <w:p w14:paraId="553A5EAB" w14:textId="7A4E67BB" w:rsidR="00F64AAA" w:rsidRPr="00D9490A" w:rsidRDefault="00F64AAA" w:rsidP="00F64AAA">
      <w:pPr>
        <w:jc w:val="left"/>
        <w:rPr>
          <w:sz w:val="28"/>
          <w:szCs w:val="32"/>
        </w:rPr>
      </w:pPr>
      <w:r w:rsidRPr="00D9490A">
        <w:rPr>
          <w:sz w:val="28"/>
          <w:szCs w:val="32"/>
        </w:rPr>
        <w:t>10)</w:t>
      </w:r>
      <w:r w:rsidR="007A6EDB" w:rsidRPr="00D9490A">
        <w:rPr>
          <w:sz w:val="28"/>
          <w:szCs w:val="32"/>
        </w:rPr>
        <w:tab/>
      </w:r>
      <w:r w:rsidRPr="00D9490A">
        <w:rPr>
          <w:sz w:val="28"/>
          <w:szCs w:val="32"/>
        </w:rPr>
        <w:t>Leadership</w:t>
      </w:r>
      <w:r w:rsidR="001F6114" w:rsidRPr="00D9490A">
        <w:rPr>
          <w:sz w:val="28"/>
          <w:szCs w:val="32"/>
        </w:rPr>
        <w:t>:</w:t>
      </w:r>
      <w:r w:rsidRPr="00D9490A">
        <w:rPr>
          <w:sz w:val="28"/>
          <w:szCs w:val="32"/>
        </w:rPr>
        <w:t xml:space="preserve"> Own the Room</w:t>
      </w:r>
    </w:p>
    <w:p w14:paraId="3B4EB7DD" w14:textId="5547BB5F" w:rsidR="00F64AAA" w:rsidRPr="00D9490A" w:rsidRDefault="00F64AAA" w:rsidP="00F64AAA">
      <w:pPr>
        <w:jc w:val="left"/>
      </w:pPr>
      <w:r w:rsidRPr="00D9490A">
        <w:t>When you proactively brand yourself for leadership, you will naturally magnetize people to you and your ideas. When you strategically build an awesome professional persona</w:t>
      </w:r>
      <w:r w:rsidR="00F50320" w:rsidRPr="00D9490A">
        <w:t>,</w:t>
      </w:r>
      <w:r w:rsidRPr="00D9490A">
        <w:t xml:space="preserve"> it will create more ways for you to connect with others in authentic ways. Not only does this greatly increase the likelihood that you will </w:t>
      </w:r>
      <w:proofErr w:type="gramStart"/>
      <w:r w:rsidRPr="00D9490A">
        <w:t>be seen as</w:t>
      </w:r>
      <w:proofErr w:type="gramEnd"/>
      <w:r w:rsidRPr="00D9490A">
        <w:t xml:space="preserve"> a respected leader</w:t>
      </w:r>
      <w:r w:rsidR="004156E5" w:rsidRPr="00D9490A">
        <w:t>,</w:t>
      </w:r>
      <w:r w:rsidRPr="00D9490A">
        <w:t xml:space="preserve"> but your connections will be more likely to do business with you and refer you as well. During this crucial session for leaders at all levels, you will identify the key elements of your personal and professional brand and position them for career success. You will uncover what makes you credible, likable, trustworthy and competent both professionally and personally. You will then discuss ways to use these elements to boost your leadership potential, sales effectiveness and relationships at work and at home.</w:t>
      </w:r>
    </w:p>
    <w:p w14:paraId="50466237" w14:textId="367981BC" w:rsidR="004156E5" w:rsidRPr="00D9490A" w:rsidRDefault="004156E5" w:rsidP="004156E5">
      <w:pPr>
        <w:jc w:val="left"/>
        <w:rPr>
          <w:b/>
        </w:rPr>
      </w:pPr>
      <w:r w:rsidRPr="00D9490A">
        <w:rPr>
          <w:b/>
        </w:rPr>
        <w:t>Learning Objectives:</w:t>
      </w:r>
    </w:p>
    <w:p w14:paraId="6E72DFB0" w14:textId="552A7ADC" w:rsidR="006D0284" w:rsidRPr="00D9490A" w:rsidRDefault="006D0284" w:rsidP="0098174A">
      <w:pPr>
        <w:pStyle w:val="ListParagraph"/>
        <w:numPr>
          <w:ilvl w:val="0"/>
          <w:numId w:val="205"/>
        </w:numPr>
        <w:jc w:val="left"/>
        <w:rPr>
          <w:b/>
        </w:rPr>
      </w:pPr>
      <w:r w:rsidRPr="00D9490A">
        <w:t xml:space="preserve">Understand the importance of creating a holistic persona to enhance business relationships. </w:t>
      </w:r>
    </w:p>
    <w:p w14:paraId="59B83A17" w14:textId="243A0F4E" w:rsidR="006D0284" w:rsidRPr="00D9490A" w:rsidRDefault="006D0284" w:rsidP="0098174A">
      <w:pPr>
        <w:pStyle w:val="ListParagraph"/>
        <w:numPr>
          <w:ilvl w:val="0"/>
          <w:numId w:val="205"/>
        </w:numPr>
        <w:jc w:val="left"/>
      </w:pPr>
      <w:r w:rsidRPr="00D9490A">
        <w:t>Identify</w:t>
      </w:r>
      <w:r w:rsidR="00BF6F14" w:rsidRPr="00D9490A">
        <w:t xml:space="preserve"> the key elements of your personal and professional brand that impact your leadership success.</w:t>
      </w:r>
    </w:p>
    <w:p w14:paraId="6269F3E2" w14:textId="7FB26E03" w:rsidR="00BF6F14" w:rsidRPr="00D9490A" w:rsidRDefault="00BF6F14" w:rsidP="0098174A">
      <w:pPr>
        <w:pStyle w:val="ListParagraph"/>
        <w:numPr>
          <w:ilvl w:val="0"/>
          <w:numId w:val="205"/>
        </w:numPr>
        <w:jc w:val="left"/>
      </w:pPr>
      <w:r w:rsidRPr="00D9490A">
        <w:t>Discuss how to integrate your brand elements into your sales, marketing and customer messaging to enhance your relationships, income and bottom-line impact.</w:t>
      </w:r>
    </w:p>
    <w:p w14:paraId="694029E7" w14:textId="77777777" w:rsidR="00F64AAA" w:rsidRPr="00D9490A" w:rsidRDefault="00F64AAA" w:rsidP="00F64AAA">
      <w:pPr>
        <w:jc w:val="left"/>
      </w:pPr>
    </w:p>
    <w:p w14:paraId="5D9470D6" w14:textId="6331AF11" w:rsidR="00F64AAA" w:rsidRPr="00D9490A" w:rsidRDefault="00F64AAA" w:rsidP="00F64AAA">
      <w:pPr>
        <w:jc w:val="left"/>
        <w:rPr>
          <w:sz w:val="28"/>
          <w:szCs w:val="32"/>
        </w:rPr>
      </w:pPr>
      <w:r w:rsidRPr="00D9490A">
        <w:rPr>
          <w:sz w:val="28"/>
          <w:szCs w:val="32"/>
        </w:rPr>
        <w:t>11)</w:t>
      </w:r>
      <w:r w:rsidR="007A6EDB" w:rsidRPr="00D9490A">
        <w:rPr>
          <w:sz w:val="28"/>
          <w:szCs w:val="32"/>
        </w:rPr>
        <w:tab/>
      </w:r>
      <w:r w:rsidRPr="00D9490A">
        <w:rPr>
          <w:sz w:val="28"/>
          <w:szCs w:val="32"/>
        </w:rPr>
        <w:t>Leadership Strategies to Power Growth</w:t>
      </w:r>
    </w:p>
    <w:p w14:paraId="22B9AD7E" w14:textId="3D9AB745" w:rsidR="00F64AAA" w:rsidRPr="00D9490A" w:rsidRDefault="00F64AAA" w:rsidP="00F64AAA">
      <w:pPr>
        <w:jc w:val="left"/>
      </w:pPr>
      <w:r w:rsidRPr="00D9490A">
        <w:t xml:space="preserve">Stepping into your own leadership and unleashing greatness in others even when life and work are difficult require a courageous mindset built on four key attributes. These attributes are the foundation of the RISE code that creates a unique blueprint for life and work happiness, productivity and results driven by the inner resilience to </w:t>
      </w:r>
      <w:proofErr w:type="gramStart"/>
      <w:r w:rsidRPr="00D9490A">
        <w:t>take action</w:t>
      </w:r>
      <w:proofErr w:type="gramEnd"/>
      <w:r w:rsidRPr="00D9490A">
        <w:t xml:space="preserve"> amidst stress. During this session, you will identify your unique RISE code and how you can use it to perform at your best, be more productive and help drive personal and career growth.</w:t>
      </w:r>
    </w:p>
    <w:p w14:paraId="69E040DE" w14:textId="70250265" w:rsidR="00BF6F14" w:rsidRPr="00D9490A" w:rsidRDefault="00BF6F14" w:rsidP="00BF6F14">
      <w:pPr>
        <w:jc w:val="left"/>
        <w:rPr>
          <w:b/>
        </w:rPr>
      </w:pPr>
      <w:r w:rsidRPr="00D9490A">
        <w:rPr>
          <w:b/>
        </w:rPr>
        <w:t>Learning Objectives:</w:t>
      </w:r>
    </w:p>
    <w:p w14:paraId="56D9D6E6" w14:textId="22DA83FA" w:rsidR="00BF6F14" w:rsidRPr="00D9490A" w:rsidRDefault="00BF6F14" w:rsidP="0098174A">
      <w:pPr>
        <w:pStyle w:val="ListParagraph"/>
        <w:numPr>
          <w:ilvl w:val="0"/>
          <w:numId w:val="206"/>
        </w:numPr>
        <w:jc w:val="left"/>
        <w:rPr>
          <w:b/>
        </w:rPr>
      </w:pPr>
      <w:r w:rsidRPr="00D9490A">
        <w:t>Learn the RISE code elements and why they are important for momentum, influence and growth.</w:t>
      </w:r>
    </w:p>
    <w:p w14:paraId="3405C8CA" w14:textId="635A2236" w:rsidR="00BF6F14" w:rsidRPr="00D9490A" w:rsidRDefault="00BF6F14" w:rsidP="0098174A">
      <w:pPr>
        <w:pStyle w:val="ListParagraph"/>
        <w:numPr>
          <w:ilvl w:val="0"/>
          <w:numId w:val="206"/>
        </w:numPr>
        <w:jc w:val="left"/>
      </w:pPr>
      <w:r w:rsidRPr="00D9490A">
        <w:t>Identify your own unique RISE code and how it applies to your leadership and goals.</w:t>
      </w:r>
    </w:p>
    <w:p w14:paraId="13DF616A" w14:textId="5B87F418" w:rsidR="00BF6F14" w:rsidRPr="00D9490A" w:rsidRDefault="00BF6F14" w:rsidP="0098174A">
      <w:pPr>
        <w:pStyle w:val="ListParagraph"/>
        <w:numPr>
          <w:ilvl w:val="0"/>
          <w:numId w:val="206"/>
        </w:numPr>
        <w:jc w:val="left"/>
      </w:pPr>
      <w:r w:rsidRPr="00D9490A">
        <w:t>Discuss ways you can use your RISE code to help yourself and your team be more successful and more productive to drive bottom</w:t>
      </w:r>
      <w:r w:rsidR="00027F4A" w:rsidRPr="00D9490A">
        <w:t>-line results.</w:t>
      </w:r>
      <w:r w:rsidRPr="00D9490A">
        <w:t xml:space="preserve"> </w:t>
      </w:r>
    </w:p>
    <w:p w14:paraId="7D30E095" w14:textId="77777777" w:rsidR="001F6114" w:rsidRPr="00D9490A" w:rsidRDefault="001F6114" w:rsidP="001F6114">
      <w:pPr>
        <w:spacing w:after="240" w:line="240" w:lineRule="auto"/>
        <w:contextualSpacing/>
        <w:jc w:val="left"/>
        <w:rPr>
          <w:szCs w:val="24"/>
        </w:rPr>
      </w:pPr>
    </w:p>
    <w:p w14:paraId="5724AEB6" w14:textId="77777777" w:rsidR="0095300A" w:rsidRPr="00D9490A" w:rsidRDefault="0095300A" w:rsidP="001F6114">
      <w:pPr>
        <w:spacing w:after="240" w:line="240" w:lineRule="auto"/>
        <w:contextualSpacing/>
        <w:jc w:val="left"/>
        <w:rPr>
          <w:sz w:val="28"/>
          <w:szCs w:val="24"/>
        </w:rPr>
      </w:pPr>
      <w:r w:rsidRPr="00D9490A">
        <w:rPr>
          <w:sz w:val="28"/>
          <w:szCs w:val="24"/>
        </w:rPr>
        <w:t xml:space="preserve">12) </w:t>
      </w:r>
      <w:r w:rsidR="007A6EDB" w:rsidRPr="00D9490A">
        <w:rPr>
          <w:sz w:val="28"/>
          <w:szCs w:val="24"/>
        </w:rPr>
        <w:tab/>
      </w:r>
      <w:r w:rsidRPr="00D9490A">
        <w:rPr>
          <w:sz w:val="28"/>
          <w:szCs w:val="24"/>
        </w:rPr>
        <w:t>Leadership</w:t>
      </w:r>
    </w:p>
    <w:p w14:paraId="354F5C40" w14:textId="77777777" w:rsidR="0095300A" w:rsidRPr="00D9490A" w:rsidRDefault="0095300A" w:rsidP="00B37823">
      <w:pPr>
        <w:jc w:val="left"/>
      </w:pPr>
    </w:p>
    <w:p w14:paraId="4092DED0" w14:textId="77777777" w:rsidR="00C444FD" w:rsidRPr="00D9490A" w:rsidRDefault="00C444FD" w:rsidP="00B37823">
      <w:pPr>
        <w:jc w:val="left"/>
        <w:rPr>
          <w:rFonts w:cstheme="minorHAnsi"/>
        </w:rPr>
      </w:pPr>
      <w:r w:rsidRPr="00D9490A">
        <w:rPr>
          <w:rFonts w:cstheme="minorHAnsi"/>
        </w:rPr>
        <w:t>Explore a proven system designed to help people reach their goals faster and more effectively.</w:t>
      </w:r>
    </w:p>
    <w:p w14:paraId="5D7AAA0D" w14:textId="64B90FB4" w:rsidR="0095300A" w:rsidRPr="00D9490A" w:rsidRDefault="0095300A" w:rsidP="00B37823">
      <w:pPr>
        <w:jc w:val="left"/>
      </w:pPr>
      <w:r w:rsidRPr="00D9490A">
        <w:t>Module 1: Fundamentals of Strategic Management-Coaching-Leadership</w:t>
      </w:r>
    </w:p>
    <w:p w14:paraId="45DAA26B" w14:textId="2C3E45B8" w:rsidR="0095300A" w:rsidRPr="00D9490A" w:rsidRDefault="0095300A" w:rsidP="00B37823">
      <w:pPr>
        <w:jc w:val="left"/>
      </w:pPr>
      <w:r w:rsidRPr="00D9490A">
        <w:t>Module 2: Fundamentals of Tactical Management-Coaching-Leadership</w:t>
      </w:r>
    </w:p>
    <w:p w14:paraId="6F95B9B6" w14:textId="5CD4FB27" w:rsidR="0095300A" w:rsidRPr="00D9490A" w:rsidRDefault="0095300A" w:rsidP="00B37823">
      <w:pPr>
        <w:jc w:val="left"/>
      </w:pPr>
      <w:r w:rsidRPr="00D9490A">
        <w:t>Module</w:t>
      </w:r>
      <w:r w:rsidR="00027F4A" w:rsidRPr="00D9490A">
        <w:t xml:space="preserve"> </w:t>
      </w:r>
      <w:r w:rsidRPr="00D9490A">
        <w:t xml:space="preserve">3: Fundamentals of Management-Coaching-Leadership </w:t>
      </w:r>
      <w:r w:rsidR="00027F4A" w:rsidRPr="00D9490A">
        <w:t xml:space="preserve">and </w:t>
      </w:r>
      <w:r w:rsidRPr="00D9490A">
        <w:t>The Interviewing, Hiring and Termination Process for Great Talent Management</w:t>
      </w:r>
    </w:p>
    <w:p w14:paraId="5E0268F6" w14:textId="0C0C6663" w:rsidR="0095300A" w:rsidRPr="00D9490A" w:rsidRDefault="0095300A" w:rsidP="00B37823">
      <w:pPr>
        <w:jc w:val="left"/>
      </w:pPr>
      <w:r w:rsidRPr="00D9490A">
        <w:t>Module 4: Coaching for Impact: Generational Diversity</w:t>
      </w:r>
    </w:p>
    <w:p w14:paraId="1D818A4C" w14:textId="122609E5" w:rsidR="0095300A" w:rsidRPr="00D9490A" w:rsidRDefault="0095300A" w:rsidP="00B37823">
      <w:pPr>
        <w:jc w:val="left"/>
      </w:pPr>
      <w:r w:rsidRPr="00D9490A">
        <w:t xml:space="preserve">Module </w:t>
      </w:r>
      <w:r w:rsidR="00027F4A" w:rsidRPr="00D9490A">
        <w:t>5</w:t>
      </w:r>
      <w:r w:rsidRPr="00D9490A">
        <w:t xml:space="preserve">: Coaching for Impact: Resolving Conflict </w:t>
      </w:r>
      <w:r w:rsidR="00027F4A" w:rsidRPr="00D9490A">
        <w:t xml:space="preserve">and </w:t>
      </w:r>
      <w:r w:rsidRPr="00D9490A">
        <w:t>Confrontations for Team Effectiveness and Change Success</w:t>
      </w:r>
    </w:p>
    <w:p w14:paraId="0DA352CA" w14:textId="5D414FF5" w:rsidR="0095300A" w:rsidRPr="00D9490A" w:rsidRDefault="0095300A" w:rsidP="00B37823">
      <w:pPr>
        <w:jc w:val="left"/>
      </w:pPr>
      <w:r w:rsidRPr="00D9490A">
        <w:t>Module</w:t>
      </w:r>
      <w:r w:rsidR="00027F4A" w:rsidRPr="00D9490A">
        <w:t xml:space="preserve"> </w:t>
      </w:r>
      <w:r w:rsidRPr="00D9490A">
        <w:t xml:space="preserve">6: Coaching for Impact: Developing High Performers </w:t>
      </w:r>
      <w:r w:rsidR="00027F4A" w:rsidRPr="00D9490A">
        <w:t>and</w:t>
      </w:r>
      <w:r w:rsidRPr="00D9490A">
        <w:t xml:space="preserve"> Solution</w:t>
      </w:r>
      <w:r w:rsidR="00027F4A" w:rsidRPr="00D9490A">
        <w:t>-</w:t>
      </w:r>
      <w:r w:rsidRPr="00D9490A">
        <w:t>Oriented Achievers in Your Organization</w:t>
      </w:r>
    </w:p>
    <w:p w14:paraId="4DABC64E" w14:textId="1F18D7AA" w:rsidR="0095300A" w:rsidRPr="00D9490A" w:rsidRDefault="0095300A" w:rsidP="00B37823">
      <w:pPr>
        <w:jc w:val="left"/>
      </w:pPr>
      <w:r w:rsidRPr="00D9490A">
        <w:t>Module</w:t>
      </w:r>
      <w:r w:rsidR="00027F4A" w:rsidRPr="00D9490A">
        <w:t xml:space="preserve"> </w:t>
      </w:r>
      <w:r w:rsidRPr="00D9490A">
        <w:t xml:space="preserve">7: Service Leadership: Enabling Exceptional Customer Care Internally </w:t>
      </w:r>
      <w:r w:rsidR="00027F4A" w:rsidRPr="00D9490A">
        <w:t>and</w:t>
      </w:r>
      <w:r w:rsidRPr="00D9490A">
        <w:t xml:space="preserve"> Externally to Your Organization</w:t>
      </w:r>
    </w:p>
    <w:p w14:paraId="51E37DA5" w14:textId="529580FA" w:rsidR="0095300A" w:rsidRPr="00D9490A" w:rsidRDefault="0095300A" w:rsidP="00B37823">
      <w:pPr>
        <w:jc w:val="left"/>
      </w:pPr>
      <w:r w:rsidRPr="00D9490A">
        <w:t xml:space="preserve">Module 8: Service Leadership: Growing Your Business Through Engaged Internal </w:t>
      </w:r>
      <w:r w:rsidR="00027F4A" w:rsidRPr="00D9490A">
        <w:t>and</w:t>
      </w:r>
      <w:r w:rsidRPr="00D9490A">
        <w:t xml:space="preserve"> External Constituents</w:t>
      </w:r>
    </w:p>
    <w:p w14:paraId="1F57FE95" w14:textId="2E7E4488" w:rsidR="0095300A" w:rsidRPr="00D9490A" w:rsidRDefault="0095300A" w:rsidP="00B37823">
      <w:pPr>
        <w:jc w:val="left"/>
      </w:pPr>
      <w:r w:rsidRPr="00D9490A">
        <w:t xml:space="preserve">Module 9: Service Leadership: Increasing Profitability for Long-Term Planning in a Short-Term World </w:t>
      </w:r>
      <w:r w:rsidR="00027F4A" w:rsidRPr="00D9490A">
        <w:t>and</w:t>
      </w:r>
      <w:r w:rsidRPr="00D9490A">
        <w:t xml:space="preserve"> Ensuring Brand Equity</w:t>
      </w:r>
    </w:p>
    <w:p w14:paraId="0DCE533A" w14:textId="2B70E591" w:rsidR="0095300A" w:rsidRPr="00D9490A" w:rsidRDefault="0095300A" w:rsidP="00B37823">
      <w:pPr>
        <w:jc w:val="left"/>
      </w:pPr>
      <w:r w:rsidRPr="00D9490A">
        <w:t>Module</w:t>
      </w:r>
      <w:r w:rsidR="00027F4A" w:rsidRPr="00D9490A">
        <w:t xml:space="preserve"> </w:t>
      </w:r>
      <w:r w:rsidRPr="00D9490A">
        <w:t xml:space="preserve">10: Performance Execution: Succession Planning, Succession Management, Succession Development </w:t>
      </w:r>
      <w:r w:rsidR="00027F4A" w:rsidRPr="00D9490A">
        <w:t xml:space="preserve">and </w:t>
      </w:r>
      <w:r w:rsidRPr="00D9490A">
        <w:t>Mentoring Human Capital as a Talent Management Strategic Advantage</w:t>
      </w:r>
    </w:p>
    <w:p w14:paraId="3F5B9B48" w14:textId="4F2EC92B" w:rsidR="0095300A" w:rsidRPr="00D9490A" w:rsidRDefault="0095300A" w:rsidP="00B37823">
      <w:pPr>
        <w:jc w:val="left"/>
      </w:pPr>
      <w:r w:rsidRPr="00D9490A">
        <w:t xml:space="preserve">Module 11: Performance Execution: Long-Term Planning in a Short-Term World </w:t>
      </w:r>
      <w:r w:rsidR="00027F4A" w:rsidRPr="00D9490A">
        <w:t>and</w:t>
      </w:r>
      <w:r w:rsidRPr="00D9490A">
        <w:t xml:space="preserve"> Ensuring Right Talent </w:t>
      </w:r>
      <w:r w:rsidR="00027F4A" w:rsidRPr="00D9490A">
        <w:t>i</w:t>
      </w:r>
      <w:r w:rsidRPr="00D9490A">
        <w:t>n Right Place Every Time</w:t>
      </w:r>
    </w:p>
    <w:p w14:paraId="3860F060" w14:textId="37CD2E4C" w:rsidR="0095300A" w:rsidRPr="00D9490A" w:rsidRDefault="0095300A" w:rsidP="00B37823">
      <w:pPr>
        <w:jc w:val="left"/>
      </w:pPr>
      <w:r w:rsidRPr="00D9490A">
        <w:t xml:space="preserve">Module 12: Performance Execution: Success, Stability </w:t>
      </w:r>
      <w:r w:rsidR="00027F4A" w:rsidRPr="00D9490A">
        <w:t>and</w:t>
      </w:r>
      <w:r w:rsidRPr="00D9490A">
        <w:t xml:space="preserve"> Ensuring Cultural Success</w:t>
      </w:r>
    </w:p>
    <w:p w14:paraId="79F256D5" w14:textId="77777777" w:rsidR="000208B7" w:rsidRPr="00D9490A" w:rsidRDefault="000208B7" w:rsidP="0095300A"/>
    <w:p w14:paraId="60FA1FEA" w14:textId="22B38C0F" w:rsidR="000208B7" w:rsidRPr="00D9490A" w:rsidRDefault="000208B7" w:rsidP="0095300A">
      <w:pPr>
        <w:rPr>
          <w:sz w:val="28"/>
        </w:rPr>
      </w:pPr>
      <w:r w:rsidRPr="00D9490A">
        <w:rPr>
          <w:sz w:val="28"/>
        </w:rPr>
        <w:t>13</w:t>
      </w:r>
      <w:r w:rsidR="007C0724" w:rsidRPr="00D9490A">
        <w:rPr>
          <w:sz w:val="28"/>
        </w:rPr>
        <w:t>)</w:t>
      </w:r>
      <w:r w:rsidRPr="00D9490A">
        <w:rPr>
          <w:sz w:val="28"/>
        </w:rPr>
        <w:t xml:space="preserve"> Leadership</w:t>
      </w:r>
    </w:p>
    <w:p w14:paraId="76A73BA1" w14:textId="77777777" w:rsidR="000208B7" w:rsidRPr="00D9490A" w:rsidRDefault="000208B7" w:rsidP="00164C64">
      <w:pPr>
        <w:jc w:val="left"/>
        <w:rPr>
          <w:rFonts w:cstheme="minorHAnsi"/>
          <w:b/>
          <w:bCs/>
        </w:rPr>
      </w:pPr>
      <w:r w:rsidRPr="00D9490A">
        <w:rPr>
          <w:rFonts w:cstheme="minorHAnsi"/>
          <w:b/>
          <w:bCs/>
        </w:rPr>
        <w:t xml:space="preserve">Servant Leadership: The Ideal Leadership Model for Modern Law Firms </w:t>
      </w:r>
    </w:p>
    <w:p w14:paraId="08A797B6" w14:textId="45A6825F" w:rsidR="000208B7" w:rsidRPr="00D9490A" w:rsidRDefault="000208B7" w:rsidP="00164C64">
      <w:pPr>
        <w:jc w:val="left"/>
        <w:rPr>
          <w:rFonts w:cstheme="minorHAnsi"/>
          <w:bCs/>
          <w:color w:val="000000" w:themeColor="text1"/>
        </w:rPr>
      </w:pPr>
      <w:r w:rsidRPr="00D9490A">
        <w:rPr>
          <w:rFonts w:cstheme="minorHAnsi"/>
          <w:bCs/>
          <w:color w:val="000000" w:themeColor="text1"/>
        </w:rPr>
        <w:t xml:space="preserve">Created specifically for </w:t>
      </w:r>
      <w:r w:rsidR="00E15C72" w:rsidRPr="00D9490A">
        <w:rPr>
          <w:rFonts w:cstheme="minorHAnsi"/>
          <w:bCs/>
          <w:color w:val="000000" w:themeColor="text1"/>
        </w:rPr>
        <w:t xml:space="preserve">modern legal management professionals, this </w:t>
      </w:r>
      <w:r w:rsidRPr="00D9490A">
        <w:rPr>
          <w:rFonts w:cstheme="minorHAnsi"/>
          <w:bCs/>
          <w:color w:val="000000" w:themeColor="text1"/>
        </w:rPr>
        <w:t xml:space="preserve">dynamic, upbeat (and appropriately humorous) program explores the compelling, positive outcomes law firms garner when they strategically adopt a servant style of leadership and culture. </w:t>
      </w:r>
    </w:p>
    <w:p w14:paraId="2073DD49" w14:textId="1738A3DC" w:rsidR="000208B7" w:rsidRPr="00D9490A" w:rsidRDefault="000208B7" w:rsidP="00164C64">
      <w:pPr>
        <w:jc w:val="left"/>
        <w:rPr>
          <w:rFonts w:cstheme="minorHAnsi"/>
          <w:bCs/>
          <w:color w:val="000000" w:themeColor="text1"/>
        </w:rPr>
      </w:pPr>
      <w:r w:rsidRPr="00D9490A">
        <w:rPr>
          <w:rFonts w:cstheme="minorHAnsi"/>
          <w:bCs/>
          <w:color w:val="000000" w:themeColor="text1"/>
        </w:rPr>
        <w:t xml:space="preserve">Using case studies, interactive audience participation, and step-by-step checklists, </w:t>
      </w:r>
      <w:r w:rsidR="00E15C72" w:rsidRPr="00D9490A">
        <w:rPr>
          <w:rFonts w:cstheme="minorHAnsi"/>
          <w:bCs/>
          <w:color w:val="000000" w:themeColor="text1"/>
        </w:rPr>
        <w:t xml:space="preserve">legal management professionals </w:t>
      </w:r>
      <w:r w:rsidRPr="00D9490A">
        <w:rPr>
          <w:rFonts w:cstheme="minorHAnsi"/>
          <w:bCs/>
          <w:color w:val="000000" w:themeColor="text1"/>
        </w:rPr>
        <w:t xml:space="preserve">will be prepared to successfully bring the concepts of servant leadership to their workplace cultures. </w:t>
      </w:r>
    </w:p>
    <w:p w14:paraId="620AAB88" w14:textId="77777777" w:rsidR="000208B7" w:rsidRPr="00D9490A" w:rsidRDefault="00985B15" w:rsidP="000208B7">
      <w:pPr>
        <w:rPr>
          <w:rFonts w:cstheme="minorHAnsi"/>
          <w:b/>
          <w:bCs/>
          <w:color w:val="000000" w:themeColor="text1"/>
        </w:rPr>
      </w:pPr>
      <w:r w:rsidRPr="00D9490A">
        <w:rPr>
          <w:rFonts w:cstheme="minorHAnsi"/>
          <w:b/>
          <w:bCs/>
          <w:color w:val="000000" w:themeColor="text1"/>
        </w:rPr>
        <w:t xml:space="preserve">Learning </w:t>
      </w:r>
      <w:r w:rsidR="000208B7" w:rsidRPr="00D9490A">
        <w:rPr>
          <w:rFonts w:cstheme="minorHAnsi"/>
          <w:b/>
          <w:bCs/>
          <w:color w:val="000000" w:themeColor="text1"/>
        </w:rPr>
        <w:t>Objectives:</w:t>
      </w:r>
    </w:p>
    <w:p w14:paraId="5FF88490" w14:textId="324FA9FB" w:rsidR="003F1672" w:rsidRPr="00D9490A" w:rsidRDefault="000208B7" w:rsidP="0025479D">
      <w:pPr>
        <w:jc w:val="left"/>
        <w:rPr>
          <w:rFonts w:cstheme="minorHAnsi"/>
          <w:b/>
          <w:bCs/>
          <w:color w:val="000000" w:themeColor="text1"/>
        </w:rPr>
      </w:pPr>
      <w:r w:rsidRPr="00D9490A">
        <w:rPr>
          <w:rFonts w:cstheme="minorHAnsi"/>
          <w:b/>
          <w:bCs/>
          <w:color w:val="000000" w:themeColor="text1"/>
        </w:rPr>
        <w:t xml:space="preserve">The Servant Leader Mindset: The </w:t>
      </w:r>
      <w:proofErr w:type="spellStart"/>
      <w:r w:rsidRPr="00D9490A">
        <w:rPr>
          <w:rFonts w:cstheme="minorHAnsi"/>
          <w:b/>
          <w:bCs/>
          <w:i/>
          <w:color w:val="000000" w:themeColor="text1"/>
        </w:rPr>
        <w:t>Bosshole</w:t>
      </w:r>
      <w:proofErr w:type="spellEnd"/>
      <w:r w:rsidRPr="00D9490A">
        <w:rPr>
          <w:rFonts w:cstheme="minorHAnsi"/>
          <w:b/>
          <w:bCs/>
          <w:i/>
          <w:color w:val="000000" w:themeColor="text1"/>
        </w:rPr>
        <w:t xml:space="preserve"> Style</w:t>
      </w:r>
      <w:r w:rsidRPr="00D9490A">
        <w:rPr>
          <w:rFonts w:cstheme="minorHAnsi"/>
          <w:b/>
          <w:bCs/>
          <w:color w:val="000000" w:themeColor="text1"/>
        </w:rPr>
        <w:t xml:space="preserve"> of Leadership </w:t>
      </w:r>
      <w:r w:rsidR="003F1672" w:rsidRPr="00D9490A">
        <w:rPr>
          <w:rFonts w:cstheme="minorHAnsi"/>
          <w:b/>
          <w:bCs/>
          <w:color w:val="000000" w:themeColor="text1"/>
        </w:rPr>
        <w:t>I</w:t>
      </w:r>
      <w:r w:rsidRPr="00D9490A">
        <w:rPr>
          <w:rFonts w:cstheme="minorHAnsi"/>
          <w:b/>
          <w:bCs/>
          <w:color w:val="000000" w:themeColor="text1"/>
        </w:rPr>
        <w:t xml:space="preserve">s Officially Dead! </w:t>
      </w:r>
    </w:p>
    <w:p w14:paraId="7B92F0A9" w14:textId="3C414388" w:rsidR="003F1672" w:rsidRPr="00D9490A" w:rsidRDefault="003F1672" w:rsidP="0098174A">
      <w:pPr>
        <w:pStyle w:val="ListParagraph"/>
        <w:numPr>
          <w:ilvl w:val="0"/>
          <w:numId w:val="207"/>
        </w:numPr>
        <w:jc w:val="left"/>
      </w:pPr>
      <w:r w:rsidRPr="00D9490A">
        <w:t>Discover the history and evolution of servant leadership and its powerful entre into the American workplace.</w:t>
      </w:r>
    </w:p>
    <w:p w14:paraId="2EC89AA3" w14:textId="57EBAE16" w:rsidR="003F1672" w:rsidRPr="00D9490A" w:rsidRDefault="003F1672" w:rsidP="0098174A">
      <w:pPr>
        <w:pStyle w:val="ListParagraph"/>
        <w:numPr>
          <w:ilvl w:val="0"/>
          <w:numId w:val="207"/>
        </w:numPr>
        <w:jc w:val="left"/>
      </w:pPr>
      <w:r w:rsidRPr="00D9490A">
        <w:t xml:space="preserve">Learn to translate the original principles of servant leadership into relevant approaches for the legal industry. </w:t>
      </w:r>
    </w:p>
    <w:p w14:paraId="0782723D" w14:textId="26A96BD0" w:rsidR="003F1672" w:rsidRPr="00D9490A" w:rsidRDefault="003F1672" w:rsidP="0098174A">
      <w:pPr>
        <w:pStyle w:val="ListParagraph"/>
        <w:numPr>
          <w:ilvl w:val="0"/>
          <w:numId w:val="207"/>
        </w:numPr>
        <w:jc w:val="left"/>
      </w:pPr>
      <w:r w:rsidRPr="00D9490A">
        <w:t xml:space="preserve">Understand how to transform a </w:t>
      </w:r>
      <w:proofErr w:type="spellStart"/>
      <w:r w:rsidRPr="00D9490A">
        <w:t>Bosshole</w:t>
      </w:r>
      <w:proofErr w:type="spellEnd"/>
      <w:r w:rsidRPr="00D9490A">
        <w:t xml:space="preserve"> to a Servant Leader: How to Assist the Transition for Those Who </w:t>
      </w:r>
      <w:r w:rsidR="0025479D" w:rsidRPr="00D9490A">
        <w:t>Still ‘Command and Demand.’</w:t>
      </w:r>
    </w:p>
    <w:p w14:paraId="4C3D5D02" w14:textId="6CA2B9E0" w:rsidR="000208B7" w:rsidRPr="00D9490A" w:rsidRDefault="000208B7" w:rsidP="00164C64">
      <w:pPr>
        <w:jc w:val="left"/>
        <w:rPr>
          <w:rFonts w:cstheme="minorHAnsi"/>
          <w:bCs/>
          <w:color w:val="000000" w:themeColor="text1"/>
        </w:rPr>
      </w:pPr>
    </w:p>
    <w:p w14:paraId="6925E0F4" w14:textId="51DADB9C" w:rsidR="000208B7" w:rsidRPr="00D9490A" w:rsidRDefault="00486246" w:rsidP="00164C64">
      <w:pPr>
        <w:jc w:val="left"/>
        <w:rPr>
          <w:rFonts w:cstheme="minorHAnsi"/>
          <w:bCs/>
          <w:color w:val="000000" w:themeColor="text1"/>
          <w:sz w:val="28"/>
        </w:rPr>
      </w:pPr>
      <w:r w:rsidRPr="00D9490A">
        <w:rPr>
          <w:rFonts w:cstheme="minorHAnsi"/>
          <w:bCs/>
          <w:color w:val="000000" w:themeColor="text1"/>
          <w:sz w:val="28"/>
        </w:rPr>
        <w:t>14</w:t>
      </w:r>
      <w:r w:rsidR="0025479D" w:rsidRPr="00D9490A">
        <w:rPr>
          <w:rFonts w:cstheme="minorHAnsi"/>
          <w:bCs/>
          <w:color w:val="000000" w:themeColor="text1"/>
          <w:sz w:val="28"/>
        </w:rPr>
        <w:t>)</w:t>
      </w:r>
      <w:r w:rsidR="0025479D" w:rsidRPr="00D9490A">
        <w:rPr>
          <w:rFonts w:cstheme="minorHAnsi"/>
          <w:bCs/>
          <w:color w:val="000000" w:themeColor="text1"/>
          <w:sz w:val="28"/>
        </w:rPr>
        <w:tab/>
      </w:r>
      <w:r w:rsidR="000208B7" w:rsidRPr="00D9490A">
        <w:rPr>
          <w:rFonts w:cstheme="minorHAnsi"/>
          <w:bCs/>
          <w:color w:val="000000" w:themeColor="text1"/>
          <w:sz w:val="28"/>
        </w:rPr>
        <w:t>Servant Leadership and Ethical Decision</w:t>
      </w:r>
      <w:r w:rsidR="0025479D" w:rsidRPr="00D9490A">
        <w:rPr>
          <w:rFonts w:cstheme="minorHAnsi"/>
          <w:bCs/>
          <w:color w:val="000000" w:themeColor="text1"/>
          <w:sz w:val="28"/>
        </w:rPr>
        <w:t>-</w:t>
      </w:r>
      <w:r w:rsidR="000208B7" w:rsidRPr="00D9490A">
        <w:rPr>
          <w:rFonts w:cstheme="minorHAnsi"/>
          <w:bCs/>
          <w:color w:val="000000" w:themeColor="text1"/>
          <w:sz w:val="28"/>
        </w:rPr>
        <w:t>Making</w:t>
      </w:r>
    </w:p>
    <w:p w14:paraId="6D33D890" w14:textId="458B0702" w:rsidR="000208B7" w:rsidRPr="00D9490A" w:rsidRDefault="000208B7" w:rsidP="00164C64">
      <w:pPr>
        <w:jc w:val="left"/>
        <w:rPr>
          <w:rFonts w:cstheme="minorHAnsi"/>
          <w:b/>
          <w:bCs/>
          <w:color w:val="000000" w:themeColor="text1"/>
        </w:rPr>
      </w:pPr>
      <w:r w:rsidRPr="00D9490A">
        <w:rPr>
          <w:rFonts w:cstheme="minorHAnsi"/>
          <w:b/>
          <w:bCs/>
          <w:color w:val="000000" w:themeColor="text1"/>
        </w:rPr>
        <w:t xml:space="preserve">Ethics in Business Need Not </w:t>
      </w:r>
      <w:r w:rsidR="0025479D" w:rsidRPr="00D9490A">
        <w:rPr>
          <w:rFonts w:cstheme="minorHAnsi"/>
          <w:b/>
          <w:bCs/>
          <w:color w:val="000000" w:themeColor="text1"/>
        </w:rPr>
        <w:t>B</w:t>
      </w:r>
      <w:r w:rsidRPr="00D9490A">
        <w:rPr>
          <w:rFonts w:cstheme="minorHAnsi"/>
          <w:b/>
          <w:bCs/>
          <w:color w:val="000000" w:themeColor="text1"/>
        </w:rPr>
        <w:t>e an Altruistic Endeavor: Why Ethical Decision Making Is a Competitive</w:t>
      </w:r>
      <w:r w:rsidR="0025479D" w:rsidRPr="00D9490A">
        <w:rPr>
          <w:rFonts w:cstheme="minorHAnsi"/>
          <w:b/>
          <w:bCs/>
          <w:color w:val="000000" w:themeColor="text1"/>
        </w:rPr>
        <w:t xml:space="preserve"> </w:t>
      </w:r>
      <w:r w:rsidRPr="00D9490A">
        <w:rPr>
          <w:rFonts w:cstheme="minorHAnsi"/>
          <w:b/>
          <w:bCs/>
          <w:color w:val="000000" w:themeColor="text1"/>
        </w:rPr>
        <w:t xml:space="preserve">Business Advantage </w:t>
      </w:r>
    </w:p>
    <w:p w14:paraId="79080A0A" w14:textId="48E5BE71" w:rsidR="000208B7" w:rsidRPr="00D9490A" w:rsidRDefault="000208B7" w:rsidP="000208B7">
      <w:pPr>
        <w:rPr>
          <w:rFonts w:cstheme="minorHAnsi"/>
          <w:b/>
          <w:bCs/>
          <w:color w:val="000000" w:themeColor="text1"/>
        </w:rPr>
      </w:pPr>
      <w:r w:rsidRPr="00D9490A">
        <w:rPr>
          <w:rFonts w:cstheme="minorHAnsi"/>
          <w:b/>
          <w:bCs/>
          <w:color w:val="000000" w:themeColor="text1"/>
        </w:rPr>
        <w:t>Creating a Serving Culture</w:t>
      </w:r>
    </w:p>
    <w:p w14:paraId="30305699" w14:textId="77777777" w:rsidR="0025479D" w:rsidRPr="00D9490A" w:rsidRDefault="0025479D" w:rsidP="0098174A">
      <w:pPr>
        <w:pStyle w:val="ListParagraph"/>
        <w:numPr>
          <w:ilvl w:val="0"/>
          <w:numId w:val="208"/>
        </w:numPr>
        <w:rPr>
          <w:rFonts w:cstheme="minorHAnsi"/>
          <w:bCs/>
          <w:color w:val="000000" w:themeColor="text1"/>
        </w:rPr>
      </w:pPr>
      <w:r w:rsidRPr="00D9490A">
        <w:rPr>
          <w:rFonts w:cstheme="minorHAnsi"/>
          <w:bCs/>
          <w:color w:val="000000" w:themeColor="text1"/>
        </w:rPr>
        <w:t>Case studies: see why, and how, other law firms have brought servant cultures to their workplaces</w:t>
      </w:r>
    </w:p>
    <w:p w14:paraId="30C7C2C1" w14:textId="603D788A" w:rsidR="0025479D" w:rsidRPr="00D9490A" w:rsidRDefault="0025479D" w:rsidP="0098174A">
      <w:pPr>
        <w:pStyle w:val="ListParagraph"/>
        <w:numPr>
          <w:ilvl w:val="0"/>
          <w:numId w:val="208"/>
        </w:numPr>
        <w:rPr>
          <w:rFonts w:cstheme="minorHAnsi"/>
          <w:bCs/>
          <w:color w:val="000000" w:themeColor="text1"/>
        </w:rPr>
      </w:pPr>
      <w:r w:rsidRPr="00D9490A">
        <w:rPr>
          <w:rFonts w:cstheme="minorHAnsi"/>
          <w:bCs/>
          <w:color w:val="000000" w:themeColor="text1"/>
        </w:rPr>
        <w:t xml:space="preserve">From the rollout to reaping the rewards: a step-by-step plan for creating a serving culture </w:t>
      </w:r>
    </w:p>
    <w:p w14:paraId="6DA1F723" w14:textId="77777777" w:rsidR="000208B7" w:rsidRPr="00D9490A" w:rsidRDefault="000208B7" w:rsidP="00164C64">
      <w:pPr>
        <w:ind w:left="360" w:hanging="360"/>
      </w:pPr>
    </w:p>
    <w:p w14:paraId="7992E995" w14:textId="63DD24F6" w:rsidR="007A6EDB" w:rsidRPr="00D9490A" w:rsidRDefault="003B550F" w:rsidP="006F4969">
      <w:pPr>
        <w:jc w:val="left"/>
        <w:rPr>
          <w:rFonts w:cstheme="minorHAnsi"/>
          <w:sz w:val="28"/>
        </w:rPr>
      </w:pPr>
      <w:r w:rsidRPr="00D9490A">
        <w:rPr>
          <w:rFonts w:cstheme="minorHAnsi"/>
          <w:sz w:val="28"/>
        </w:rPr>
        <w:t xml:space="preserve">15) Four Bases of Leadership </w:t>
      </w:r>
    </w:p>
    <w:p w14:paraId="1417F13E" w14:textId="31D4256B" w:rsidR="005C7ECC" w:rsidRPr="00D9490A" w:rsidRDefault="007A6EDB" w:rsidP="006F4969">
      <w:pPr>
        <w:jc w:val="left"/>
        <w:rPr>
          <w:rFonts w:cstheme="minorHAnsi"/>
        </w:rPr>
      </w:pPr>
      <w:r w:rsidRPr="00D9490A">
        <w:rPr>
          <w:rFonts w:cstheme="minorHAnsi"/>
        </w:rPr>
        <w:t>Learn how the four bases of leadership</w:t>
      </w:r>
      <w:r w:rsidR="005C7ECC" w:rsidRPr="00D9490A">
        <w:rPr>
          <w:rFonts w:cstheme="minorHAnsi"/>
        </w:rPr>
        <w:t xml:space="preserve"> result in a more efficient and productive work environment in his own practical, entertaining and humorous style.</w:t>
      </w:r>
      <w:r w:rsidR="00985B15" w:rsidRPr="00D9490A">
        <w:rPr>
          <w:rFonts w:cstheme="minorHAnsi"/>
        </w:rPr>
        <w:t xml:space="preserve"> </w:t>
      </w:r>
      <w:r w:rsidR="005C7ECC" w:rsidRPr="00D9490A">
        <w:rPr>
          <w:rFonts w:cstheme="minorHAnsi"/>
        </w:rPr>
        <w:t>We will not only outline a process for you to follow in his unique "rubber hits the road" approach but will tell you how to use this information IMMEDIATELY!</w:t>
      </w:r>
    </w:p>
    <w:p w14:paraId="758E9197" w14:textId="6F69E9E5" w:rsidR="005C7ECC" w:rsidRPr="00D9490A" w:rsidRDefault="005C7ECC" w:rsidP="0098174A">
      <w:pPr>
        <w:pStyle w:val="ListParagraph"/>
        <w:numPr>
          <w:ilvl w:val="0"/>
          <w:numId w:val="188"/>
        </w:numPr>
        <w:jc w:val="left"/>
        <w:rPr>
          <w:rFonts w:cstheme="minorHAnsi"/>
        </w:rPr>
      </w:pPr>
      <w:r w:rsidRPr="00D9490A">
        <w:rPr>
          <w:rFonts w:cstheme="minorHAnsi"/>
        </w:rPr>
        <w:t xml:space="preserve">What </w:t>
      </w:r>
      <w:r w:rsidR="007D16BF" w:rsidRPr="00D9490A">
        <w:rPr>
          <w:rFonts w:cstheme="minorHAnsi"/>
        </w:rPr>
        <w:t xml:space="preserve">makes a great leader? </w:t>
      </w:r>
    </w:p>
    <w:p w14:paraId="7974454A" w14:textId="40D5C6DB" w:rsidR="005C7ECC" w:rsidRPr="00D9490A" w:rsidRDefault="005C7ECC" w:rsidP="0098174A">
      <w:pPr>
        <w:pStyle w:val="ListParagraph"/>
        <w:numPr>
          <w:ilvl w:val="0"/>
          <w:numId w:val="188"/>
        </w:numPr>
        <w:jc w:val="left"/>
        <w:rPr>
          <w:rFonts w:cstheme="minorHAnsi"/>
        </w:rPr>
      </w:pPr>
      <w:r w:rsidRPr="00D9490A">
        <w:rPr>
          <w:rFonts w:cstheme="minorHAnsi"/>
        </w:rPr>
        <w:t xml:space="preserve">What are the </w:t>
      </w:r>
      <w:r w:rsidR="007D16BF" w:rsidRPr="00D9490A">
        <w:rPr>
          <w:rFonts w:cstheme="minorHAnsi"/>
        </w:rPr>
        <w:t>four essential and sequential bases of leadership</w:t>
      </w:r>
      <w:r w:rsidRPr="00D9490A">
        <w:rPr>
          <w:rFonts w:cstheme="minorHAnsi"/>
        </w:rPr>
        <w:t xml:space="preserve">? </w:t>
      </w:r>
    </w:p>
    <w:p w14:paraId="7C931666" w14:textId="346FA583" w:rsidR="005C7ECC" w:rsidRPr="00D9490A" w:rsidRDefault="005C7ECC" w:rsidP="0098174A">
      <w:pPr>
        <w:pStyle w:val="ListParagraph"/>
        <w:numPr>
          <w:ilvl w:val="0"/>
          <w:numId w:val="188"/>
        </w:numPr>
        <w:jc w:val="left"/>
        <w:rPr>
          <w:rFonts w:cstheme="minorHAnsi"/>
        </w:rPr>
      </w:pPr>
      <w:r w:rsidRPr="00D9490A">
        <w:rPr>
          <w:rFonts w:cstheme="minorHAnsi"/>
        </w:rPr>
        <w:t xml:space="preserve">What is the </w:t>
      </w:r>
      <w:r w:rsidR="007D16BF" w:rsidRPr="00D9490A">
        <w:rPr>
          <w:rFonts w:cstheme="minorHAnsi"/>
        </w:rPr>
        <w:t>“neurology of emotions</w:t>
      </w:r>
      <w:r w:rsidRPr="00D9490A">
        <w:rPr>
          <w:rFonts w:cstheme="minorHAnsi"/>
        </w:rPr>
        <w:t xml:space="preserve">” and why do we humans react the way we do? </w:t>
      </w:r>
    </w:p>
    <w:p w14:paraId="31CF4443" w14:textId="281E711D" w:rsidR="005C7ECC" w:rsidRPr="00D9490A" w:rsidRDefault="005C7ECC" w:rsidP="0098174A">
      <w:pPr>
        <w:pStyle w:val="ListParagraph"/>
        <w:numPr>
          <w:ilvl w:val="0"/>
          <w:numId w:val="188"/>
        </w:numPr>
        <w:jc w:val="left"/>
        <w:rPr>
          <w:rFonts w:cstheme="minorHAnsi"/>
        </w:rPr>
      </w:pPr>
      <w:r w:rsidRPr="00D9490A">
        <w:rPr>
          <w:rFonts w:cstheme="minorHAnsi"/>
        </w:rPr>
        <w:t xml:space="preserve">What </w:t>
      </w:r>
      <w:r w:rsidR="007D16BF" w:rsidRPr="00D9490A">
        <w:rPr>
          <w:rFonts w:cstheme="minorHAnsi"/>
        </w:rPr>
        <w:t>is emotional intelligence,</w:t>
      </w:r>
      <w:r w:rsidRPr="00D9490A">
        <w:rPr>
          <w:rFonts w:cstheme="minorHAnsi"/>
        </w:rPr>
        <w:t xml:space="preserve"> and how can you </w:t>
      </w:r>
      <w:r w:rsidR="007D16BF" w:rsidRPr="00D9490A">
        <w:rPr>
          <w:rFonts w:cstheme="minorHAnsi"/>
        </w:rPr>
        <w:t>measure it and improve it</w:t>
      </w:r>
      <w:r w:rsidRPr="00D9490A">
        <w:rPr>
          <w:rFonts w:cstheme="minorHAnsi"/>
        </w:rPr>
        <w:t xml:space="preserve">? </w:t>
      </w:r>
    </w:p>
    <w:p w14:paraId="777A85E5" w14:textId="416D7002" w:rsidR="005C7ECC" w:rsidRPr="00D9490A" w:rsidRDefault="005C7ECC" w:rsidP="0098174A">
      <w:pPr>
        <w:pStyle w:val="ListParagraph"/>
        <w:numPr>
          <w:ilvl w:val="0"/>
          <w:numId w:val="188"/>
        </w:numPr>
        <w:jc w:val="left"/>
        <w:rPr>
          <w:rFonts w:cstheme="minorHAnsi"/>
        </w:rPr>
      </w:pPr>
      <w:r w:rsidRPr="00D9490A">
        <w:rPr>
          <w:rFonts w:cstheme="minorHAnsi"/>
        </w:rPr>
        <w:t xml:space="preserve">Why is </w:t>
      </w:r>
      <w:r w:rsidR="007D16BF" w:rsidRPr="00D9490A">
        <w:rPr>
          <w:rFonts w:cstheme="minorHAnsi"/>
        </w:rPr>
        <w:t>emotional intelligence a key skill in resolving conflict</w:t>
      </w:r>
      <w:r w:rsidRPr="00D9490A">
        <w:rPr>
          <w:rFonts w:cstheme="minorHAnsi"/>
        </w:rPr>
        <w:t>?</w:t>
      </w:r>
      <w:r w:rsidR="00985B15" w:rsidRPr="00D9490A">
        <w:rPr>
          <w:rFonts w:cstheme="minorHAnsi"/>
        </w:rPr>
        <w:t xml:space="preserve"> </w:t>
      </w:r>
      <w:r w:rsidRPr="00D9490A">
        <w:rPr>
          <w:rFonts w:cstheme="minorHAnsi"/>
        </w:rPr>
        <w:t xml:space="preserve"> </w:t>
      </w:r>
    </w:p>
    <w:p w14:paraId="326F8DF1" w14:textId="47A7E3A8" w:rsidR="005C7ECC" w:rsidRPr="00D9490A" w:rsidRDefault="005C7ECC" w:rsidP="0098174A">
      <w:pPr>
        <w:pStyle w:val="ListParagraph"/>
        <w:numPr>
          <w:ilvl w:val="0"/>
          <w:numId w:val="188"/>
        </w:numPr>
        <w:jc w:val="left"/>
        <w:rPr>
          <w:rFonts w:cstheme="minorHAnsi"/>
        </w:rPr>
      </w:pPr>
      <w:r w:rsidRPr="00D9490A">
        <w:rPr>
          <w:rFonts w:cstheme="minorHAnsi"/>
        </w:rPr>
        <w:t xml:space="preserve">How does </w:t>
      </w:r>
      <w:r w:rsidR="007D16BF" w:rsidRPr="00D9490A">
        <w:rPr>
          <w:rFonts w:cstheme="minorHAnsi"/>
        </w:rPr>
        <w:t>emotional intelligence, resolving conflict, building trust and focusing on goals result in a strong team</w:t>
      </w:r>
      <w:r w:rsidRPr="00D9490A">
        <w:rPr>
          <w:rFonts w:cstheme="minorHAnsi"/>
        </w:rPr>
        <w:t xml:space="preserve">? </w:t>
      </w:r>
    </w:p>
    <w:p w14:paraId="7CA511D1" w14:textId="661F5939" w:rsidR="005C7ECC" w:rsidRPr="00D9490A" w:rsidRDefault="005C7ECC" w:rsidP="0098174A">
      <w:pPr>
        <w:pStyle w:val="ListParagraph"/>
        <w:numPr>
          <w:ilvl w:val="0"/>
          <w:numId w:val="188"/>
        </w:numPr>
        <w:jc w:val="left"/>
        <w:rPr>
          <w:rFonts w:cstheme="minorHAnsi"/>
        </w:rPr>
      </w:pPr>
      <w:r w:rsidRPr="00D9490A">
        <w:rPr>
          <w:rFonts w:cstheme="minorHAnsi"/>
        </w:rPr>
        <w:t xml:space="preserve">Why is </w:t>
      </w:r>
      <w:r w:rsidR="007D16BF" w:rsidRPr="00D9490A">
        <w:rPr>
          <w:rFonts w:cstheme="minorHAnsi"/>
        </w:rPr>
        <w:t xml:space="preserve">emotional intelligence, and why is it </w:t>
      </w:r>
      <w:proofErr w:type="gramStart"/>
      <w:r w:rsidR="007D16BF" w:rsidRPr="00D9490A">
        <w:rPr>
          <w:rFonts w:cstheme="minorHAnsi"/>
        </w:rPr>
        <w:t>absolutely vital</w:t>
      </w:r>
      <w:proofErr w:type="gramEnd"/>
      <w:r w:rsidR="007D16BF" w:rsidRPr="00D9490A">
        <w:rPr>
          <w:rFonts w:cstheme="minorHAnsi"/>
        </w:rPr>
        <w:t xml:space="preserve"> to “teambuilding</w:t>
      </w:r>
      <w:r w:rsidRPr="00D9490A">
        <w:rPr>
          <w:rFonts w:cstheme="minorHAnsi"/>
        </w:rPr>
        <w:t xml:space="preserve">”? </w:t>
      </w:r>
    </w:p>
    <w:p w14:paraId="63A972C3" w14:textId="7BE585D5" w:rsidR="005C7ECC" w:rsidRPr="00D9490A" w:rsidRDefault="005C7ECC" w:rsidP="0098174A">
      <w:pPr>
        <w:pStyle w:val="ListParagraph"/>
        <w:numPr>
          <w:ilvl w:val="0"/>
          <w:numId w:val="188"/>
        </w:numPr>
        <w:jc w:val="left"/>
        <w:rPr>
          <w:rFonts w:cstheme="minorHAnsi"/>
        </w:rPr>
      </w:pPr>
      <w:r w:rsidRPr="00D9490A">
        <w:rPr>
          <w:rFonts w:cstheme="minorHAnsi"/>
        </w:rPr>
        <w:t xml:space="preserve">Why do we humans do the </w:t>
      </w:r>
      <w:r w:rsidR="007D16BF" w:rsidRPr="00D9490A">
        <w:rPr>
          <w:rFonts w:cstheme="minorHAnsi"/>
        </w:rPr>
        <w:t>crazy</w:t>
      </w:r>
      <w:r w:rsidRPr="00D9490A">
        <w:rPr>
          <w:rFonts w:cstheme="minorHAnsi"/>
        </w:rPr>
        <w:t xml:space="preserve"> things we do? </w:t>
      </w:r>
    </w:p>
    <w:p w14:paraId="76A49C25" w14:textId="1AA5F2EA" w:rsidR="005C7ECC" w:rsidRPr="00D9490A" w:rsidRDefault="005C7ECC" w:rsidP="0098174A">
      <w:pPr>
        <w:pStyle w:val="ListParagraph"/>
        <w:numPr>
          <w:ilvl w:val="0"/>
          <w:numId w:val="188"/>
        </w:numPr>
        <w:jc w:val="left"/>
        <w:rPr>
          <w:rFonts w:cstheme="minorHAnsi"/>
        </w:rPr>
      </w:pPr>
      <w:r w:rsidRPr="00D9490A">
        <w:rPr>
          <w:rFonts w:cstheme="minorHAnsi"/>
        </w:rPr>
        <w:t xml:space="preserve">What </w:t>
      </w:r>
      <w:r w:rsidR="007D16BF" w:rsidRPr="00D9490A">
        <w:rPr>
          <w:rFonts w:cstheme="minorHAnsi"/>
        </w:rPr>
        <w:t>specific steps must managers follow to build relationships and trust with others</w:t>
      </w:r>
      <w:r w:rsidRPr="00D9490A">
        <w:rPr>
          <w:rFonts w:cstheme="minorHAnsi"/>
        </w:rPr>
        <w:t xml:space="preserve">? </w:t>
      </w:r>
    </w:p>
    <w:p w14:paraId="24073A91" w14:textId="10B1BAC8" w:rsidR="005C7ECC" w:rsidRPr="00D9490A" w:rsidRDefault="005C7ECC" w:rsidP="0098174A">
      <w:pPr>
        <w:pStyle w:val="ListParagraph"/>
        <w:numPr>
          <w:ilvl w:val="0"/>
          <w:numId w:val="188"/>
        </w:numPr>
        <w:jc w:val="left"/>
        <w:rPr>
          <w:rFonts w:cstheme="minorHAnsi"/>
        </w:rPr>
      </w:pPr>
      <w:r w:rsidRPr="00D9490A">
        <w:rPr>
          <w:rFonts w:cstheme="minorHAnsi"/>
        </w:rPr>
        <w:t xml:space="preserve">How should you define and build </w:t>
      </w:r>
      <w:r w:rsidR="007D16BF" w:rsidRPr="00D9490A">
        <w:rPr>
          <w:rFonts w:cstheme="minorHAnsi"/>
        </w:rPr>
        <w:t xml:space="preserve">“trust” </w:t>
      </w:r>
      <w:r w:rsidRPr="00D9490A">
        <w:rPr>
          <w:rFonts w:cstheme="minorHAnsi"/>
        </w:rPr>
        <w:t xml:space="preserve">in your organization? </w:t>
      </w:r>
    </w:p>
    <w:p w14:paraId="445EA1B8" w14:textId="0F46C99B" w:rsidR="005C7ECC" w:rsidRPr="00D9490A" w:rsidRDefault="005C7ECC" w:rsidP="0098174A">
      <w:pPr>
        <w:pStyle w:val="ListParagraph"/>
        <w:numPr>
          <w:ilvl w:val="0"/>
          <w:numId w:val="188"/>
        </w:numPr>
        <w:jc w:val="left"/>
        <w:rPr>
          <w:rFonts w:cstheme="minorHAnsi"/>
        </w:rPr>
      </w:pPr>
      <w:r w:rsidRPr="00D9490A">
        <w:rPr>
          <w:rFonts w:cstheme="minorHAnsi"/>
        </w:rPr>
        <w:t>How can you identify “ANTs” (“</w:t>
      </w:r>
      <w:r w:rsidR="007D16BF" w:rsidRPr="00D9490A">
        <w:rPr>
          <w:rFonts w:cstheme="minorHAnsi"/>
        </w:rPr>
        <w:t>automatic negative thoughts</w:t>
      </w:r>
      <w:r w:rsidRPr="00D9490A">
        <w:rPr>
          <w:rFonts w:cstheme="minorHAnsi"/>
        </w:rPr>
        <w:t xml:space="preserve">”) and how can you destroy them? </w:t>
      </w:r>
    </w:p>
    <w:p w14:paraId="7D6EEFE6" w14:textId="7615916F" w:rsidR="005C7ECC" w:rsidRPr="00D9490A" w:rsidRDefault="005C7ECC" w:rsidP="0098174A">
      <w:pPr>
        <w:pStyle w:val="ListParagraph"/>
        <w:numPr>
          <w:ilvl w:val="0"/>
          <w:numId w:val="188"/>
        </w:numPr>
        <w:jc w:val="left"/>
        <w:rPr>
          <w:rFonts w:cstheme="minorHAnsi"/>
        </w:rPr>
      </w:pPr>
      <w:r w:rsidRPr="00D9490A">
        <w:rPr>
          <w:rFonts w:cstheme="minorHAnsi"/>
        </w:rPr>
        <w:t xml:space="preserve">What are </w:t>
      </w:r>
      <w:r w:rsidR="007D16BF" w:rsidRPr="00D9490A">
        <w:rPr>
          <w:rFonts w:cstheme="minorHAnsi"/>
        </w:rPr>
        <w:t xml:space="preserve">the three communication styles we </w:t>
      </w:r>
      <w:r w:rsidRPr="00D9490A">
        <w:rPr>
          <w:rFonts w:cstheme="minorHAnsi"/>
        </w:rPr>
        <w:t>use</w:t>
      </w:r>
      <w:r w:rsidR="007D16BF" w:rsidRPr="00D9490A">
        <w:rPr>
          <w:rFonts w:cstheme="minorHAnsi"/>
        </w:rPr>
        <w:t xml:space="preserve">, </w:t>
      </w:r>
      <w:r w:rsidRPr="00D9490A">
        <w:rPr>
          <w:rFonts w:cstheme="minorHAnsi"/>
        </w:rPr>
        <w:t>and which one works?</w:t>
      </w:r>
      <w:r w:rsidR="00985B15" w:rsidRPr="00D9490A">
        <w:rPr>
          <w:rFonts w:cstheme="minorHAnsi"/>
        </w:rPr>
        <w:t xml:space="preserve"> </w:t>
      </w:r>
    </w:p>
    <w:p w14:paraId="23F64584" w14:textId="7E8838B6" w:rsidR="005C7ECC" w:rsidRPr="00D9490A" w:rsidRDefault="005C7ECC" w:rsidP="0098174A">
      <w:pPr>
        <w:pStyle w:val="ListParagraph"/>
        <w:numPr>
          <w:ilvl w:val="0"/>
          <w:numId w:val="188"/>
        </w:numPr>
        <w:jc w:val="left"/>
        <w:rPr>
          <w:rFonts w:cstheme="minorHAnsi"/>
        </w:rPr>
      </w:pPr>
      <w:r w:rsidRPr="00D9490A">
        <w:rPr>
          <w:rFonts w:cstheme="minorHAnsi"/>
        </w:rPr>
        <w:t xml:space="preserve">Why does </w:t>
      </w:r>
      <w:r w:rsidR="007D16BF" w:rsidRPr="00D9490A">
        <w:rPr>
          <w:rFonts w:cstheme="minorHAnsi"/>
        </w:rPr>
        <w:t xml:space="preserve">the speed of </w:t>
      </w:r>
      <w:r w:rsidRPr="00D9490A">
        <w:rPr>
          <w:rFonts w:cstheme="minorHAnsi"/>
        </w:rPr>
        <w:t xml:space="preserve">your organization go down </w:t>
      </w:r>
      <w:r w:rsidR="007D16BF" w:rsidRPr="00D9490A">
        <w:rPr>
          <w:rFonts w:cstheme="minorHAnsi"/>
        </w:rPr>
        <w:t>and costs go up when you violate trust</w:t>
      </w:r>
      <w:r w:rsidRPr="00D9490A">
        <w:rPr>
          <w:rFonts w:cstheme="minorHAnsi"/>
        </w:rPr>
        <w:t xml:space="preserve">? </w:t>
      </w:r>
    </w:p>
    <w:p w14:paraId="39D58F47" w14:textId="59F884EA" w:rsidR="005C7ECC" w:rsidRPr="00D9490A" w:rsidRDefault="007D16BF" w:rsidP="0098174A">
      <w:pPr>
        <w:pStyle w:val="ListParagraph"/>
        <w:numPr>
          <w:ilvl w:val="0"/>
          <w:numId w:val="188"/>
        </w:numPr>
        <w:jc w:val="left"/>
        <w:rPr>
          <w:rFonts w:cstheme="minorHAnsi"/>
        </w:rPr>
      </w:pPr>
      <w:r w:rsidRPr="00D9490A">
        <w:rPr>
          <w:rFonts w:cstheme="minorHAnsi"/>
        </w:rPr>
        <w:t xml:space="preserve">What </w:t>
      </w:r>
      <w:r w:rsidR="005C7ECC" w:rsidRPr="00D9490A">
        <w:rPr>
          <w:rFonts w:cstheme="minorHAnsi"/>
        </w:rPr>
        <w:t xml:space="preserve">critical role do supervisors play in </w:t>
      </w:r>
      <w:r w:rsidR="00FA2768" w:rsidRPr="00D9490A">
        <w:rPr>
          <w:rFonts w:cstheme="minorHAnsi"/>
        </w:rPr>
        <w:t>building trust and team</w:t>
      </w:r>
      <w:r w:rsidR="005C7ECC" w:rsidRPr="00D9490A">
        <w:rPr>
          <w:rFonts w:cstheme="minorHAnsi"/>
        </w:rPr>
        <w:t xml:space="preserve">? </w:t>
      </w:r>
    </w:p>
    <w:p w14:paraId="50E664B8" w14:textId="64F36550" w:rsidR="005C7ECC" w:rsidRPr="00D9490A" w:rsidRDefault="005C7ECC" w:rsidP="0098174A">
      <w:pPr>
        <w:pStyle w:val="ListParagraph"/>
        <w:numPr>
          <w:ilvl w:val="0"/>
          <w:numId w:val="188"/>
        </w:numPr>
        <w:jc w:val="left"/>
        <w:rPr>
          <w:rFonts w:cstheme="minorHAnsi"/>
        </w:rPr>
      </w:pPr>
      <w:r w:rsidRPr="00D9490A">
        <w:rPr>
          <w:rFonts w:cstheme="minorHAnsi"/>
        </w:rPr>
        <w:t xml:space="preserve">How does an organization can keep everyone </w:t>
      </w:r>
      <w:r w:rsidR="00FA2768" w:rsidRPr="00D9490A">
        <w:rPr>
          <w:rFonts w:cstheme="minorHAnsi"/>
        </w:rPr>
        <w:t>focused on its goals</w:t>
      </w:r>
      <w:r w:rsidRPr="00D9490A">
        <w:rPr>
          <w:rFonts w:cstheme="minorHAnsi"/>
        </w:rPr>
        <w:t xml:space="preserve">? </w:t>
      </w:r>
    </w:p>
    <w:p w14:paraId="31B2BD16" w14:textId="25229073" w:rsidR="005C7ECC" w:rsidRPr="00D9490A" w:rsidRDefault="005C7ECC" w:rsidP="0098174A">
      <w:pPr>
        <w:pStyle w:val="ListParagraph"/>
        <w:numPr>
          <w:ilvl w:val="0"/>
          <w:numId w:val="188"/>
        </w:numPr>
        <w:jc w:val="left"/>
        <w:rPr>
          <w:rFonts w:cstheme="minorHAnsi"/>
        </w:rPr>
      </w:pPr>
      <w:r w:rsidRPr="00D9490A">
        <w:rPr>
          <w:rFonts w:cstheme="minorHAnsi"/>
        </w:rPr>
        <w:t xml:space="preserve">What </w:t>
      </w:r>
      <w:r w:rsidR="00FA2768" w:rsidRPr="00D9490A">
        <w:rPr>
          <w:rFonts w:cstheme="minorHAnsi"/>
        </w:rPr>
        <w:t>is verbal jeet,</w:t>
      </w:r>
      <w:r w:rsidRPr="00D9490A">
        <w:rPr>
          <w:rFonts w:cstheme="minorHAnsi"/>
        </w:rPr>
        <w:t xml:space="preserve"> and how can we all learn to use it?</w:t>
      </w:r>
      <w:r w:rsidR="00985B15" w:rsidRPr="00D9490A">
        <w:rPr>
          <w:rFonts w:cstheme="minorHAnsi"/>
        </w:rPr>
        <w:t xml:space="preserve"> </w:t>
      </w:r>
    </w:p>
    <w:p w14:paraId="310CD174" w14:textId="1231AC98" w:rsidR="005C7ECC" w:rsidRPr="00D9490A" w:rsidRDefault="005C7ECC" w:rsidP="0098174A">
      <w:pPr>
        <w:pStyle w:val="ListParagraph"/>
        <w:numPr>
          <w:ilvl w:val="0"/>
          <w:numId w:val="188"/>
        </w:numPr>
        <w:jc w:val="left"/>
        <w:rPr>
          <w:rFonts w:cstheme="minorHAnsi"/>
        </w:rPr>
      </w:pPr>
      <w:r w:rsidRPr="00D9490A">
        <w:rPr>
          <w:rFonts w:cstheme="minorHAnsi"/>
        </w:rPr>
        <w:t>What are “EPR</w:t>
      </w:r>
      <w:r w:rsidR="00FA2768" w:rsidRPr="00D9490A">
        <w:rPr>
          <w:rFonts w:cstheme="minorHAnsi"/>
        </w:rPr>
        <w:t xml:space="preserve">” skills and why are they critical </w:t>
      </w:r>
      <w:r w:rsidRPr="00D9490A">
        <w:rPr>
          <w:rFonts w:cstheme="minorHAnsi"/>
        </w:rPr>
        <w:t>in keeping others off the defensive?</w:t>
      </w:r>
      <w:r w:rsidR="00985B15" w:rsidRPr="00D9490A">
        <w:rPr>
          <w:rFonts w:cstheme="minorHAnsi"/>
        </w:rPr>
        <w:t xml:space="preserve"> </w:t>
      </w:r>
    </w:p>
    <w:p w14:paraId="53CC2E86" w14:textId="0997C29D" w:rsidR="005C7ECC" w:rsidRPr="00D9490A" w:rsidRDefault="005C7ECC" w:rsidP="0098174A">
      <w:pPr>
        <w:pStyle w:val="ListParagraph"/>
        <w:numPr>
          <w:ilvl w:val="0"/>
          <w:numId w:val="188"/>
        </w:numPr>
        <w:jc w:val="left"/>
        <w:rPr>
          <w:rFonts w:cstheme="minorHAnsi"/>
        </w:rPr>
      </w:pPr>
      <w:r w:rsidRPr="00D9490A">
        <w:rPr>
          <w:rFonts w:cstheme="minorHAnsi"/>
        </w:rPr>
        <w:t xml:space="preserve">Why is </w:t>
      </w:r>
      <w:r w:rsidR="00FA2768" w:rsidRPr="00D9490A">
        <w:rPr>
          <w:rFonts w:cstheme="minorHAnsi"/>
        </w:rPr>
        <w:t xml:space="preserve">“conflict” important in building a “team”? </w:t>
      </w:r>
    </w:p>
    <w:p w14:paraId="5B21AD49" w14:textId="322F1BA9" w:rsidR="005C7ECC" w:rsidRPr="00D9490A" w:rsidRDefault="005C7ECC" w:rsidP="0098174A">
      <w:pPr>
        <w:pStyle w:val="ListParagraph"/>
        <w:numPr>
          <w:ilvl w:val="0"/>
          <w:numId w:val="188"/>
        </w:numPr>
        <w:jc w:val="left"/>
        <w:rPr>
          <w:rFonts w:cstheme="minorHAnsi"/>
        </w:rPr>
      </w:pPr>
      <w:r w:rsidRPr="00D9490A">
        <w:rPr>
          <w:rFonts w:cstheme="minorHAnsi"/>
        </w:rPr>
        <w:t xml:space="preserve">Why </w:t>
      </w:r>
      <w:r w:rsidR="00FA2768" w:rsidRPr="00D9490A">
        <w:rPr>
          <w:rFonts w:cstheme="minorHAnsi"/>
        </w:rPr>
        <w:t>does conflict build trust</w:t>
      </w:r>
      <w:r w:rsidRPr="00D9490A">
        <w:rPr>
          <w:rFonts w:cstheme="minorHAnsi"/>
        </w:rPr>
        <w:t>?</w:t>
      </w:r>
      <w:r w:rsidR="00985B15" w:rsidRPr="00D9490A">
        <w:rPr>
          <w:rFonts w:cstheme="minorHAnsi"/>
        </w:rPr>
        <w:t xml:space="preserve"> </w:t>
      </w:r>
    </w:p>
    <w:p w14:paraId="3601A4DC" w14:textId="2F81ECAB" w:rsidR="005C7ECC" w:rsidRPr="00D9490A" w:rsidRDefault="005C7ECC" w:rsidP="0098174A">
      <w:pPr>
        <w:pStyle w:val="ListParagraph"/>
        <w:numPr>
          <w:ilvl w:val="0"/>
          <w:numId w:val="188"/>
        </w:numPr>
        <w:jc w:val="left"/>
        <w:rPr>
          <w:rFonts w:cstheme="minorHAnsi"/>
        </w:rPr>
      </w:pPr>
      <w:r w:rsidRPr="00D9490A">
        <w:rPr>
          <w:rFonts w:cstheme="minorHAnsi"/>
        </w:rPr>
        <w:t xml:space="preserve">What </w:t>
      </w:r>
      <w:r w:rsidR="00FA2768" w:rsidRPr="00D9490A">
        <w:rPr>
          <w:rFonts w:cstheme="minorHAnsi"/>
        </w:rPr>
        <w:t>are “bombs” and “rewards,</w:t>
      </w:r>
      <w:r w:rsidRPr="00D9490A">
        <w:rPr>
          <w:rFonts w:cstheme="minorHAnsi"/>
        </w:rPr>
        <w:t xml:space="preserve">” and how do they affect </w:t>
      </w:r>
      <w:r w:rsidR="00FA2768" w:rsidRPr="00D9490A">
        <w:rPr>
          <w:rFonts w:cstheme="minorHAnsi"/>
        </w:rPr>
        <w:t>communication and trust</w:t>
      </w:r>
      <w:r w:rsidRPr="00D9490A">
        <w:rPr>
          <w:rFonts w:cstheme="minorHAnsi"/>
        </w:rPr>
        <w:t xml:space="preserve">? </w:t>
      </w:r>
    </w:p>
    <w:p w14:paraId="781E4F81" w14:textId="58CFDA5F" w:rsidR="005C7ECC" w:rsidRPr="00D9490A" w:rsidRDefault="005C7ECC" w:rsidP="0098174A">
      <w:pPr>
        <w:pStyle w:val="ListParagraph"/>
        <w:numPr>
          <w:ilvl w:val="0"/>
          <w:numId w:val="188"/>
        </w:numPr>
        <w:jc w:val="left"/>
        <w:rPr>
          <w:rFonts w:cstheme="minorHAnsi"/>
        </w:rPr>
      </w:pPr>
      <w:r w:rsidRPr="00D9490A">
        <w:rPr>
          <w:rFonts w:cstheme="minorHAnsi"/>
        </w:rPr>
        <w:t xml:space="preserve">Why </w:t>
      </w:r>
      <w:r w:rsidR="00FA2768" w:rsidRPr="00D9490A">
        <w:rPr>
          <w:rFonts w:cstheme="minorHAnsi"/>
        </w:rPr>
        <w:t>does “speed” go down and “costs” go up when we lack trust</w:t>
      </w:r>
      <w:r w:rsidRPr="00D9490A">
        <w:rPr>
          <w:rFonts w:cstheme="minorHAnsi"/>
        </w:rPr>
        <w:t xml:space="preserve">? </w:t>
      </w:r>
    </w:p>
    <w:p w14:paraId="3DDD01EC" w14:textId="5F49408F" w:rsidR="005C7ECC" w:rsidRPr="00D9490A" w:rsidRDefault="005C7ECC" w:rsidP="0098174A">
      <w:pPr>
        <w:pStyle w:val="ListParagraph"/>
        <w:numPr>
          <w:ilvl w:val="0"/>
          <w:numId w:val="188"/>
        </w:numPr>
        <w:jc w:val="left"/>
        <w:rPr>
          <w:rFonts w:cstheme="minorHAnsi"/>
        </w:rPr>
      </w:pPr>
      <w:r w:rsidRPr="00D9490A">
        <w:rPr>
          <w:rFonts w:cstheme="minorHAnsi"/>
        </w:rPr>
        <w:t xml:space="preserve">How does an organization keep </w:t>
      </w:r>
      <w:r w:rsidR="00FA2768" w:rsidRPr="00D9490A">
        <w:rPr>
          <w:rFonts w:cstheme="minorHAnsi"/>
        </w:rPr>
        <w:t>everyone focused on its goals</w:t>
      </w:r>
      <w:r w:rsidRPr="00D9490A">
        <w:rPr>
          <w:rFonts w:cstheme="minorHAnsi"/>
        </w:rPr>
        <w:t xml:space="preserve">? </w:t>
      </w:r>
    </w:p>
    <w:p w14:paraId="629F9087" w14:textId="36C8CA0F" w:rsidR="005C7ECC" w:rsidRPr="00D9490A" w:rsidRDefault="005C7ECC" w:rsidP="0098174A">
      <w:pPr>
        <w:pStyle w:val="ListParagraph"/>
        <w:numPr>
          <w:ilvl w:val="0"/>
          <w:numId w:val="188"/>
        </w:numPr>
        <w:jc w:val="left"/>
        <w:rPr>
          <w:rFonts w:cstheme="minorHAnsi"/>
        </w:rPr>
      </w:pPr>
      <w:r w:rsidRPr="00D9490A">
        <w:rPr>
          <w:rFonts w:cstheme="minorHAnsi"/>
        </w:rPr>
        <w:t xml:space="preserve">What </w:t>
      </w:r>
      <w:r w:rsidR="00FA2768" w:rsidRPr="00D9490A">
        <w:rPr>
          <w:rFonts w:cstheme="minorHAnsi"/>
        </w:rPr>
        <w:t xml:space="preserve">roles do employees and management really </w:t>
      </w:r>
      <w:r w:rsidRPr="00D9490A">
        <w:rPr>
          <w:rFonts w:cstheme="minorHAnsi"/>
        </w:rPr>
        <w:t xml:space="preserve">play? </w:t>
      </w:r>
    </w:p>
    <w:p w14:paraId="1E78640F" w14:textId="210D5A58" w:rsidR="005C7ECC" w:rsidRPr="00D9490A" w:rsidRDefault="005C7ECC" w:rsidP="0098174A">
      <w:pPr>
        <w:pStyle w:val="ListParagraph"/>
        <w:numPr>
          <w:ilvl w:val="0"/>
          <w:numId w:val="188"/>
        </w:numPr>
        <w:jc w:val="left"/>
        <w:rPr>
          <w:rFonts w:cstheme="minorHAnsi"/>
        </w:rPr>
      </w:pPr>
      <w:r w:rsidRPr="00D9490A">
        <w:rPr>
          <w:rFonts w:cstheme="minorHAnsi"/>
        </w:rPr>
        <w:t xml:space="preserve">How can you </w:t>
      </w:r>
      <w:r w:rsidR="00FA2768" w:rsidRPr="00D9490A">
        <w:rPr>
          <w:rFonts w:cstheme="minorHAnsi"/>
        </w:rPr>
        <w:t xml:space="preserve">resolve conflict rather than escalating </w:t>
      </w:r>
      <w:r w:rsidRPr="00D9490A">
        <w:rPr>
          <w:rFonts w:cstheme="minorHAnsi"/>
        </w:rPr>
        <w:t xml:space="preserve">it? </w:t>
      </w:r>
    </w:p>
    <w:p w14:paraId="0BA36533" w14:textId="067D561F" w:rsidR="005C7ECC" w:rsidRPr="00D9490A" w:rsidRDefault="005C7ECC" w:rsidP="0098174A">
      <w:pPr>
        <w:pStyle w:val="ListParagraph"/>
        <w:numPr>
          <w:ilvl w:val="0"/>
          <w:numId w:val="188"/>
        </w:numPr>
        <w:jc w:val="left"/>
        <w:rPr>
          <w:rFonts w:cstheme="minorHAnsi"/>
        </w:rPr>
      </w:pPr>
      <w:r w:rsidRPr="00D9490A">
        <w:rPr>
          <w:rFonts w:cstheme="minorHAnsi"/>
        </w:rPr>
        <w:t xml:space="preserve">How do the </w:t>
      </w:r>
      <w:r w:rsidR="00FA2768" w:rsidRPr="00D9490A">
        <w:rPr>
          <w:rFonts w:cstheme="minorHAnsi"/>
        </w:rPr>
        <w:t xml:space="preserve">passive </w:t>
      </w:r>
      <w:proofErr w:type="spellStart"/>
      <w:r w:rsidR="00FA2768" w:rsidRPr="00D9490A">
        <w:rPr>
          <w:rFonts w:cstheme="minorHAnsi"/>
        </w:rPr>
        <w:t>aggressives</w:t>
      </w:r>
      <w:proofErr w:type="spellEnd"/>
      <w:r w:rsidR="00FA2768" w:rsidRPr="00D9490A">
        <w:rPr>
          <w:rFonts w:cstheme="minorHAnsi"/>
        </w:rPr>
        <w:t xml:space="preserve"> destroy trust worse than your attackers</w:t>
      </w:r>
      <w:r w:rsidRPr="00D9490A">
        <w:rPr>
          <w:rFonts w:cstheme="minorHAnsi"/>
        </w:rPr>
        <w:t>?</w:t>
      </w:r>
      <w:r w:rsidR="00985B15" w:rsidRPr="00D9490A">
        <w:rPr>
          <w:rFonts w:cstheme="minorHAnsi"/>
        </w:rPr>
        <w:t xml:space="preserve"> </w:t>
      </w:r>
      <w:r w:rsidRPr="00D9490A">
        <w:rPr>
          <w:rFonts w:cstheme="minorHAnsi"/>
        </w:rPr>
        <w:t xml:space="preserve"> </w:t>
      </w:r>
    </w:p>
    <w:p w14:paraId="166E0F86" w14:textId="2246D89D" w:rsidR="005C7ECC" w:rsidRPr="00D9490A" w:rsidRDefault="005C7ECC" w:rsidP="0098174A">
      <w:pPr>
        <w:pStyle w:val="ListParagraph"/>
        <w:numPr>
          <w:ilvl w:val="0"/>
          <w:numId w:val="188"/>
        </w:numPr>
        <w:jc w:val="left"/>
        <w:rPr>
          <w:rFonts w:cstheme="minorHAnsi"/>
        </w:rPr>
      </w:pPr>
      <w:r w:rsidRPr="00D9490A">
        <w:rPr>
          <w:rFonts w:cstheme="minorHAnsi"/>
        </w:rPr>
        <w:t xml:space="preserve">How </w:t>
      </w:r>
      <w:r w:rsidR="00FA2768" w:rsidRPr="00D9490A">
        <w:rPr>
          <w:rFonts w:cstheme="minorHAnsi"/>
        </w:rPr>
        <w:t xml:space="preserve">can “retreating” and “attacking” communication styles destroy </w:t>
      </w:r>
      <w:r w:rsidRPr="00D9490A">
        <w:rPr>
          <w:rFonts w:cstheme="minorHAnsi"/>
        </w:rPr>
        <w:t xml:space="preserve">all your relationships even though they are the most common styles we use? </w:t>
      </w:r>
    </w:p>
    <w:p w14:paraId="175651C9" w14:textId="6C8E56AC" w:rsidR="00DC71CA" w:rsidRPr="00D9490A" w:rsidRDefault="005C7ECC" w:rsidP="0098174A">
      <w:pPr>
        <w:pStyle w:val="ListParagraph"/>
        <w:numPr>
          <w:ilvl w:val="0"/>
          <w:numId w:val="188"/>
        </w:numPr>
        <w:jc w:val="left"/>
        <w:rPr>
          <w:rFonts w:cstheme="minorHAnsi"/>
        </w:rPr>
      </w:pPr>
      <w:r w:rsidRPr="00D9490A">
        <w:rPr>
          <w:rFonts w:cstheme="minorHAnsi"/>
        </w:rPr>
        <w:t xml:space="preserve">How should define </w:t>
      </w:r>
      <w:r w:rsidR="00FA2768" w:rsidRPr="00D9490A">
        <w:rPr>
          <w:rFonts w:cstheme="minorHAnsi"/>
        </w:rPr>
        <w:t xml:space="preserve">“respect” in your </w:t>
      </w:r>
      <w:r w:rsidRPr="00D9490A">
        <w:rPr>
          <w:rFonts w:cstheme="minorHAnsi"/>
        </w:rPr>
        <w:t xml:space="preserve">organization? </w:t>
      </w:r>
    </w:p>
    <w:p w14:paraId="658C5825" w14:textId="305A4545" w:rsidR="005C7ECC" w:rsidRPr="00D9490A" w:rsidRDefault="005C7ECC" w:rsidP="0098174A">
      <w:pPr>
        <w:pStyle w:val="ListParagraph"/>
        <w:numPr>
          <w:ilvl w:val="0"/>
          <w:numId w:val="188"/>
        </w:numPr>
        <w:jc w:val="left"/>
        <w:rPr>
          <w:rFonts w:cstheme="minorHAnsi"/>
        </w:rPr>
      </w:pPr>
      <w:r w:rsidRPr="00D9490A">
        <w:rPr>
          <w:rFonts w:cstheme="minorHAnsi"/>
        </w:rPr>
        <w:t>How should you use “</w:t>
      </w:r>
      <w:r w:rsidR="00FA2768" w:rsidRPr="00D9490A">
        <w:rPr>
          <w:rFonts w:cstheme="minorHAnsi"/>
        </w:rPr>
        <w:t xml:space="preserve">parroting” and “rewards” </w:t>
      </w:r>
      <w:r w:rsidRPr="00D9490A">
        <w:rPr>
          <w:rFonts w:cstheme="minorHAnsi"/>
        </w:rPr>
        <w:t xml:space="preserve">to keep others off the defensive? </w:t>
      </w:r>
    </w:p>
    <w:p w14:paraId="541E7242" w14:textId="3945A0C8" w:rsidR="005C7ECC" w:rsidRPr="00D9490A" w:rsidRDefault="005C7ECC" w:rsidP="0098174A">
      <w:pPr>
        <w:pStyle w:val="ListParagraph"/>
        <w:numPr>
          <w:ilvl w:val="0"/>
          <w:numId w:val="188"/>
        </w:numPr>
        <w:jc w:val="left"/>
        <w:rPr>
          <w:rFonts w:cstheme="minorHAnsi"/>
        </w:rPr>
      </w:pPr>
      <w:r w:rsidRPr="00D9490A">
        <w:rPr>
          <w:rFonts w:cstheme="minorHAnsi"/>
        </w:rPr>
        <w:t>How can you identify “</w:t>
      </w:r>
      <w:r w:rsidR="00FA2768" w:rsidRPr="00D9490A">
        <w:rPr>
          <w:rFonts w:cstheme="minorHAnsi"/>
        </w:rPr>
        <w:t xml:space="preserve">accusatory language,” </w:t>
      </w:r>
      <w:r w:rsidRPr="00D9490A">
        <w:rPr>
          <w:rFonts w:cstheme="minorHAnsi"/>
        </w:rPr>
        <w:t xml:space="preserve">and then stop using it? </w:t>
      </w:r>
    </w:p>
    <w:p w14:paraId="2F12409E" w14:textId="6D972962" w:rsidR="005C7ECC" w:rsidRPr="00D9490A" w:rsidRDefault="005C7ECC" w:rsidP="0098174A">
      <w:pPr>
        <w:pStyle w:val="ListParagraph"/>
        <w:numPr>
          <w:ilvl w:val="0"/>
          <w:numId w:val="188"/>
        </w:numPr>
        <w:jc w:val="left"/>
        <w:rPr>
          <w:rFonts w:cstheme="minorHAnsi"/>
        </w:rPr>
      </w:pPr>
      <w:r w:rsidRPr="00D9490A">
        <w:rPr>
          <w:rFonts w:cstheme="minorHAnsi"/>
        </w:rPr>
        <w:t xml:space="preserve">How to identify and deal with </w:t>
      </w:r>
      <w:r w:rsidR="00FA2768" w:rsidRPr="00D9490A">
        <w:rPr>
          <w:rFonts w:cstheme="minorHAnsi"/>
        </w:rPr>
        <w:t xml:space="preserve">passive </w:t>
      </w:r>
      <w:proofErr w:type="spellStart"/>
      <w:r w:rsidR="00FA2768" w:rsidRPr="00D9490A">
        <w:rPr>
          <w:rFonts w:cstheme="minorHAnsi"/>
        </w:rPr>
        <w:t>aggressives</w:t>
      </w:r>
      <w:proofErr w:type="spellEnd"/>
      <w:r w:rsidRPr="00D9490A">
        <w:rPr>
          <w:rFonts w:cstheme="minorHAnsi"/>
        </w:rPr>
        <w:t xml:space="preserve">? </w:t>
      </w:r>
    </w:p>
    <w:p w14:paraId="6A45C3CA" w14:textId="3F7E3454" w:rsidR="005C7ECC" w:rsidRPr="00D9490A" w:rsidRDefault="005C7ECC" w:rsidP="0098174A">
      <w:pPr>
        <w:pStyle w:val="ListParagraph"/>
        <w:numPr>
          <w:ilvl w:val="0"/>
          <w:numId w:val="188"/>
        </w:numPr>
        <w:jc w:val="left"/>
        <w:rPr>
          <w:rFonts w:cstheme="minorHAnsi"/>
        </w:rPr>
      </w:pPr>
      <w:r w:rsidRPr="00D9490A">
        <w:rPr>
          <w:rFonts w:cstheme="minorHAnsi"/>
        </w:rPr>
        <w:t>What is the “</w:t>
      </w:r>
      <w:r w:rsidR="00FA2768" w:rsidRPr="00D9490A">
        <w:rPr>
          <w:rFonts w:cstheme="minorHAnsi"/>
        </w:rPr>
        <w:t xml:space="preserve">magic bullet” in the verbal jeet system </w:t>
      </w:r>
      <w:r w:rsidRPr="00D9490A">
        <w:rPr>
          <w:rFonts w:cstheme="minorHAnsi"/>
        </w:rPr>
        <w:t>of resolving conflict?</w:t>
      </w:r>
      <w:r w:rsidR="00985B15" w:rsidRPr="00D9490A">
        <w:rPr>
          <w:rFonts w:cstheme="minorHAnsi"/>
        </w:rPr>
        <w:t xml:space="preserve"> </w:t>
      </w:r>
    </w:p>
    <w:p w14:paraId="117506C9" w14:textId="0A1D0285" w:rsidR="005C7ECC" w:rsidRPr="00D9490A" w:rsidRDefault="005C7ECC" w:rsidP="0098174A">
      <w:pPr>
        <w:pStyle w:val="ListParagraph"/>
        <w:numPr>
          <w:ilvl w:val="0"/>
          <w:numId w:val="188"/>
        </w:numPr>
        <w:jc w:val="left"/>
        <w:rPr>
          <w:rFonts w:cstheme="minorHAnsi"/>
        </w:rPr>
      </w:pPr>
      <w:r w:rsidRPr="00D9490A">
        <w:rPr>
          <w:rFonts w:cstheme="minorHAnsi"/>
        </w:rPr>
        <w:t xml:space="preserve">What is the </w:t>
      </w:r>
      <w:r w:rsidR="00FA2768" w:rsidRPr="00D9490A">
        <w:rPr>
          <w:rFonts w:cstheme="minorHAnsi"/>
        </w:rPr>
        <w:t xml:space="preserve">No. </w:t>
      </w:r>
      <w:r w:rsidRPr="00D9490A">
        <w:rPr>
          <w:rFonts w:cstheme="minorHAnsi"/>
        </w:rPr>
        <w:t xml:space="preserve">1 </w:t>
      </w:r>
      <w:r w:rsidR="00FA2768" w:rsidRPr="00D9490A">
        <w:rPr>
          <w:rFonts w:cstheme="minorHAnsi"/>
        </w:rPr>
        <w:t>killer of all relationships</w:t>
      </w:r>
      <w:r w:rsidRPr="00D9490A">
        <w:rPr>
          <w:rFonts w:cstheme="minorHAnsi"/>
        </w:rPr>
        <w:t>?</w:t>
      </w:r>
      <w:r w:rsidR="00985B15" w:rsidRPr="00D9490A">
        <w:rPr>
          <w:rFonts w:cstheme="minorHAnsi"/>
        </w:rPr>
        <w:t xml:space="preserve"> </w:t>
      </w:r>
      <w:r w:rsidRPr="00D9490A">
        <w:rPr>
          <w:rFonts w:cstheme="minorHAnsi"/>
        </w:rPr>
        <w:t xml:space="preserve"> </w:t>
      </w:r>
    </w:p>
    <w:p w14:paraId="5191FDCC" w14:textId="0AE7D67F" w:rsidR="005C7ECC" w:rsidRPr="00D9490A" w:rsidRDefault="005C7ECC" w:rsidP="0098174A">
      <w:pPr>
        <w:pStyle w:val="ListParagraph"/>
        <w:numPr>
          <w:ilvl w:val="0"/>
          <w:numId w:val="188"/>
        </w:numPr>
        <w:jc w:val="left"/>
        <w:rPr>
          <w:rFonts w:cstheme="minorHAnsi"/>
        </w:rPr>
      </w:pPr>
      <w:r w:rsidRPr="00D9490A">
        <w:rPr>
          <w:rFonts w:cstheme="minorHAnsi"/>
        </w:rPr>
        <w:t xml:space="preserve">Why do over 70% of all </w:t>
      </w:r>
      <w:r w:rsidR="00FA2768" w:rsidRPr="00D9490A">
        <w:rPr>
          <w:rFonts w:cstheme="minorHAnsi"/>
        </w:rPr>
        <w:t>third marriages fail</w:t>
      </w:r>
      <w:r w:rsidRPr="00D9490A">
        <w:rPr>
          <w:rFonts w:cstheme="minorHAnsi"/>
        </w:rPr>
        <w:t>?</w:t>
      </w:r>
      <w:r w:rsidR="00985B15" w:rsidRPr="00D9490A">
        <w:rPr>
          <w:rFonts w:cstheme="minorHAnsi"/>
        </w:rPr>
        <w:t xml:space="preserve"> </w:t>
      </w:r>
      <w:r w:rsidRPr="00D9490A">
        <w:rPr>
          <w:rFonts w:cstheme="minorHAnsi"/>
        </w:rPr>
        <w:t xml:space="preserve"> </w:t>
      </w:r>
    </w:p>
    <w:p w14:paraId="68C25E76" w14:textId="2E5AA170" w:rsidR="005C7ECC" w:rsidRPr="00D9490A" w:rsidRDefault="005C7ECC" w:rsidP="0098174A">
      <w:pPr>
        <w:pStyle w:val="ListParagraph"/>
        <w:numPr>
          <w:ilvl w:val="0"/>
          <w:numId w:val="188"/>
        </w:numPr>
        <w:jc w:val="left"/>
        <w:rPr>
          <w:rFonts w:cstheme="minorHAnsi"/>
        </w:rPr>
      </w:pPr>
      <w:r w:rsidRPr="00D9490A">
        <w:rPr>
          <w:rFonts w:cstheme="minorHAnsi"/>
        </w:rPr>
        <w:t xml:space="preserve">What are </w:t>
      </w:r>
      <w:r w:rsidR="00FA2768" w:rsidRPr="00D9490A">
        <w:rPr>
          <w:rFonts w:cstheme="minorHAnsi"/>
        </w:rPr>
        <w:t>the seven pillars of a positive culture, and how can you build this culture at your organization</w:t>
      </w:r>
      <w:r w:rsidRPr="00D9490A">
        <w:rPr>
          <w:rFonts w:cstheme="minorHAnsi"/>
        </w:rPr>
        <w:t>?</w:t>
      </w:r>
    </w:p>
    <w:p w14:paraId="03AECF87" w14:textId="77777777" w:rsidR="006F4969" w:rsidRPr="00D9490A" w:rsidRDefault="006F4969" w:rsidP="006F4969">
      <w:pPr>
        <w:jc w:val="left"/>
        <w:rPr>
          <w:sz w:val="32"/>
          <w:szCs w:val="32"/>
          <w:u w:val="single"/>
        </w:rPr>
      </w:pPr>
      <w:r w:rsidRPr="00D9490A">
        <w:rPr>
          <w:sz w:val="32"/>
          <w:szCs w:val="32"/>
          <w:u w:val="single"/>
        </w:rPr>
        <w:t xml:space="preserve">Personal Branding </w:t>
      </w:r>
    </w:p>
    <w:p w14:paraId="645C2EC7" w14:textId="0BBF6A1B" w:rsidR="006F4969" w:rsidRPr="00D9490A" w:rsidRDefault="006F4969" w:rsidP="006F4969">
      <w:pPr>
        <w:jc w:val="left"/>
      </w:pPr>
      <w:r w:rsidRPr="00D9490A">
        <w:t>This interactive session will show the importance of continuing personal development in the workplace. It will highlight the value of a personal brand and how it influences performance and relationships.</w:t>
      </w:r>
      <w:r w:rsidR="00057B7C" w:rsidRPr="00D9490A">
        <w:t xml:space="preserve"> </w:t>
      </w:r>
      <w:r w:rsidRPr="00D9490A">
        <w:t xml:space="preserve">Participants will learn how to leverage and manage their personal brands to increase their influence and effectiveness. </w:t>
      </w:r>
    </w:p>
    <w:p w14:paraId="3F7B8619" w14:textId="77777777" w:rsidR="006F4969" w:rsidRPr="00D9490A" w:rsidRDefault="006F4969" w:rsidP="006F4969">
      <w:pPr>
        <w:jc w:val="left"/>
        <w:rPr>
          <w:b/>
        </w:rPr>
      </w:pPr>
      <w:r w:rsidRPr="00D9490A">
        <w:rPr>
          <w:b/>
        </w:rPr>
        <w:t>Learning Objectives:</w:t>
      </w:r>
    </w:p>
    <w:p w14:paraId="00D445F3" w14:textId="77777777" w:rsidR="006F4969" w:rsidRPr="00D9490A" w:rsidRDefault="006F4969" w:rsidP="00514544">
      <w:pPr>
        <w:numPr>
          <w:ilvl w:val="0"/>
          <w:numId w:val="68"/>
        </w:numPr>
        <w:spacing w:after="240" w:line="240" w:lineRule="auto"/>
        <w:contextualSpacing/>
        <w:jc w:val="left"/>
        <w:rPr>
          <w:szCs w:val="24"/>
        </w:rPr>
      </w:pPr>
      <w:r w:rsidRPr="00D9490A">
        <w:rPr>
          <w:szCs w:val="24"/>
        </w:rPr>
        <w:t>Discover the difference between reputation and personal brand.</w:t>
      </w:r>
    </w:p>
    <w:p w14:paraId="6A8C3F16" w14:textId="77777777" w:rsidR="006F4969" w:rsidRPr="00D9490A" w:rsidRDefault="006F4969" w:rsidP="00514544">
      <w:pPr>
        <w:numPr>
          <w:ilvl w:val="0"/>
          <w:numId w:val="68"/>
        </w:numPr>
        <w:spacing w:after="240" w:line="240" w:lineRule="auto"/>
        <w:contextualSpacing/>
        <w:jc w:val="left"/>
        <w:rPr>
          <w:szCs w:val="24"/>
        </w:rPr>
      </w:pPr>
      <w:r w:rsidRPr="00D9490A">
        <w:rPr>
          <w:szCs w:val="24"/>
        </w:rPr>
        <w:t>Leverage and improve your personal brand.</w:t>
      </w:r>
    </w:p>
    <w:p w14:paraId="215D1798" w14:textId="77777777" w:rsidR="006F4969" w:rsidRPr="00D9490A" w:rsidRDefault="006F4969" w:rsidP="00514544">
      <w:pPr>
        <w:numPr>
          <w:ilvl w:val="0"/>
          <w:numId w:val="68"/>
        </w:numPr>
        <w:spacing w:after="240" w:line="240" w:lineRule="auto"/>
        <w:contextualSpacing/>
        <w:jc w:val="left"/>
        <w:rPr>
          <w:szCs w:val="24"/>
        </w:rPr>
      </w:pPr>
      <w:r w:rsidRPr="00D9490A">
        <w:rPr>
          <w:szCs w:val="24"/>
        </w:rPr>
        <w:t>Increase your influence and connection to the mission of the organization.</w:t>
      </w:r>
    </w:p>
    <w:p w14:paraId="0B5EF70B" w14:textId="77777777" w:rsidR="006F4969" w:rsidRPr="00D9490A" w:rsidRDefault="006F4969" w:rsidP="006F4969">
      <w:pPr>
        <w:spacing w:after="240" w:line="240" w:lineRule="auto"/>
        <w:contextualSpacing/>
        <w:jc w:val="left"/>
        <w:rPr>
          <w:szCs w:val="24"/>
        </w:rPr>
      </w:pPr>
    </w:p>
    <w:p w14:paraId="553805C9" w14:textId="19C39D9E" w:rsidR="006F4969" w:rsidRPr="00D9490A" w:rsidRDefault="006F4969" w:rsidP="006F4969">
      <w:pPr>
        <w:jc w:val="left"/>
      </w:pPr>
    </w:p>
    <w:p w14:paraId="6142D0FA" w14:textId="77777777" w:rsidR="006F4969" w:rsidRPr="00D9490A" w:rsidRDefault="006F4969" w:rsidP="006F4969">
      <w:pPr>
        <w:jc w:val="left"/>
        <w:rPr>
          <w:sz w:val="32"/>
          <w:szCs w:val="32"/>
          <w:u w:val="single"/>
        </w:rPr>
      </w:pPr>
      <w:r w:rsidRPr="00D9490A">
        <w:rPr>
          <w:sz w:val="32"/>
          <w:szCs w:val="32"/>
          <w:u w:val="single"/>
        </w:rPr>
        <w:t xml:space="preserve">Team Building </w:t>
      </w:r>
    </w:p>
    <w:p w14:paraId="5B57E24E" w14:textId="77777777" w:rsidR="006F4969" w:rsidRPr="00D9490A" w:rsidRDefault="006F4969" w:rsidP="006F4969">
      <w:pPr>
        <w:jc w:val="left"/>
        <w:rPr>
          <w:sz w:val="28"/>
          <w:szCs w:val="32"/>
        </w:rPr>
      </w:pPr>
      <w:r w:rsidRPr="00D9490A">
        <w:rPr>
          <w:sz w:val="28"/>
          <w:szCs w:val="32"/>
        </w:rPr>
        <w:t>1)</w:t>
      </w:r>
      <w:r w:rsidRPr="00D9490A">
        <w:rPr>
          <w:sz w:val="28"/>
          <w:szCs w:val="32"/>
        </w:rPr>
        <w:tab/>
        <w:t>Team Building</w:t>
      </w:r>
    </w:p>
    <w:p w14:paraId="5591C238" w14:textId="77777777" w:rsidR="006F4969" w:rsidRPr="00D9490A" w:rsidRDefault="006F4969" w:rsidP="006F4969">
      <w:pPr>
        <w:jc w:val="left"/>
      </w:pPr>
      <w:bookmarkStart w:id="8" w:name="_Hlk516747461"/>
      <w:r w:rsidRPr="00D9490A">
        <w:t>9–9:10 a.m.</w:t>
      </w:r>
      <w:r w:rsidRPr="00D9490A">
        <w:tab/>
        <w:t>Introductions, Agenda Review, Meeting Expectations</w:t>
      </w:r>
    </w:p>
    <w:p w14:paraId="53D4D029" w14:textId="77777777" w:rsidR="006F4969" w:rsidRPr="00D9490A" w:rsidRDefault="006F4969" w:rsidP="006F4969">
      <w:pPr>
        <w:jc w:val="left"/>
      </w:pPr>
      <w:r w:rsidRPr="00D9490A">
        <w:t>9:10–10 a.m.</w:t>
      </w:r>
      <w:r w:rsidRPr="00D9490A">
        <w:tab/>
        <w:t xml:space="preserve">Session 1: Effective Teams </w:t>
      </w:r>
      <w:r w:rsidRPr="00D9490A">
        <w:rPr>
          <w:rFonts w:cstheme="minorHAnsi"/>
        </w:rPr>
        <w:t>—</w:t>
      </w:r>
      <w:r w:rsidRPr="00D9490A">
        <w:t xml:space="preserve"> Getting Things Done</w:t>
      </w:r>
    </w:p>
    <w:bookmarkEnd w:id="8"/>
    <w:p w14:paraId="26428B5D" w14:textId="77777777" w:rsidR="006F4969" w:rsidRPr="00D9490A" w:rsidRDefault="006F4969" w:rsidP="006F4969">
      <w:pPr>
        <w:jc w:val="left"/>
      </w:pPr>
      <w:r w:rsidRPr="00D9490A">
        <w:t xml:space="preserve">Setting goals for your firm is one thing; achieving them is another. We’ll outline tools you can use to help drive team definition and accountability. We’ll also discuss how you can keep your teams </w:t>
      </w:r>
      <w:proofErr w:type="gramStart"/>
      <w:r w:rsidRPr="00D9490A">
        <w:t>healthy</w:t>
      </w:r>
      <w:proofErr w:type="gramEnd"/>
      <w:r w:rsidRPr="00D9490A">
        <w:t xml:space="preserve"> so they are functioning as productively as possible.</w:t>
      </w:r>
    </w:p>
    <w:p w14:paraId="61E939C9" w14:textId="77777777" w:rsidR="006F4969" w:rsidRPr="00D9490A" w:rsidRDefault="006F4969" w:rsidP="006F4969">
      <w:pPr>
        <w:jc w:val="left"/>
        <w:rPr>
          <w:b/>
        </w:rPr>
      </w:pPr>
      <w:r w:rsidRPr="00D9490A">
        <w:rPr>
          <w:b/>
        </w:rPr>
        <w:t>Learning Objectives:</w:t>
      </w:r>
    </w:p>
    <w:p w14:paraId="4B5ACD67" w14:textId="77777777" w:rsidR="006F4969" w:rsidRPr="00D9490A" w:rsidRDefault="006F4969" w:rsidP="00514544">
      <w:pPr>
        <w:pStyle w:val="ListParagraph"/>
        <w:numPr>
          <w:ilvl w:val="0"/>
          <w:numId w:val="5"/>
        </w:numPr>
        <w:jc w:val="left"/>
      </w:pPr>
      <w:r w:rsidRPr="00D9490A">
        <w:t>Identify your team’s commonalities and differences.</w:t>
      </w:r>
    </w:p>
    <w:p w14:paraId="7586CC25" w14:textId="77777777" w:rsidR="006F4969" w:rsidRPr="00D9490A" w:rsidRDefault="006F4969" w:rsidP="00514544">
      <w:pPr>
        <w:pStyle w:val="ListParagraph"/>
        <w:numPr>
          <w:ilvl w:val="0"/>
          <w:numId w:val="5"/>
        </w:numPr>
        <w:jc w:val="left"/>
      </w:pPr>
      <w:r w:rsidRPr="00D9490A">
        <w:t>Explore root causes of inefficiency and communication styles.</w:t>
      </w:r>
    </w:p>
    <w:p w14:paraId="4F529E94" w14:textId="77777777" w:rsidR="006F4969" w:rsidRPr="00D9490A" w:rsidRDefault="006F4969" w:rsidP="00514544">
      <w:pPr>
        <w:pStyle w:val="ListParagraph"/>
        <w:numPr>
          <w:ilvl w:val="0"/>
          <w:numId w:val="5"/>
        </w:numPr>
        <w:jc w:val="left"/>
      </w:pPr>
      <w:r w:rsidRPr="00D9490A">
        <w:t>Determine the best ways to apply tools, communication and perspective to improve team productivity.</w:t>
      </w:r>
    </w:p>
    <w:p w14:paraId="2F9A666A" w14:textId="77777777" w:rsidR="006F4969" w:rsidRPr="00D9490A" w:rsidRDefault="006F4969" w:rsidP="006F4969">
      <w:pPr>
        <w:jc w:val="left"/>
      </w:pPr>
      <w:r w:rsidRPr="00D9490A">
        <w:t>10–10:30 a.m.</w:t>
      </w:r>
      <w:r w:rsidRPr="00D9490A">
        <w:tab/>
      </w:r>
      <w:r w:rsidRPr="00D9490A">
        <w:tab/>
        <w:t>Team-Building Activity</w:t>
      </w:r>
    </w:p>
    <w:p w14:paraId="5157B165" w14:textId="77777777" w:rsidR="006F4969" w:rsidRPr="00D9490A" w:rsidRDefault="006F4969" w:rsidP="006F4969">
      <w:pPr>
        <w:jc w:val="left"/>
      </w:pPr>
      <w:r w:rsidRPr="00D9490A">
        <w:t>10:30–10:45 a.m.</w:t>
      </w:r>
      <w:r w:rsidRPr="00D9490A">
        <w:tab/>
        <w:t>Break</w:t>
      </w:r>
    </w:p>
    <w:p w14:paraId="2C3D5512" w14:textId="77777777" w:rsidR="006F4969" w:rsidRPr="00D9490A" w:rsidRDefault="006F4969" w:rsidP="006F4969">
      <w:pPr>
        <w:jc w:val="left"/>
      </w:pPr>
      <w:r w:rsidRPr="00D9490A">
        <w:t>10:45–11:30 a.m.</w:t>
      </w:r>
      <w:r w:rsidRPr="00D9490A">
        <w:tab/>
        <w:t>Session 2: Finding Common Ground in a Multigenerational Workplace</w:t>
      </w:r>
    </w:p>
    <w:p w14:paraId="47F56429" w14:textId="77777777" w:rsidR="006F4969" w:rsidRPr="00D9490A" w:rsidRDefault="006F4969" w:rsidP="006F4969">
      <w:pPr>
        <w:jc w:val="left"/>
      </w:pPr>
      <w:r w:rsidRPr="00D9490A">
        <w:t>Does your firm have a mix of Traditionalists, Baby Boomers, Gen-Xers and Millennials? This session is all about understanding what motivates each group and learning about each group’s perspective and style to help with workplace communication and retention. If leveraged properly, this generational mix can be used to your advantage to make your workplace more productive for all employees.</w:t>
      </w:r>
    </w:p>
    <w:p w14:paraId="2C1063D2" w14:textId="77777777" w:rsidR="006F4969" w:rsidRPr="00D9490A" w:rsidRDefault="006F4969" w:rsidP="006F4969">
      <w:pPr>
        <w:jc w:val="left"/>
        <w:rPr>
          <w:b/>
        </w:rPr>
      </w:pPr>
      <w:r w:rsidRPr="00D9490A">
        <w:rPr>
          <w:b/>
        </w:rPr>
        <w:t>Learning Objectives:</w:t>
      </w:r>
    </w:p>
    <w:p w14:paraId="0BD22A7C" w14:textId="77777777" w:rsidR="006F4969" w:rsidRPr="00D9490A" w:rsidRDefault="006F4969" w:rsidP="00514544">
      <w:pPr>
        <w:pStyle w:val="ListParagraph"/>
        <w:numPr>
          <w:ilvl w:val="0"/>
          <w:numId w:val="6"/>
        </w:numPr>
        <w:jc w:val="left"/>
      </w:pPr>
      <w:r w:rsidRPr="00D9490A">
        <w:t xml:space="preserve">Explore the differences and commonalities. </w:t>
      </w:r>
    </w:p>
    <w:p w14:paraId="18B49D8F" w14:textId="77777777" w:rsidR="006F4969" w:rsidRPr="00D9490A" w:rsidRDefault="006F4969" w:rsidP="00514544">
      <w:pPr>
        <w:pStyle w:val="ListParagraph"/>
        <w:numPr>
          <w:ilvl w:val="0"/>
          <w:numId w:val="6"/>
        </w:numPr>
        <w:jc w:val="left"/>
      </w:pPr>
      <w:r w:rsidRPr="00D9490A">
        <w:t>Discover how communication styles affect productivity and retention.</w:t>
      </w:r>
    </w:p>
    <w:p w14:paraId="640D2780" w14:textId="77777777" w:rsidR="006F4969" w:rsidRPr="00D9490A" w:rsidRDefault="006F4969" w:rsidP="00514544">
      <w:pPr>
        <w:pStyle w:val="ListParagraph"/>
        <w:numPr>
          <w:ilvl w:val="0"/>
          <w:numId w:val="6"/>
        </w:numPr>
        <w:jc w:val="left"/>
      </w:pPr>
      <w:r w:rsidRPr="00D9490A">
        <w:t xml:space="preserve">Develop specific strategies to leverage each generation’s strength to improve the </w:t>
      </w:r>
      <w:proofErr w:type="gramStart"/>
      <w:r w:rsidRPr="00D9490A">
        <w:t>team as a whole</w:t>
      </w:r>
      <w:proofErr w:type="gramEnd"/>
      <w:r w:rsidRPr="00D9490A">
        <w:t>.</w:t>
      </w:r>
    </w:p>
    <w:p w14:paraId="67B14E50" w14:textId="77777777" w:rsidR="006F4969" w:rsidRPr="00D9490A" w:rsidRDefault="006F4969" w:rsidP="006F4969">
      <w:pPr>
        <w:jc w:val="left"/>
      </w:pPr>
      <w:r w:rsidRPr="00D9490A">
        <w:t>11:30 a.m.–Noon</w:t>
      </w:r>
      <w:r w:rsidRPr="00D9490A">
        <w:tab/>
        <w:t>Team-Building Activity 2</w:t>
      </w:r>
    </w:p>
    <w:p w14:paraId="181633B9" w14:textId="77777777" w:rsidR="006F4969" w:rsidRPr="00D9490A" w:rsidRDefault="006F4969" w:rsidP="006F4969">
      <w:pPr>
        <w:jc w:val="left"/>
      </w:pPr>
      <w:r w:rsidRPr="00D9490A">
        <w:t>Noon–12:30 p.m.</w:t>
      </w:r>
      <w:r w:rsidRPr="00D9490A">
        <w:tab/>
        <w:t xml:space="preserve">Action Plans </w:t>
      </w:r>
      <w:r w:rsidRPr="00D9490A">
        <w:rPr>
          <w:rFonts w:cstheme="minorHAnsi"/>
        </w:rPr>
        <w:t>—</w:t>
      </w:r>
      <w:r w:rsidRPr="00D9490A">
        <w:t xml:space="preserve"> Next Steps</w:t>
      </w:r>
    </w:p>
    <w:p w14:paraId="26CAFFD3" w14:textId="77777777" w:rsidR="006F4969" w:rsidRPr="00D9490A" w:rsidRDefault="006F4969" w:rsidP="006F4969">
      <w:pPr>
        <w:jc w:val="left"/>
        <w:rPr>
          <w:rFonts w:cstheme="minorHAnsi"/>
          <w:sz w:val="32"/>
          <w:szCs w:val="32"/>
        </w:rPr>
      </w:pPr>
    </w:p>
    <w:p w14:paraId="54C4FD4B" w14:textId="77777777" w:rsidR="006F4969" w:rsidRPr="00D9490A" w:rsidRDefault="006F4969" w:rsidP="006F4969">
      <w:pPr>
        <w:jc w:val="left"/>
        <w:rPr>
          <w:rFonts w:cstheme="minorHAnsi"/>
          <w:sz w:val="28"/>
          <w:szCs w:val="32"/>
        </w:rPr>
      </w:pPr>
      <w:r w:rsidRPr="00D9490A">
        <w:rPr>
          <w:rFonts w:cstheme="minorHAnsi"/>
          <w:sz w:val="28"/>
          <w:szCs w:val="32"/>
        </w:rPr>
        <w:t>2) Team Building</w:t>
      </w:r>
    </w:p>
    <w:p w14:paraId="24361691" w14:textId="77777777" w:rsidR="006F4969" w:rsidRPr="00D9490A" w:rsidRDefault="006F4969" w:rsidP="006F4969">
      <w:pPr>
        <w:ind w:right="96"/>
        <w:jc w:val="left"/>
        <w:rPr>
          <w:rFonts w:eastAsia="Calibri" w:cstheme="minorHAnsi"/>
          <w:i/>
          <w:spacing w:val="-1"/>
        </w:rPr>
      </w:pPr>
      <w:r w:rsidRPr="00D9490A">
        <w:rPr>
          <w:rFonts w:eastAsia="Calibri" w:cstheme="minorHAnsi"/>
          <w:spacing w:val="-1"/>
        </w:rPr>
        <w:t>Great</w:t>
      </w:r>
      <w:r w:rsidRPr="00D9490A">
        <w:rPr>
          <w:rFonts w:eastAsia="Calibri" w:cstheme="minorHAnsi"/>
          <w:spacing w:val="-7"/>
        </w:rPr>
        <w:t xml:space="preserve"> </w:t>
      </w:r>
      <w:r w:rsidRPr="00D9490A">
        <w:rPr>
          <w:rFonts w:eastAsia="Calibri" w:cstheme="minorHAnsi"/>
          <w:spacing w:val="-1"/>
        </w:rPr>
        <w:t>training</w:t>
      </w:r>
      <w:r w:rsidRPr="00D9490A">
        <w:rPr>
          <w:rFonts w:eastAsia="Calibri" w:cstheme="minorHAnsi"/>
          <w:spacing w:val="-6"/>
        </w:rPr>
        <w:t xml:space="preserve"> </w:t>
      </w:r>
      <w:r w:rsidRPr="00D9490A">
        <w:rPr>
          <w:rFonts w:eastAsia="Calibri" w:cstheme="minorHAnsi"/>
        </w:rPr>
        <w:t>can</w:t>
      </w:r>
      <w:r w:rsidRPr="00D9490A">
        <w:rPr>
          <w:rFonts w:eastAsia="Calibri" w:cstheme="minorHAnsi"/>
          <w:spacing w:val="-6"/>
        </w:rPr>
        <w:t xml:space="preserve"> </w:t>
      </w:r>
      <w:r w:rsidRPr="00D9490A">
        <w:rPr>
          <w:rFonts w:eastAsia="Calibri" w:cstheme="minorHAnsi"/>
        </w:rPr>
        <w:t>empower</w:t>
      </w:r>
      <w:r w:rsidRPr="00D9490A">
        <w:rPr>
          <w:rFonts w:eastAsia="Calibri" w:cstheme="minorHAnsi"/>
          <w:spacing w:val="-8"/>
        </w:rPr>
        <w:t xml:space="preserve"> </w:t>
      </w:r>
      <w:r w:rsidRPr="00D9490A">
        <w:rPr>
          <w:rFonts w:eastAsia="Calibri" w:cstheme="minorHAnsi"/>
        </w:rPr>
        <w:t>exceptional</w:t>
      </w:r>
      <w:r w:rsidRPr="00D9490A">
        <w:rPr>
          <w:rFonts w:eastAsia="Calibri" w:cstheme="minorHAnsi"/>
          <w:spacing w:val="-7"/>
        </w:rPr>
        <w:t xml:space="preserve"> </w:t>
      </w:r>
      <w:r w:rsidRPr="00D9490A">
        <w:rPr>
          <w:rFonts w:eastAsia="Calibri" w:cstheme="minorHAnsi"/>
          <w:spacing w:val="-1"/>
        </w:rPr>
        <w:t>leaders.</w:t>
      </w:r>
      <w:r w:rsidRPr="00D9490A">
        <w:rPr>
          <w:rFonts w:eastAsia="Calibri" w:cstheme="minorHAnsi"/>
          <w:spacing w:val="-6"/>
        </w:rPr>
        <w:t xml:space="preserve"> </w:t>
      </w:r>
      <w:r w:rsidRPr="00D9490A">
        <w:rPr>
          <w:rFonts w:eastAsia="Calibri" w:cstheme="minorHAnsi"/>
        </w:rPr>
        <w:t>Get</w:t>
      </w:r>
      <w:r w:rsidRPr="00D9490A">
        <w:rPr>
          <w:rFonts w:eastAsia="Calibri" w:cstheme="minorHAnsi"/>
          <w:spacing w:val="-7"/>
        </w:rPr>
        <w:t xml:space="preserve"> </w:t>
      </w:r>
      <w:r w:rsidRPr="00D9490A">
        <w:rPr>
          <w:rFonts w:eastAsia="Calibri" w:cstheme="minorHAnsi"/>
        </w:rPr>
        <w:t>leader</w:t>
      </w:r>
      <w:r w:rsidRPr="00D9490A">
        <w:rPr>
          <w:rFonts w:eastAsia="Calibri" w:cstheme="minorHAnsi"/>
          <w:spacing w:val="-8"/>
        </w:rPr>
        <w:t xml:space="preserve"> </w:t>
      </w:r>
      <w:r w:rsidRPr="00D9490A">
        <w:rPr>
          <w:rFonts w:eastAsia="Calibri" w:cstheme="minorHAnsi"/>
          <w:spacing w:val="-1"/>
        </w:rPr>
        <w:t>development</w:t>
      </w:r>
      <w:r w:rsidRPr="00D9490A">
        <w:rPr>
          <w:rFonts w:eastAsia="Calibri" w:cstheme="minorHAnsi"/>
          <w:spacing w:val="-6"/>
        </w:rPr>
        <w:t xml:space="preserve"> </w:t>
      </w:r>
      <w:r w:rsidRPr="00D9490A">
        <w:rPr>
          <w:rFonts w:eastAsia="Calibri" w:cstheme="minorHAnsi"/>
          <w:spacing w:val="-1"/>
        </w:rPr>
        <w:t>for</w:t>
      </w:r>
      <w:r w:rsidRPr="00D9490A">
        <w:rPr>
          <w:rFonts w:eastAsia="Calibri" w:cstheme="minorHAnsi"/>
          <w:spacing w:val="-8"/>
        </w:rPr>
        <w:t xml:space="preserve"> </w:t>
      </w:r>
      <w:r w:rsidRPr="00D9490A">
        <w:rPr>
          <w:rFonts w:eastAsia="Calibri" w:cstheme="minorHAnsi"/>
          <w:spacing w:val="-1"/>
        </w:rPr>
        <w:t>managers</w:t>
      </w:r>
      <w:r w:rsidRPr="00D9490A">
        <w:rPr>
          <w:rFonts w:eastAsia="Calibri" w:cstheme="minorHAnsi"/>
          <w:spacing w:val="-7"/>
        </w:rPr>
        <w:t xml:space="preserve"> </w:t>
      </w:r>
      <w:r w:rsidRPr="00D9490A">
        <w:rPr>
          <w:rFonts w:eastAsia="Calibri" w:cstheme="minorHAnsi"/>
        </w:rPr>
        <w:t>and</w:t>
      </w:r>
      <w:r w:rsidRPr="00D9490A">
        <w:rPr>
          <w:rFonts w:eastAsia="Calibri" w:cstheme="minorHAnsi"/>
          <w:spacing w:val="-7"/>
        </w:rPr>
        <w:t xml:space="preserve"> </w:t>
      </w:r>
      <w:r w:rsidRPr="00D9490A">
        <w:rPr>
          <w:rFonts w:eastAsia="Calibri" w:cstheme="minorHAnsi"/>
        </w:rPr>
        <w:t>business</w:t>
      </w:r>
      <w:r w:rsidRPr="00D9490A">
        <w:rPr>
          <w:rFonts w:eastAsia="Calibri" w:cstheme="minorHAnsi"/>
          <w:spacing w:val="-7"/>
        </w:rPr>
        <w:t xml:space="preserve"> </w:t>
      </w:r>
      <w:r w:rsidRPr="00D9490A">
        <w:rPr>
          <w:rFonts w:eastAsia="Calibri" w:cstheme="minorHAnsi"/>
          <w:spacing w:val="-1"/>
        </w:rPr>
        <w:t>leaders</w:t>
      </w:r>
      <w:r w:rsidRPr="00D9490A">
        <w:rPr>
          <w:rFonts w:eastAsia="Calibri" w:cstheme="minorHAnsi"/>
          <w:spacing w:val="-7"/>
        </w:rPr>
        <w:t xml:space="preserve"> </w:t>
      </w:r>
      <w:r w:rsidRPr="00D9490A">
        <w:rPr>
          <w:rFonts w:eastAsia="Calibri" w:cstheme="minorHAnsi"/>
        </w:rPr>
        <w:t>and training</w:t>
      </w:r>
      <w:r w:rsidRPr="00D9490A">
        <w:rPr>
          <w:rFonts w:eastAsia="Calibri" w:cstheme="minorHAnsi"/>
          <w:spacing w:val="-5"/>
        </w:rPr>
        <w:t xml:space="preserve"> </w:t>
      </w:r>
      <w:r w:rsidRPr="00D9490A">
        <w:rPr>
          <w:rFonts w:eastAsia="Calibri" w:cstheme="minorHAnsi"/>
        </w:rPr>
        <w:t>to</w:t>
      </w:r>
      <w:r w:rsidRPr="00D9490A">
        <w:rPr>
          <w:rFonts w:eastAsia="Calibri" w:cstheme="minorHAnsi"/>
          <w:spacing w:val="-5"/>
        </w:rPr>
        <w:t xml:space="preserve"> </w:t>
      </w:r>
      <w:r w:rsidRPr="00D9490A">
        <w:rPr>
          <w:rFonts w:eastAsia="Calibri" w:cstheme="minorHAnsi"/>
        </w:rPr>
        <w:t>become</w:t>
      </w:r>
      <w:r w:rsidRPr="00D9490A">
        <w:rPr>
          <w:rFonts w:eastAsia="Calibri" w:cstheme="minorHAnsi"/>
          <w:spacing w:val="-7"/>
        </w:rPr>
        <w:t xml:space="preserve"> </w:t>
      </w:r>
      <w:r w:rsidRPr="00D9490A">
        <w:rPr>
          <w:rFonts w:eastAsia="Calibri" w:cstheme="minorHAnsi"/>
          <w:spacing w:val="-1"/>
        </w:rPr>
        <w:t>great</w:t>
      </w:r>
      <w:r w:rsidRPr="00D9490A">
        <w:rPr>
          <w:rFonts w:eastAsia="Calibri" w:cstheme="minorHAnsi"/>
          <w:spacing w:val="-5"/>
        </w:rPr>
        <w:t xml:space="preserve"> </w:t>
      </w:r>
      <w:r w:rsidRPr="00D9490A">
        <w:rPr>
          <w:rFonts w:eastAsia="Calibri" w:cstheme="minorHAnsi"/>
          <w:spacing w:val="-1"/>
        </w:rPr>
        <w:t>coaches.</w:t>
      </w:r>
      <w:r w:rsidRPr="00D9490A">
        <w:rPr>
          <w:rFonts w:eastAsia="Calibri" w:cstheme="minorHAnsi"/>
          <w:spacing w:val="35"/>
        </w:rPr>
        <w:t xml:space="preserve"> </w:t>
      </w:r>
      <w:r w:rsidRPr="00D9490A">
        <w:rPr>
          <w:rFonts w:eastAsia="Calibri" w:cstheme="minorHAnsi"/>
        </w:rPr>
        <w:t>This approach</w:t>
      </w:r>
      <w:r w:rsidRPr="00D9490A">
        <w:rPr>
          <w:rFonts w:eastAsia="Calibri" w:cstheme="minorHAnsi"/>
          <w:spacing w:val="-7"/>
        </w:rPr>
        <w:t xml:space="preserve"> </w:t>
      </w:r>
      <w:r w:rsidRPr="00D9490A">
        <w:rPr>
          <w:rFonts w:eastAsia="Calibri" w:cstheme="minorHAnsi"/>
        </w:rPr>
        <w:t>is</w:t>
      </w:r>
      <w:r w:rsidRPr="00D9490A">
        <w:rPr>
          <w:rFonts w:eastAsia="Calibri" w:cstheme="minorHAnsi"/>
          <w:spacing w:val="-6"/>
        </w:rPr>
        <w:t xml:space="preserve"> </w:t>
      </w:r>
      <w:r w:rsidRPr="00D9490A">
        <w:rPr>
          <w:rFonts w:eastAsia="Calibri" w:cstheme="minorHAnsi"/>
        </w:rPr>
        <w:t>a</w:t>
      </w:r>
      <w:r w:rsidRPr="00D9490A">
        <w:rPr>
          <w:rFonts w:eastAsia="Calibri" w:cstheme="minorHAnsi"/>
          <w:spacing w:val="-4"/>
        </w:rPr>
        <w:t xml:space="preserve"> </w:t>
      </w:r>
      <w:r w:rsidRPr="00D9490A">
        <w:rPr>
          <w:rFonts w:eastAsia="Calibri" w:cstheme="minorHAnsi"/>
          <w:spacing w:val="-1"/>
        </w:rPr>
        <w:t>training</w:t>
      </w:r>
      <w:r w:rsidRPr="00D9490A">
        <w:rPr>
          <w:rFonts w:eastAsia="Calibri" w:cstheme="minorHAnsi"/>
          <w:spacing w:val="-5"/>
        </w:rPr>
        <w:t xml:space="preserve"> </w:t>
      </w:r>
      <w:r w:rsidRPr="00D9490A">
        <w:rPr>
          <w:rFonts w:eastAsia="Calibri" w:cstheme="minorHAnsi"/>
        </w:rPr>
        <w:t>style</w:t>
      </w:r>
      <w:r w:rsidRPr="00D9490A">
        <w:rPr>
          <w:rFonts w:eastAsia="Calibri" w:cstheme="minorHAnsi"/>
          <w:spacing w:val="-5"/>
        </w:rPr>
        <w:t xml:space="preserve"> </w:t>
      </w:r>
      <w:r w:rsidRPr="00D9490A">
        <w:rPr>
          <w:rFonts w:eastAsia="Calibri" w:cstheme="minorHAnsi"/>
        </w:rPr>
        <w:t>complete</w:t>
      </w:r>
      <w:r w:rsidRPr="00D9490A">
        <w:rPr>
          <w:rFonts w:eastAsia="Calibri" w:cstheme="minorHAnsi"/>
          <w:spacing w:val="-5"/>
        </w:rPr>
        <w:t xml:space="preserve"> </w:t>
      </w:r>
      <w:r w:rsidRPr="00D9490A">
        <w:rPr>
          <w:rFonts w:eastAsia="Calibri" w:cstheme="minorHAnsi"/>
        </w:rPr>
        <w:t>with</w:t>
      </w:r>
      <w:r w:rsidRPr="00D9490A">
        <w:rPr>
          <w:rFonts w:eastAsia="Calibri" w:cstheme="minorHAnsi"/>
          <w:spacing w:val="3"/>
        </w:rPr>
        <w:t xml:space="preserve"> </w:t>
      </w:r>
      <w:r w:rsidRPr="00D9490A">
        <w:rPr>
          <w:rFonts w:eastAsia="Calibri" w:cstheme="minorHAnsi"/>
          <w:spacing w:val="-1"/>
        </w:rPr>
        <w:t>relevant</w:t>
      </w:r>
      <w:r w:rsidRPr="00D9490A">
        <w:rPr>
          <w:rFonts w:eastAsia="Calibri" w:cstheme="minorHAnsi"/>
          <w:spacing w:val="-5"/>
        </w:rPr>
        <w:t xml:space="preserve"> </w:t>
      </w:r>
      <w:r w:rsidRPr="00D9490A">
        <w:rPr>
          <w:rFonts w:eastAsia="Calibri" w:cstheme="minorHAnsi"/>
        </w:rPr>
        <w:t>content,</w:t>
      </w:r>
      <w:r w:rsidRPr="00D9490A">
        <w:rPr>
          <w:rFonts w:eastAsia="Calibri" w:cstheme="minorHAnsi"/>
          <w:spacing w:val="-3"/>
        </w:rPr>
        <w:t xml:space="preserve"> </w:t>
      </w:r>
      <w:r w:rsidRPr="00D9490A">
        <w:rPr>
          <w:rFonts w:eastAsia="Calibri" w:cstheme="minorHAnsi"/>
        </w:rPr>
        <w:t>team</w:t>
      </w:r>
      <w:r w:rsidRPr="00D9490A">
        <w:rPr>
          <w:rFonts w:eastAsia="Calibri" w:cstheme="minorHAnsi"/>
          <w:spacing w:val="-7"/>
        </w:rPr>
        <w:t xml:space="preserve"> </w:t>
      </w:r>
      <w:r w:rsidRPr="00D9490A">
        <w:rPr>
          <w:rFonts w:eastAsia="Calibri" w:cstheme="minorHAnsi"/>
          <w:spacing w:val="-1"/>
        </w:rPr>
        <w:t>exercises,</w:t>
      </w:r>
      <w:r w:rsidRPr="00D9490A">
        <w:rPr>
          <w:rFonts w:eastAsia="Calibri" w:cstheme="minorHAnsi"/>
          <w:spacing w:val="-5"/>
        </w:rPr>
        <w:t xml:space="preserve"> </w:t>
      </w:r>
      <w:r w:rsidRPr="00D9490A">
        <w:rPr>
          <w:rFonts w:eastAsia="Calibri" w:cstheme="minorHAnsi"/>
        </w:rPr>
        <w:t>and participant</w:t>
      </w:r>
      <w:r w:rsidRPr="00D9490A">
        <w:rPr>
          <w:rFonts w:eastAsia="Calibri" w:cstheme="minorHAnsi"/>
          <w:spacing w:val="-6"/>
        </w:rPr>
        <w:t xml:space="preserve"> </w:t>
      </w:r>
      <w:r w:rsidRPr="00D9490A">
        <w:rPr>
          <w:rFonts w:eastAsia="Calibri" w:cstheme="minorHAnsi"/>
        </w:rPr>
        <w:t>interaction.</w:t>
      </w:r>
      <w:r w:rsidRPr="00D9490A">
        <w:rPr>
          <w:rFonts w:eastAsia="Calibri" w:cstheme="minorHAnsi"/>
          <w:spacing w:val="38"/>
        </w:rPr>
        <w:t xml:space="preserve"> </w:t>
      </w:r>
      <w:r w:rsidRPr="00D9490A">
        <w:rPr>
          <w:rFonts w:eastAsia="Calibri" w:cstheme="minorHAnsi"/>
        </w:rPr>
        <w:t>Be</w:t>
      </w:r>
      <w:r w:rsidRPr="00D9490A">
        <w:rPr>
          <w:rFonts w:eastAsia="Calibri" w:cstheme="minorHAnsi"/>
          <w:spacing w:val="-6"/>
        </w:rPr>
        <w:t xml:space="preserve"> </w:t>
      </w:r>
      <w:r w:rsidRPr="00D9490A">
        <w:rPr>
          <w:rFonts w:eastAsia="Calibri" w:cstheme="minorHAnsi"/>
          <w:spacing w:val="-1"/>
        </w:rPr>
        <w:t>prepared</w:t>
      </w:r>
      <w:r w:rsidRPr="00D9490A">
        <w:rPr>
          <w:rFonts w:eastAsia="Calibri" w:cstheme="minorHAnsi"/>
          <w:spacing w:val="-5"/>
        </w:rPr>
        <w:t xml:space="preserve"> </w:t>
      </w:r>
      <w:r w:rsidRPr="00D9490A">
        <w:rPr>
          <w:rFonts w:eastAsia="Calibri" w:cstheme="minorHAnsi"/>
        </w:rPr>
        <w:t>to</w:t>
      </w:r>
      <w:r w:rsidRPr="00D9490A">
        <w:rPr>
          <w:rFonts w:eastAsia="Calibri" w:cstheme="minorHAnsi"/>
          <w:spacing w:val="-5"/>
        </w:rPr>
        <w:t xml:space="preserve"> </w:t>
      </w:r>
      <w:r w:rsidRPr="00D9490A">
        <w:rPr>
          <w:rFonts w:eastAsia="Calibri" w:cstheme="minorHAnsi"/>
          <w:spacing w:val="-1"/>
        </w:rPr>
        <w:t>learn,</w:t>
      </w:r>
      <w:r w:rsidRPr="00D9490A">
        <w:rPr>
          <w:rFonts w:eastAsia="Calibri" w:cstheme="minorHAnsi"/>
          <w:spacing w:val="-5"/>
        </w:rPr>
        <w:t xml:space="preserve"> </w:t>
      </w:r>
      <w:r w:rsidRPr="00D9490A">
        <w:rPr>
          <w:rFonts w:eastAsia="Calibri" w:cstheme="minorHAnsi"/>
          <w:spacing w:val="-1"/>
        </w:rPr>
        <w:t>interact,</w:t>
      </w:r>
      <w:r w:rsidRPr="00D9490A">
        <w:rPr>
          <w:rFonts w:eastAsia="Calibri" w:cstheme="minorHAnsi"/>
          <w:spacing w:val="-5"/>
        </w:rPr>
        <w:t xml:space="preserve"> </w:t>
      </w:r>
      <w:r w:rsidRPr="00D9490A">
        <w:rPr>
          <w:rFonts w:eastAsia="Calibri" w:cstheme="minorHAnsi"/>
          <w:spacing w:val="-1"/>
        </w:rPr>
        <w:t>have</w:t>
      </w:r>
      <w:r w:rsidRPr="00D9490A">
        <w:rPr>
          <w:rFonts w:eastAsia="Calibri" w:cstheme="minorHAnsi"/>
          <w:spacing w:val="-5"/>
        </w:rPr>
        <w:t xml:space="preserve"> </w:t>
      </w:r>
      <w:r w:rsidRPr="00D9490A">
        <w:rPr>
          <w:rFonts w:eastAsia="Calibri" w:cstheme="minorHAnsi"/>
          <w:spacing w:val="-1"/>
        </w:rPr>
        <w:t>fun</w:t>
      </w:r>
      <w:r w:rsidRPr="00D9490A">
        <w:rPr>
          <w:rFonts w:eastAsia="Calibri" w:cstheme="minorHAnsi"/>
          <w:spacing w:val="-5"/>
        </w:rPr>
        <w:t xml:space="preserve"> </w:t>
      </w:r>
      <w:r w:rsidRPr="00D9490A">
        <w:rPr>
          <w:rFonts w:eastAsia="Calibri" w:cstheme="minorHAnsi"/>
        </w:rPr>
        <w:t>and</w:t>
      </w:r>
      <w:r w:rsidRPr="00D9490A">
        <w:rPr>
          <w:rFonts w:eastAsia="Calibri" w:cstheme="minorHAnsi"/>
          <w:spacing w:val="-5"/>
        </w:rPr>
        <w:t xml:space="preserve"> </w:t>
      </w:r>
      <w:r w:rsidRPr="00D9490A">
        <w:rPr>
          <w:rFonts w:eastAsia="Calibri" w:cstheme="minorHAnsi"/>
        </w:rPr>
        <w:t>leave</w:t>
      </w:r>
      <w:r w:rsidRPr="00D9490A">
        <w:rPr>
          <w:rFonts w:eastAsia="Calibri" w:cstheme="minorHAnsi"/>
          <w:spacing w:val="-5"/>
        </w:rPr>
        <w:t xml:space="preserve"> </w:t>
      </w:r>
      <w:r w:rsidRPr="00D9490A">
        <w:rPr>
          <w:rFonts w:eastAsia="Calibri" w:cstheme="minorHAnsi"/>
        </w:rPr>
        <w:t>with</w:t>
      </w:r>
      <w:r w:rsidRPr="00D9490A">
        <w:rPr>
          <w:rFonts w:eastAsia="Calibri" w:cstheme="minorHAnsi"/>
          <w:spacing w:val="-5"/>
        </w:rPr>
        <w:t xml:space="preserve"> </w:t>
      </w:r>
      <w:r w:rsidRPr="00D9490A">
        <w:rPr>
          <w:rFonts w:eastAsia="Calibri" w:cstheme="minorHAnsi"/>
          <w:spacing w:val="-1"/>
        </w:rPr>
        <w:t>techniques</w:t>
      </w:r>
      <w:r w:rsidRPr="00D9490A">
        <w:rPr>
          <w:rFonts w:eastAsia="Calibri" w:cstheme="minorHAnsi"/>
          <w:spacing w:val="-6"/>
        </w:rPr>
        <w:t xml:space="preserve"> </w:t>
      </w:r>
      <w:r w:rsidRPr="00D9490A">
        <w:rPr>
          <w:rFonts w:eastAsia="Calibri" w:cstheme="minorHAnsi"/>
        </w:rPr>
        <w:t>you</w:t>
      </w:r>
      <w:r w:rsidRPr="00D9490A">
        <w:rPr>
          <w:rFonts w:eastAsia="Calibri" w:cstheme="minorHAnsi"/>
          <w:spacing w:val="-5"/>
        </w:rPr>
        <w:t xml:space="preserve"> </w:t>
      </w:r>
      <w:r w:rsidRPr="00D9490A">
        <w:rPr>
          <w:rFonts w:eastAsia="Calibri" w:cstheme="minorHAnsi"/>
        </w:rPr>
        <w:t>can</w:t>
      </w:r>
      <w:r w:rsidRPr="00D9490A">
        <w:rPr>
          <w:rFonts w:eastAsia="Calibri" w:cstheme="minorHAnsi"/>
          <w:spacing w:val="-5"/>
        </w:rPr>
        <w:t xml:space="preserve"> </w:t>
      </w:r>
      <w:r w:rsidRPr="00D9490A">
        <w:rPr>
          <w:rFonts w:eastAsia="Calibri" w:cstheme="minorHAnsi"/>
        </w:rPr>
        <w:t>implement</w:t>
      </w:r>
      <w:r w:rsidRPr="00D9490A">
        <w:rPr>
          <w:rFonts w:eastAsia="Calibri" w:cstheme="minorHAnsi"/>
          <w:spacing w:val="-5"/>
        </w:rPr>
        <w:t xml:space="preserve"> </w:t>
      </w:r>
      <w:r w:rsidRPr="00D9490A">
        <w:rPr>
          <w:rFonts w:eastAsia="Calibri" w:cstheme="minorHAnsi"/>
          <w:spacing w:val="-1"/>
        </w:rPr>
        <w:t>right</w:t>
      </w:r>
      <w:r w:rsidRPr="00D9490A">
        <w:rPr>
          <w:rFonts w:eastAsia="Calibri" w:cstheme="minorHAnsi"/>
          <w:spacing w:val="-5"/>
        </w:rPr>
        <w:t xml:space="preserve"> </w:t>
      </w:r>
      <w:r w:rsidRPr="00D9490A">
        <w:rPr>
          <w:rFonts w:eastAsia="Calibri" w:cstheme="minorHAnsi"/>
          <w:spacing w:val="-1"/>
        </w:rPr>
        <w:t>away</w:t>
      </w:r>
      <w:r w:rsidRPr="00D9490A">
        <w:rPr>
          <w:rFonts w:eastAsia="Calibri" w:cstheme="minorHAnsi"/>
          <w:i/>
          <w:spacing w:val="-1"/>
        </w:rPr>
        <w:t>.</w:t>
      </w:r>
    </w:p>
    <w:p w14:paraId="4A0C76DE" w14:textId="77777777" w:rsidR="006F4969" w:rsidRPr="00D9490A" w:rsidRDefault="006F4969" w:rsidP="006F4969">
      <w:pPr>
        <w:ind w:right="96"/>
        <w:jc w:val="left"/>
        <w:rPr>
          <w:rFonts w:cstheme="minorHAnsi"/>
          <w:b/>
          <w:spacing w:val="-1"/>
        </w:rPr>
      </w:pPr>
      <w:r w:rsidRPr="00D9490A">
        <w:rPr>
          <w:rFonts w:cstheme="minorHAnsi"/>
          <w:b/>
          <w:spacing w:val="-1"/>
        </w:rPr>
        <w:t>AGENDA</w:t>
      </w:r>
    </w:p>
    <w:p w14:paraId="5B38F358" w14:textId="77777777" w:rsidR="006F4969" w:rsidRPr="00D9490A" w:rsidRDefault="006F4969" w:rsidP="006F4969">
      <w:pPr>
        <w:ind w:right="96"/>
        <w:jc w:val="left"/>
        <w:rPr>
          <w:rFonts w:cstheme="minorHAnsi"/>
          <w:b/>
          <w:spacing w:val="-1"/>
        </w:rPr>
      </w:pPr>
      <w:r w:rsidRPr="00D9490A">
        <w:rPr>
          <w:rFonts w:cstheme="minorHAnsi"/>
          <w:b/>
          <w:spacing w:val="-1"/>
        </w:rPr>
        <w:t>Welcome,</w:t>
      </w:r>
      <w:r w:rsidRPr="00D9490A">
        <w:rPr>
          <w:rFonts w:cstheme="minorHAnsi"/>
          <w:b/>
        </w:rPr>
        <w:t xml:space="preserve"> </w:t>
      </w:r>
      <w:r w:rsidRPr="00D9490A">
        <w:rPr>
          <w:rFonts w:cstheme="minorHAnsi"/>
          <w:b/>
          <w:spacing w:val="-1"/>
        </w:rPr>
        <w:t>Connect</w:t>
      </w:r>
      <w:r w:rsidRPr="00D9490A">
        <w:rPr>
          <w:rFonts w:cstheme="minorHAnsi"/>
          <w:b/>
          <w:spacing w:val="-4"/>
        </w:rPr>
        <w:t xml:space="preserve"> </w:t>
      </w:r>
      <w:r w:rsidRPr="00D9490A">
        <w:rPr>
          <w:rFonts w:cstheme="minorHAnsi"/>
          <w:b/>
          <w:spacing w:val="-1"/>
        </w:rPr>
        <w:t>and Overview</w:t>
      </w:r>
    </w:p>
    <w:p w14:paraId="32DC68DC" w14:textId="77777777" w:rsidR="006F4969" w:rsidRPr="00D9490A" w:rsidRDefault="006F4969" w:rsidP="006F4969">
      <w:pPr>
        <w:ind w:right="96"/>
        <w:jc w:val="left"/>
        <w:rPr>
          <w:rFonts w:eastAsia="Calibri" w:cstheme="minorHAnsi"/>
          <w:spacing w:val="-1"/>
        </w:rPr>
      </w:pPr>
      <w:r w:rsidRPr="00D9490A">
        <w:rPr>
          <w:rFonts w:cstheme="minorHAnsi"/>
          <w:b/>
          <w:spacing w:val="-1"/>
        </w:rPr>
        <w:t>Part</w:t>
      </w:r>
      <w:r w:rsidRPr="00D9490A">
        <w:rPr>
          <w:rFonts w:cstheme="minorHAnsi"/>
          <w:b/>
          <w:spacing w:val="1"/>
        </w:rPr>
        <w:t xml:space="preserve"> </w:t>
      </w:r>
      <w:r w:rsidRPr="00D9490A">
        <w:rPr>
          <w:rFonts w:cstheme="minorHAnsi"/>
          <w:b/>
        </w:rPr>
        <w:t>1:</w:t>
      </w:r>
      <w:r w:rsidRPr="00D9490A">
        <w:rPr>
          <w:rFonts w:cstheme="minorHAnsi"/>
        </w:rPr>
        <w:t xml:space="preserve"> </w:t>
      </w:r>
      <w:r w:rsidRPr="00D9490A">
        <w:rPr>
          <w:rFonts w:eastAsia="Calibri" w:cstheme="minorHAnsi"/>
          <w:spacing w:val="-1"/>
        </w:rPr>
        <w:t>Understanding your</w:t>
      </w:r>
      <w:r w:rsidRPr="00D9490A">
        <w:rPr>
          <w:rFonts w:eastAsia="Calibri" w:cstheme="minorHAnsi"/>
          <w:spacing w:val="1"/>
        </w:rPr>
        <w:t xml:space="preserve"> </w:t>
      </w:r>
      <w:r w:rsidRPr="00D9490A">
        <w:rPr>
          <w:rFonts w:eastAsia="Calibri" w:cstheme="minorHAnsi"/>
          <w:spacing w:val="-1"/>
        </w:rPr>
        <w:t>communications</w:t>
      </w:r>
      <w:r w:rsidRPr="00D9490A">
        <w:rPr>
          <w:rFonts w:eastAsia="Calibri" w:cstheme="minorHAnsi"/>
          <w:spacing w:val="1"/>
        </w:rPr>
        <w:t xml:space="preserve"> </w:t>
      </w:r>
      <w:r w:rsidRPr="00D9490A">
        <w:rPr>
          <w:rFonts w:eastAsia="Calibri" w:cstheme="minorHAnsi"/>
          <w:spacing w:val="-1"/>
        </w:rPr>
        <w:t>style</w:t>
      </w:r>
      <w:r w:rsidRPr="00D9490A">
        <w:rPr>
          <w:rFonts w:eastAsia="Calibri" w:cstheme="minorHAnsi"/>
          <w:spacing w:val="-3"/>
        </w:rPr>
        <w:t xml:space="preserve"> </w:t>
      </w:r>
      <w:r w:rsidRPr="00D9490A">
        <w:rPr>
          <w:rFonts w:eastAsia="Calibri" w:cstheme="minorHAnsi"/>
          <w:spacing w:val="-1"/>
        </w:rPr>
        <w:t>and how</w:t>
      </w:r>
      <w:r w:rsidRPr="00D9490A">
        <w:rPr>
          <w:rFonts w:eastAsia="Calibri" w:cstheme="minorHAnsi"/>
          <w:spacing w:val="1"/>
        </w:rPr>
        <w:t xml:space="preserve"> </w:t>
      </w:r>
      <w:r w:rsidRPr="00D9490A">
        <w:rPr>
          <w:rFonts w:eastAsia="Calibri" w:cstheme="minorHAnsi"/>
        </w:rPr>
        <w:t>it</w:t>
      </w:r>
      <w:r w:rsidRPr="00D9490A">
        <w:rPr>
          <w:rFonts w:eastAsia="Calibri" w:cstheme="minorHAnsi"/>
          <w:spacing w:val="-2"/>
        </w:rPr>
        <w:t xml:space="preserve"> </w:t>
      </w:r>
      <w:r w:rsidRPr="00D9490A">
        <w:rPr>
          <w:rFonts w:eastAsia="Calibri" w:cstheme="minorHAnsi"/>
          <w:spacing w:val="-1"/>
        </w:rPr>
        <w:t>relates</w:t>
      </w:r>
      <w:r w:rsidRPr="00D9490A">
        <w:rPr>
          <w:rFonts w:eastAsia="Calibri" w:cstheme="minorHAnsi"/>
          <w:spacing w:val="1"/>
        </w:rPr>
        <w:t xml:space="preserve"> </w:t>
      </w:r>
      <w:r w:rsidRPr="00D9490A">
        <w:rPr>
          <w:rFonts w:eastAsia="Calibri" w:cstheme="minorHAnsi"/>
        </w:rPr>
        <w:t xml:space="preserve">to </w:t>
      </w:r>
      <w:r w:rsidRPr="00D9490A">
        <w:rPr>
          <w:rFonts w:eastAsia="Calibri" w:cstheme="minorHAnsi"/>
          <w:spacing w:val="-1"/>
        </w:rPr>
        <w:t>others’</w:t>
      </w:r>
      <w:r w:rsidRPr="00D9490A">
        <w:rPr>
          <w:rFonts w:eastAsia="Calibri" w:cstheme="minorHAnsi"/>
          <w:spacing w:val="1"/>
        </w:rPr>
        <w:t xml:space="preserve"> </w:t>
      </w:r>
      <w:r w:rsidRPr="00D9490A">
        <w:rPr>
          <w:rFonts w:eastAsia="Calibri" w:cstheme="minorHAnsi"/>
          <w:spacing w:val="-1"/>
        </w:rPr>
        <w:t>styles</w:t>
      </w:r>
      <w:r w:rsidRPr="00D9490A">
        <w:rPr>
          <w:rFonts w:eastAsia="Calibri" w:cstheme="minorHAnsi"/>
          <w:spacing w:val="4"/>
        </w:rPr>
        <w:t xml:space="preserve"> </w:t>
      </w:r>
      <w:r w:rsidRPr="00D9490A">
        <w:rPr>
          <w:rFonts w:eastAsia="Calibri" w:cstheme="minorHAnsi"/>
          <w:spacing w:val="-1"/>
        </w:rPr>
        <w:t>leads</w:t>
      </w:r>
      <w:r w:rsidRPr="00D9490A">
        <w:rPr>
          <w:rFonts w:eastAsia="Calibri" w:cstheme="minorHAnsi"/>
          <w:spacing w:val="-2"/>
        </w:rPr>
        <w:t xml:space="preserve"> </w:t>
      </w:r>
      <w:r w:rsidRPr="00D9490A">
        <w:rPr>
          <w:rFonts w:eastAsia="Calibri" w:cstheme="minorHAnsi"/>
        </w:rPr>
        <w:t>to</w:t>
      </w:r>
      <w:r w:rsidRPr="00D9490A">
        <w:rPr>
          <w:rFonts w:eastAsia="Calibri" w:cstheme="minorHAnsi"/>
          <w:spacing w:val="-1"/>
        </w:rPr>
        <w:t xml:space="preserve"> heightened productivity</w:t>
      </w:r>
      <w:r w:rsidRPr="00D9490A">
        <w:rPr>
          <w:rFonts w:eastAsia="Calibri" w:cstheme="minorHAnsi"/>
          <w:spacing w:val="-3"/>
        </w:rPr>
        <w:t xml:space="preserve"> </w:t>
      </w:r>
      <w:r w:rsidRPr="00D9490A">
        <w:rPr>
          <w:rFonts w:eastAsia="Calibri" w:cstheme="minorHAnsi"/>
          <w:spacing w:val="-1"/>
        </w:rPr>
        <w:t>through better</w:t>
      </w:r>
      <w:r w:rsidRPr="00D9490A">
        <w:rPr>
          <w:rFonts w:eastAsia="Calibri" w:cstheme="minorHAnsi"/>
          <w:spacing w:val="-2"/>
        </w:rPr>
        <w:t xml:space="preserve"> </w:t>
      </w:r>
      <w:r w:rsidRPr="00D9490A">
        <w:rPr>
          <w:rFonts w:eastAsia="Calibri" w:cstheme="minorHAnsi"/>
          <w:spacing w:val="-1"/>
        </w:rPr>
        <w:t xml:space="preserve">relationships, </w:t>
      </w:r>
      <w:r w:rsidRPr="00D9490A">
        <w:rPr>
          <w:rFonts w:eastAsia="Calibri" w:cstheme="minorHAnsi"/>
        </w:rPr>
        <w:t>more</w:t>
      </w:r>
      <w:r w:rsidRPr="00D9490A">
        <w:rPr>
          <w:rFonts w:eastAsia="Calibri" w:cstheme="minorHAnsi"/>
          <w:spacing w:val="-3"/>
        </w:rPr>
        <w:t xml:space="preserve"> </w:t>
      </w:r>
      <w:r w:rsidRPr="00D9490A">
        <w:rPr>
          <w:rFonts w:eastAsia="Calibri" w:cstheme="minorHAnsi"/>
        </w:rPr>
        <w:t>effective</w:t>
      </w:r>
      <w:r w:rsidRPr="00D9490A">
        <w:rPr>
          <w:rFonts w:eastAsia="Calibri" w:cstheme="minorHAnsi"/>
          <w:spacing w:val="-3"/>
        </w:rPr>
        <w:t xml:space="preserve"> </w:t>
      </w:r>
      <w:r w:rsidRPr="00D9490A">
        <w:rPr>
          <w:rFonts w:eastAsia="Calibri" w:cstheme="minorHAnsi"/>
          <w:spacing w:val="-1"/>
        </w:rPr>
        <w:t>communications</w:t>
      </w:r>
      <w:r w:rsidRPr="00D9490A">
        <w:rPr>
          <w:rFonts w:eastAsia="Calibri" w:cstheme="minorHAnsi"/>
          <w:spacing w:val="1"/>
        </w:rPr>
        <w:t xml:space="preserve"> </w:t>
      </w:r>
      <w:r w:rsidRPr="00D9490A">
        <w:rPr>
          <w:rFonts w:eastAsia="Calibri" w:cstheme="minorHAnsi"/>
          <w:spacing w:val="-1"/>
        </w:rPr>
        <w:t>and</w:t>
      </w:r>
      <w:r w:rsidRPr="00D9490A">
        <w:rPr>
          <w:rFonts w:eastAsia="Calibri" w:cstheme="minorHAnsi"/>
          <w:spacing w:val="2"/>
        </w:rPr>
        <w:t xml:space="preserve"> </w:t>
      </w:r>
      <w:r w:rsidRPr="00D9490A">
        <w:rPr>
          <w:rFonts w:eastAsia="Calibri" w:cstheme="minorHAnsi"/>
        </w:rPr>
        <w:t>a</w:t>
      </w:r>
      <w:r w:rsidRPr="00D9490A">
        <w:rPr>
          <w:rFonts w:eastAsia="Calibri" w:cstheme="minorHAnsi"/>
          <w:spacing w:val="-1"/>
        </w:rPr>
        <w:t xml:space="preserve"> better environment</w:t>
      </w:r>
      <w:r w:rsidRPr="00D9490A">
        <w:rPr>
          <w:rFonts w:eastAsia="Calibri" w:cstheme="minorHAnsi"/>
          <w:spacing w:val="-2"/>
        </w:rPr>
        <w:t xml:space="preserve"> </w:t>
      </w:r>
      <w:r w:rsidRPr="00D9490A">
        <w:rPr>
          <w:rFonts w:eastAsia="Calibri" w:cstheme="minorHAnsi"/>
          <w:spacing w:val="-1"/>
        </w:rPr>
        <w:t>for</w:t>
      </w:r>
      <w:r w:rsidRPr="00D9490A">
        <w:rPr>
          <w:rFonts w:eastAsia="Calibri" w:cstheme="minorHAnsi"/>
          <w:spacing w:val="-2"/>
        </w:rPr>
        <w:t xml:space="preserve"> </w:t>
      </w:r>
      <w:r w:rsidRPr="00D9490A">
        <w:rPr>
          <w:rFonts w:eastAsia="Calibri" w:cstheme="minorHAnsi"/>
          <w:spacing w:val="-1"/>
        </w:rPr>
        <w:t>everyone.</w:t>
      </w:r>
    </w:p>
    <w:p w14:paraId="4CAF9D5B" w14:textId="77777777" w:rsidR="006F4969" w:rsidRPr="00D9490A" w:rsidRDefault="006F4969" w:rsidP="006F4969">
      <w:pPr>
        <w:ind w:right="96"/>
        <w:jc w:val="left"/>
        <w:rPr>
          <w:rFonts w:eastAsia="Calibri" w:cstheme="minorHAnsi"/>
          <w:spacing w:val="-1"/>
        </w:rPr>
      </w:pPr>
      <w:r w:rsidRPr="00D9490A">
        <w:rPr>
          <w:rFonts w:cstheme="minorHAnsi"/>
          <w:spacing w:val="-1"/>
        </w:rPr>
        <w:t>The</w:t>
      </w:r>
      <w:r w:rsidRPr="00D9490A">
        <w:rPr>
          <w:rFonts w:cstheme="minorHAnsi"/>
          <w:spacing w:val="8"/>
        </w:rPr>
        <w:t xml:space="preserve"> </w:t>
      </w:r>
      <w:r w:rsidRPr="00D9490A">
        <w:rPr>
          <w:rFonts w:cstheme="minorHAnsi"/>
          <w:spacing w:val="-1"/>
        </w:rPr>
        <w:t>ever-increasing</w:t>
      </w:r>
      <w:r w:rsidRPr="00D9490A">
        <w:rPr>
          <w:rFonts w:cstheme="minorHAnsi"/>
          <w:spacing w:val="6"/>
        </w:rPr>
        <w:t xml:space="preserve"> </w:t>
      </w:r>
      <w:r w:rsidRPr="00D9490A">
        <w:rPr>
          <w:rFonts w:cstheme="minorHAnsi"/>
          <w:spacing w:val="-1"/>
        </w:rPr>
        <w:t>pressures</w:t>
      </w:r>
      <w:r w:rsidRPr="00D9490A">
        <w:rPr>
          <w:rFonts w:cstheme="minorHAnsi"/>
          <w:spacing w:val="7"/>
        </w:rPr>
        <w:t xml:space="preserve"> </w:t>
      </w:r>
      <w:r w:rsidRPr="00D9490A">
        <w:rPr>
          <w:rFonts w:cstheme="minorHAnsi"/>
        </w:rPr>
        <w:t>of</w:t>
      </w:r>
      <w:r w:rsidRPr="00D9490A">
        <w:rPr>
          <w:rFonts w:cstheme="minorHAnsi"/>
          <w:spacing w:val="5"/>
        </w:rPr>
        <w:t xml:space="preserve"> </w:t>
      </w:r>
      <w:r w:rsidRPr="00D9490A">
        <w:rPr>
          <w:rFonts w:cstheme="minorHAnsi"/>
        </w:rPr>
        <w:t>the</w:t>
      </w:r>
      <w:r w:rsidRPr="00D9490A">
        <w:rPr>
          <w:rFonts w:cstheme="minorHAnsi"/>
          <w:spacing w:val="9"/>
        </w:rPr>
        <w:t xml:space="preserve"> </w:t>
      </w:r>
      <w:r w:rsidRPr="00D9490A">
        <w:rPr>
          <w:rFonts w:cstheme="minorHAnsi"/>
          <w:spacing w:val="-1"/>
        </w:rPr>
        <w:t>legal</w:t>
      </w:r>
      <w:r w:rsidRPr="00D9490A">
        <w:rPr>
          <w:rFonts w:cstheme="minorHAnsi"/>
          <w:spacing w:val="7"/>
        </w:rPr>
        <w:t xml:space="preserve"> </w:t>
      </w:r>
      <w:r w:rsidRPr="00D9490A">
        <w:rPr>
          <w:rFonts w:cstheme="minorHAnsi"/>
          <w:spacing w:val="-1"/>
        </w:rPr>
        <w:t>business</w:t>
      </w:r>
      <w:r w:rsidRPr="00D9490A">
        <w:rPr>
          <w:rFonts w:cstheme="minorHAnsi"/>
          <w:spacing w:val="6"/>
        </w:rPr>
        <w:t xml:space="preserve"> —</w:t>
      </w:r>
      <w:r w:rsidRPr="00D9490A">
        <w:rPr>
          <w:rFonts w:eastAsia="Calibri" w:cstheme="minorHAnsi"/>
          <w:spacing w:val="5"/>
        </w:rPr>
        <w:t xml:space="preserve"> </w:t>
      </w:r>
      <w:r w:rsidRPr="00D9490A">
        <w:rPr>
          <w:rFonts w:cstheme="minorHAnsi"/>
          <w:spacing w:val="-1"/>
        </w:rPr>
        <w:t>employee</w:t>
      </w:r>
      <w:r w:rsidRPr="00D9490A">
        <w:rPr>
          <w:rFonts w:cstheme="minorHAnsi"/>
          <w:spacing w:val="8"/>
        </w:rPr>
        <w:t xml:space="preserve"> </w:t>
      </w:r>
      <w:r w:rsidRPr="00D9490A">
        <w:rPr>
          <w:rFonts w:cstheme="minorHAnsi"/>
          <w:spacing w:val="-1"/>
        </w:rPr>
        <w:t>turnover,</w:t>
      </w:r>
      <w:r w:rsidRPr="00D9490A">
        <w:rPr>
          <w:rFonts w:cstheme="minorHAnsi"/>
          <w:spacing w:val="7"/>
        </w:rPr>
        <w:t xml:space="preserve"> </w:t>
      </w:r>
      <w:r w:rsidRPr="00D9490A">
        <w:rPr>
          <w:rFonts w:cstheme="minorHAnsi"/>
          <w:spacing w:val="-1"/>
        </w:rPr>
        <w:t>expecting</w:t>
      </w:r>
      <w:r w:rsidRPr="00D9490A">
        <w:rPr>
          <w:rFonts w:cstheme="minorHAnsi"/>
          <w:spacing w:val="6"/>
        </w:rPr>
        <w:t xml:space="preserve"> </w:t>
      </w:r>
      <w:r w:rsidRPr="00D9490A">
        <w:rPr>
          <w:rFonts w:cstheme="minorHAnsi"/>
          <w:spacing w:val="-1"/>
        </w:rPr>
        <w:t>smaller</w:t>
      </w:r>
      <w:r w:rsidRPr="00D9490A">
        <w:rPr>
          <w:rFonts w:cstheme="minorHAnsi"/>
          <w:spacing w:val="7"/>
        </w:rPr>
        <w:t xml:space="preserve"> </w:t>
      </w:r>
      <w:r w:rsidRPr="00D9490A">
        <w:rPr>
          <w:rFonts w:cstheme="minorHAnsi"/>
          <w:spacing w:val="-1"/>
        </w:rPr>
        <w:t>teams</w:t>
      </w:r>
      <w:r w:rsidRPr="00D9490A">
        <w:rPr>
          <w:rFonts w:cstheme="minorHAnsi"/>
          <w:spacing w:val="7"/>
        </w:rPr>
        <w:t xml:space="preserve"> </w:t>
      </w:r>
      <w:r w:rsidRPr="00D9490A">
        <w:rPr>
          <w:rFonts w:cstheme="minorHAnsi"/>
          <w:spacing w:val="-1"/>
        </w:rPr>
        <w:t>to</w:t>
      </w:r>
      <w:r w:rsidRPr="00D9490A">
        <w:rPr>
          <w:rFonts w:cstheme="minorHAnsi"/>
          <w:spacing w:val="8"/>
        </w:rPr>
        <w:t xml:space="preserve"> </w:t>
      </w:r>
      <w:r w:rsidRPr="00D9490A">
        <w:rPr>
          <w:rFonts w:cstheme="minorHAnsi"/>
          <w:spacing w:val="-1"/>
        </w:rPr>
        <w:t>do more,</w:t>
      </w:r>
      <w:r w:rsidRPr="00D9490A">
        <w:rPr>
          <w:rFonts w:cstheme="minorHAnsi"/>
          <w:spacing w:val="8"/>
        </w:rPr>
        <w:t xml:space="preserve"> </w:t>
      </w:r>
      <w:r w:rsidRPr="00D9490A">
        <w:rPr>
          <w:rFonts w:cstheme="minorHAnsi"/>
          <w:spacing w:val="-1"/>
        </w:rPr>
        <w:t>more</w:t>
      </w:r>
      <w:r w:rsidRPr="00D9490A">
        <w:rPr>
          <w:rFonts w:cstheme="minorHAnsi"/>
          <w:spacing w:val="8"/>
        </w:rPr>
        <w:t xml:space="preserve"> </w:t>
      </w:r>
      <w:r w:rsidRPr="00D9490A">
        <w:rPr>
          <w:rFonts w:cstheme="minorHAnsi"/>
          <w:spacing w:val="-1"/>
        </w:rPr>
        <w:t>remote</w:t>
      </w:r>
      <w:r w:rsidRPr="00D9490A">
        <w:rPr>
          <w:rFonts w:cstheme="minorHAnsi"/>
          <w:spacing w:val="8"/>
        </w:rPr>
        <w:t xml:space="preserve"> </w:t>
      </w:r>
      <w:r w:rsidRPr="00D9490A">
        <w:rPr>
          <w:rFonts w:cstheme="minorHAnsi"/>
          <w:spacing w:val="-1"/>
        </w:rPr>
        <w:t>workers</w:t>
      </w:r>
      <w:r w:rsidRPr="00D9490A">
        <w:rPr>
          <w:rFonts w:cstheme="minorHAnsi"/>
          <w:spacing w:val="11"/>
        </w:rPr>
        <w:t xml:space="preserve"> </w:t>
      </w:r>
      <w:r w:rsidRPr="00D9490A">
        <w:rPr>
          <w:rFonts w:cstheme="minorHAnsi"/>
          <w:spacing w:val="-1"/>
        </w:rPr>
        <w:t>and</w:t>
      </w:r>
      <w:r w:rsidRPr="00D9490A">
        <w:rPr>
          <w:rFonts w:cstheme="minorHAnsi"/>
          <w:spacing w:val="9"/>
        </w:rPr>
        <w:t xml:space="preserve"> </w:t>
      </w:r>
      <w:r w:rsidRPr="00D9490A">
        <w:rPr>
          <w:rFonts w:cstheme="minorHAnsi"/>
          <w:spacing w:val="-1"/>
        </w:rPr>
        <w:t>the</w:t>
      </w:r>
      <w:r w:rsidRPr="00D9490A">
        <w:rPr>
          <w:rFonts w:cstheme="minorHAnsi"/>
          <w:spacing w:val="8"/>
        </w:rPr>
        <w:t xml:space="preserve"> </w:t>
      </w:r>
      <w:r w:rsidRPr="00D9490A">
        <w:rPr>
          <w:rFonts w:cstheme="minorHAnsi"/>
          <w:spacing w:val="-1"/>
        </w:rPr>
        <w:t>overall</w:t>
      </w:r>
      <w:r w:rsidRPr="00D9490A">
        <w:rPr>
          <w:rFonts w:cstheme="minorHAnsi"/>
          <w:spacing w:val="7"/>
        </w:rPr>
        <w:t xml:space="preserve"> </w:t>
      </w:r>
      <w:r w:rsidRPr="00D9490A">
        <w:rPr>
          <w:rFonts w:cstheme="minorHAnsi"/>
          <w:spacing w:val="-1"/>
        </w:rPr>
        <w:t>competitive</w:t>
      </w:r>
      <w:r w:rsidRPr="00D9490A">
        <w:rPr>
          <w:rFonts w:cstheme="minorHAnsi"/>
          <w:spacing w:val="8"/>
        </w:rPr>
        <w:t xml:space="preserve"> </w:t>
      </w:r>
      <w:r w:rsidRPr="00D9490A">
        <w:rPr>
          <w:rFonts w:cstheme="minorHAnsi"/>
          <w:spacing w:val="-1"/>
        </w:rPr>
        <w:t>nature</w:t>
      </w:r>
      <w:r w:rsidRPr="00D9490A">
        <w:rPr>
          <w:rFonts w:cstheme="minorHAnsi"/>
          <w:spacing w:val="8"/>
        </w:rPr>
        <w:t xml:space="preserve"> </w:t>
      </w:r>
      <w:r w:rsidRPr="00D9490A">
        <w:rPr>
          <w:rFonts w:cstheme="minorHAnsi"/>
        </w:rPr>
        <w:t>of</w:t>
      </w:r>
      <w:r w:rsidRPr="00D9490A">
        <w:rPr>
          <w:rFonts w:cstheme="minorHAnsi"/>
          <w:spacing w:val="7"/>
        </w:rPr>
        <w:t xml:space="preserve"> </w:t>
      </w:r>
      <w:r w:rsidRPr="00D9490A">
        <w:rPr>
          <w:rFonts w:cstheme="minorHAnsi"/>
          <w:spacing w:val="-1"/>
        </w:rPr>
        <w:t>what</w:t>
      </w:r>
      <w:r w:rsidRPr="00D9490A">
        <w:rPr>
          <w:rFonts w:cstheme="minorHAnsi"/>
          <w:spacing w:val="8"/>
        </w:rPr>
        <w:t xml:space="preserve"> </w:t>
      </w:r>
      <w:r w:rsidRPr="00D9490A">
        <w:rPr>
          <w:rFonts w:cstheme="minorHAnsi"/>
        </w:rPr>
        <w:t>you</w:t>
      </w:r>
      <w:r w:rsidRPr="00D9490A">
        <w:rPr>
          <w:rFonts w:cstheme="minorHAnsi"/>
          <w:spacing w:val="6"/>
        </w:rPr>
        <w:t xml:space="preserve"> </w:t>
      </w:r>
      <w:r w:rsidRPr="00D9490A">
        <w:rPr>
          <w:rFonts w:cstheme="minorHAnsi"/>
          <w:spacing w:val="-1"/>
        </w:rPr>
        <w:t>do</w:t>
      </w:r>
      <w:r w:rsidRPr="00D9490A">
        <w:rPr>
          <w:rFonts w:cstheme="minorHAnsi"/>
          <w:spacing w:val="12"/>
        </w:rPr>
        <w:t xml:space="preserve"> — </w:t>
      </w:r>
      <w:r w:rsidRPr="00D9490A">
        <w:rPr>
          <w:rFonts w:cstheme="minorHAnsi"/>
          <w:spacing w:val="-1"/>
        </w:rPr>
        <w:t>make</w:t>
      </w:r>
      <w:r w:rsidRPr="00D9490A">
        <w:rPr>
          <w:rFonts w:cstheme="minorHAnsi"/>
          <w:spacing w:val="8"/>
        </w:rPr>
        <w:t xml:space="preserve"> </w:t>
      </w:r>
      <w:r w:rsidRPr="00D9490A">
        <w:rPr>
          <w:rFonts w:cstheme="minorHAnsi"/>
          <w:spacing w:val="-1"/>
        </w:rPr>
        <w:t>leading</w:t>
      </w:r>
      <w:r w:rsidRPr="00D9490A">
        <w:rPr>
          <w:rFonts w:cstheme="minorHAnsi"/>
          <w:spacing w:val="9"/>
        </w:rPr>
        <w:t xml:space="preserve"> </w:t>
      </w:r>
      <w:r w:rsidRPr="00D9490A">
        <w:rPr>
          <w:rFonts w:cstheme="minorHAnsi"/>
          <w:spacing w:val="-1"/>
        </w:rPr>
        <w:t>people</w:t>
      </w:r>
      <w:r w:rsidRPr="00D9490A">
        <w:rPr>
          <w:rFonts w:cstheme="minorHAnsi"/>
        </w:rPr>
        <w:t xml:space="preserve"> on</w:t>
      </w:r>
      <w:r w:rsidRPr="00D9490A">
        <w:rPr>
          <w:rFonts w:cstheme="minorHAnsi"/>
          <w:spacing w:val="-3"/>
        </w:rPr>
        <w:t xml:space="preserve"> </w:t>
      </w:r>
      <w:r w:rsidRPr="00D9490A">
        <w:rPr>
          <w:rFonts w:cstheme="minorHAnsi"/>
        </w:rPr>
        <w:t>your</w:t>
      </w:r>
      <w:r w:rsidRPr="00D9490A">
        <w:rPr>
          <w:rFonts w:cstheme="minorHAnsi"/>
          <w:spacing w:val="-3"/>
        </w:rPr>
        <w:t xml:space="preserve"> </w:t>
      </w:r>
      <w:r w:rsidRPr="00D9490A">
        <w:rPr>
          <w:rFonts w:cstheme="minorHAnsi"/>
          <w:spacing w:val="-2"/>
        </w:rPr>
        <w:t>team</w:t>
      </w:r>
      <w:r w:rsidRPr="00D9490A">
        <w:rPr>
          <w:rFonts w:cstheme="minorHAnsi"/>
          <w:spacing w:val="-1"/>
        </w:rPr>
        <w:t xml:space="preserve"> even</w:t>
      </w:r>
      <w:r w:rsidRPr="00D9490A">
        <w:rPr>
          <w:rFonts w:cstheme="minorHAnsi"/>
          <w:spacing w:val="-3"/>
        </w:rPr>
        <w:t xml:space="preserve"> </w:t>
      </w:r>
      <w:r w:rsidRPr="00D9490A">
        <w:rPr>
          <w:rFonts w:cstheme="minorHAnsi"/>
          <w:spacing w:val="-1"/>
        </w:rPr>
        <w:t>more</w:t>
      </w:r>
      <w:r w:rsidRPr="00D9490A">
        <w:rPr>
          <w:rFonts w:cstheme="minorHAnsi"/>
          <w:spacing w:val="-2"/>
        </w:rPr>
        <w:t xml:space="preserve"> </w:t>
      </w:r>
      <w:r w:rsidRPr="00D9490A">
        <w:rPr>
          <w:rFonts w:cstheme="minorHAnsi"/>
          <w:spacing w:val="-1"/>
        </w:rPr>
        <w:t>challenging.</w:t>
      </w:r>
      <w:r w:rsidRPr="00D9490A">
        <w:rPr>
          <w:rFonts w:cstheme="minorHAnsi"/>
          <w:spacing w:val="49"/>
        </w:rPr>
        <w:t xml:space="preserve"> </w:t>
      </w:r>
      <w:r w:rsidRPr="00D9490A">
        <w:rPr>
          <w:rFonts w:cstheme="minorHAnsi"/>
          <w:spacing w:val="-1"/>
        </w:rPr>
        <w:t>Organizations</w:t>
      </w:r>
      <w:r w:rsidRPr="00D9490A">
        <w:rPr>
          <w:rFonts w:cstheme="minorHAnsi"/>
          <w:spacing w:val="-2"/>
        </w:rPr>
        <w:t xml:space="preserve"> </w:t>
      </w:r>
      <w:r w:rsidRPr="00D9490A">
        <w:rPr>
          <w:rFonts w:cstheme="minorHAnsi"/>
        </w:rPr>
        <w:t xml:space="preserve">are </w:t>
      </w:r>
      <w:r w:rsidRPr="00D9490A">
        <w:rPr>
          <w:rFonts w:cstheme="minorHAnsi"/>
          <w:spacing w:val="-1"/>
        </w:rPr>
        <w:t>human systems</w:t>
      </w:r>
      <w:r w:rsidRPr="00D9490A">
        <w:rPr>
          <w:rFonts w:cstheme="minorHAnsi"/>
          <w:spacing w:val="-2"/>
        </w:rPr>
        <w:t xml:space="preserve"> </w:t>
      </w:r>
      <w:r w:rsidRPr="00D9490A">
        <w:rPr>
          <w:rFonts w:cstheme="minorHAnsi"/>
        </w:rPr>
        <w:t>to</w:t>
      </w:r>
      <w:r w:rsidRPr="00D9490A">
        <w:rPr>
          <w:rFonts w:cstheme="minorHAnsi"/>
          <w:spacing w:val="-1"/>
        </w:rPr>
        <w:t xml:space="preserve"> be</w:t>
      </w:r>
      <w:r w:rsidRPr="00D9490A">
        <w:rPr>
          <w:rFonts w:cstheme="minorHAnsi"/>
          <w:spacing w:val="-2"/>
        </w:rPr>
        <w:t xml:space="preserve"> </w:t>
      </w:r>
      <w:r w:rsidRPr="00D9490A">
        <w:rPr>
          <w:rFonts w:cstheme="minorHAnsi"/>
          <w:spacing w:val="-1"/>
        </w:rPr>
        <w:t>cultivated,</w:t>
      </w:r>
      <w:r w:rsidRPr="00D9490A">
        <w:rPr>
          <w:rFonts w:cstheme="minorHAnsi"/>
          <w:spacing w:val="-3"/>
        </w:rPr>
        <w:t xml:space="preserve"> </w:t>
      </w:r>
      <w:r w:rsidRPr="00D9490A">
        <w:rPr>
          <w:rFonts w:cstheme="minorHAnsi"/>
        </w:rPr>
        <w:t>and</w:t>
      </w:r>
      <w:r w:rsidRPr="00D9490A">
        <w:rPr>
          <w:rFonts w:cstheme="minorHAnsi"/>
          <w:spacing w:val="1"/>
        </w:rPr>
        <w:t xml:space="preserve"> </w:t>
      </w:r>
      <w:r w:rsidRPr="00D9490A">
        <w:rPr>
          <w:rFonts w:cstheme="minorHAnsi"/>
          <w:spacing w:val="-1"/>
        </w:rPr>
        <w:t>developing</w:t>
      </w:r>
      <w:r w:rsidRPr="00D9490A">
        <w:rPr>
          <w:rFonts w:cstheme="minorHAnsi"/>
          <w:spacing w:val="61"/>
        </w:rPr>
        <w:t xml:space="preserve"> </w:t>
      </w:r>
      <w:r w:rsidRPr="00D9490A">
        <w:rPr>
          <w:rFonts w:cstheme="minorHAnsi"/>
        </w:rPr>
        <w:t>your</w:t>
      </w:r>
      <w:r w:rsidRPr="00D9490A">
        <w:rPr>
          <w:rFonts w:cstheme="minorHAnsi"/>
          <w:spacing w:val="-3"/>
        </w:rPr>
        <w:t xml:space="preserve"> </w:t>
      </w:r>
      <w:r w:rsidRPr="00D9490A">
        <w:rPr>
          <w:rFonts w:cstheme="minorHAnsi"/>
          <w:spacing w:val="-1"/>
        </w:rPr>
        <w:t>organization takes</w:t>
      </w:r>
      <w:r w:rsidRPr="00D9490A">
        <w:rPr>
          <w:rFonts w:cstheme="minorHAnsi"/>
          <w:spacing w:val="-3"/>
        </w:rPr>
        <w:t xml:space="preserve"> </w:t>
      </w:r>
      <w:r w:rsidRPr="00D9490A">
        <w:rPr>
          <w:rFonts w:cstheme="minorHAnsi"/>
          <w:spacing w:val="-2"/>
        </w:rPr>
        <w:t>time</w:t>
      </w:r>
      <w:r w:rsidRPr="00D9490A">
        <w:rPr>
          <w:rFonts w:cstheme="minorHAnsi"/>
          <w:spacing w:val="3"/>
        </w:rPr>
        <w:t xml:space="preserve"> —</w:t>
      </w:r>
      <w:r w:rsidRPr="00D9490A">
        <w:rPr>
          <w:rFonts w:eastAsia="Calibri" w:cstheme="minorHAnsi"/>
          <w:spacing w:val="-2"/>
        </w:rPr>
        <w:t xml:space="preserve"> </w:t>
      </w:r>
      <w:r w:rsidRPr="00D9490A">
        <w:rPr>
          <w:rFonts w:eastAsia="Calibri" w:cstheme="minorHAnsi"/>
        </w:rPr>
        <w:t>which</w:t>
      </w:r>
      <w:r w:rsidRPr="00D9490A">
        <w:rPr>
          <w:rFonts w:eastAsia="Calibri" w:cstheme="minorHAnsi"/>
          <w:spacing w:val="-4"/>
        </w:rPr>
        <w:t xml:space="preserve"> </w:t>
      </w:r>
      <w:r w:rsidRPr="00D9490A">
        <w:rPr>
          <w:rFonts w:eastAsia="Calibri" w:cstheme="minorHAnsi"/>
          <w:spacing w:val="-1"/>
        </w:rPr>
        <w:t>you</w:t>
      </w:r>
      <w:r w:rsidRPr="00D9490A">
        <w:rPr>
          <w:rFonts w:eastAsia="Calibri" w:cstheme="minorHAnsi"/>
          <w:spacing w:val="-3"/>
        </w:rPr>
        <w:t xml:space="preserve"> </w:t>
      </w:r>
      <w:r w:rsidRPr="00D9490A">
        <w:rPr>
          <w:rFonts w:eastAsia="Calibri" w:cstheme="minorHAnsi"/>
        </w:rPr>
        <w:t>often</w:t>
      </w:r>
      <w:r w:rsidRPr="00D9490A">
        <w:rPr>
          <w:rFonts w:eastAsia="Calibri" w:cstheme="minorHAnsi"/>
          <w:spacing w:val="-3"/>
        </w:rPr>
        <w:t xml:space="preserve"> </w:t>
      </w:r>
      <w:r w:rsidRPr="00D9490A">
        <w:rPr>
          <w:rFonts w:eastAsia="Calibri" w:cstheme="minorHAnsi"/>
          <w:spacing w:val="-1"/>
        </w:rPr>
        <w:t>feel</w:t>
      </w:r>
      <w:r w:rsidRPr="00D9490A">
        <w:rPr>
          <w:rFonts w:eastAsia="Calibri" w:cstheme="minorHAnsi"/>
          <w:spacing w:val="-2"/>
        </w:rPr>
        <w:t xml:space="preserve"> </w:t>
      </w:r>
      <w:r w:rsidRPr="00D9490A">
        <w:rPr>
          <w:rFonts w:eastAsia="Calibri" w:cstheme="minorHAnsi"/>
          <w:spacing w:val="-1"/>
        </w:rPr>
        <w:t>you don’t</w:t>
      </w:r>
      <w:r w:rsidRPr="00D9490A">
        <w:rPr>
          <w:rFonts w:eastAsia="Calibri" w:cstheme="minorHAnsi"/>
          <w:spacing w:val="-2"/>
        </w:rPr>
        <w:t xml:space="preserve"> </w:t>
      </w:r>
      <w:r w:rsidRPr="00D9490A">
        <w:rPr>
          <w:rFonts w:eastAsia="Calibri" w:cstheme="minorHAnsi"/>
        </w:rPr>
        <w:t>have.</w:t>
      </w:r>
      <w:r w:rsidRPr="00D9490A">
        <w:rPr>
          <w:rFonts w:eastAsia="Calibri" w:cstheme="minorHAnsi"/>
          <w:spacing w:val="47"/>
        </w:rPr>
        <w:t xml:space="preserve"> </w:t>
      </w:r>
      <w:r w:rsidRPr="00D9490A">
        <w:rPr>
          <w:rFonts w:eastAsia="Calibri" w:cstheme="minorHAnsi"/>
          <w:spacing w:val="-1"/>
        </w:rPr>
        <w:t>However,</w:t>
      </w:r>
      <w:r w:rsidRPr="00D9490A">
        <w:rPr>
          <w:rFonts w:eastAsia="Calibri" w:cstheme="minorHAnsi"/>
          <w:spacing w:val="-2"/>
        </w:rPr>
        <w:t xml:space="preserve"> </w:t>
      </w:r>
      <w:r w:rsidRPr="00D9490A">
        <w:rPr>
          <w:rFonts w:eastAsia="Calibri" w:cstheme="minorHAnsi"/>
          <w:spacing w:val="-1"/>
        </w:rPr>
        <w:t>sometimes</w:t>
      </w:r>
      <w:r w:rsidRPr="00D9490A">
        <w:rPr>
          <w:rFonts w:eastAsia="Calibri" w:cstheme="minorHAnsi"/>
          <w:spacing w:val="1"/>
        </w:rPr>
        <w:t xml:space="preserve"> </w:t>
      </w:r>
      <w:r w:rsidRPr="00D9490A">
        <w:rPr>
          <w:rFonts w:eastAsia="Calibri" w:cstheme="minorHAnsi"/>
          <w:spacing w:val="-1"/>
        </w:rPr>
        <w:t>slowing</w:t>
      </w:r>
      <w:r w:rsidRPr="00D9490A">
        <w:rPr>
          <w:rFonts w:eastAsia="Calibri" w:cstheme="minorHAnsi"/>
          <w:spacing w:val="-4"/>
        </w:rPr>
        <w:t xml:space="preserve"> </w:t>
      </w:r>
      <w:r w:rsidRPr="00D9490A">
        <w:rPr>
          <w:rFonts w:eastAsia="Calibri" w:cstheme="minorHAnsi"/>
          <w:spacing w:val="-1"/>
        </w:rPr>
        <w:t>down and getting to</w:t>
      </w:r>
      <w:r w:rsidRPr="00D9490A">
        <w:rPr>
          <w:rFonts w:eastAsia="Calibri" w:cstheme="minorHAnsi"/>
          <w:spacing w:val="1"/>
        </w:rPr>
        <w:t xml:space="preserve"> </w:t>
      </w:r>
      <w:r w:rsidRPr="00D9490A">
        <w:rPr>
          <w:rFonts w:eastAsia="Calibri" w:cstheme="minorHAnsi"/>
          <w:spacing w:val="-1"/>
        </w:rPr>
        <w:t>know</w:t>
      </w:r>
      <w:r w:rsidRPr="00D9490A">
        <w:rPr>
          <w:rFonts w:eastAsia="Calibri" w:cstheme="minorHAnsi"/>
          <w:spacing w:val="-2"/>
        </w:rPr>
        <w:t xml:space="preserve"> </w:t>
      </w:r>
      <w:r w:rsidRPr="00D9490A">
        <w:rPr>
          <w:rFonts w:eastAsia="Calibri" w:cstheme="minorHAnsi"/>
          <w:spacing w:val="-1"/>
        </w:rPr>
        <w:t>your</w:t>
      </w:r>
      <w:r w:rsidRPr="00D9490A">
        <w:rPr>
          <w:rFonts w:eastAsia="Calibri" w:cstheme="minorHAnsi"/>
        </w:rPr>
        <w:t xml:space="preserve"> </w:t>
      </w:r>
      <w:r w:rsidRPr="00D9490A">
        <w:rPr>
          <w:rFonts w:eastAsia="Calibri" w:cstheme="minorHAnsi"/>
          <w:spacing w:val="-1"/>
        </w:rPr>
        <w:t>team members’</w:t>
      </w:r>
      <w:r w:rsidRPr="00D9490A">
        <w:rPr>
          <w:rFonts w:eastAsia="Calibri" w:cstheme="minorHAnsi"/>
        </w:rPr>
        <w:t xml:space="preserve"> </w:t>
      </w:r>
      <w:r w:rsidRPr="00D9490A">
        <w:rPr>
          <w:rFonts w:eastAsia="Calibri" w:cstheme="minorHAnsi"/>
          <w:spacing w:val="-1"/>
        </w:rPr>
        <w:t>styles</w:t>
      </w:r>
      <w:r w:rsidRPr="00D9490A">
        <w:rPr>
          <w:rFonts w:eastAsia="Calibri" w:cstheme="minorHAnsi"/>
          <w:spacing w:val="1"/>
        </w:rPr>
        <w:t xml:space="preserve"> </w:t>
      </w:r>
      <w:r w:rsidRPr="00D9490A">
        <w:rPr>
          <w:rFonts w:eastAsia="Calibri" w:cstheme="minorHAnsi"/>
        </w:rPr>
        <w:t>can</w:t>
      </w:r>
      <w:r w:rsidRPr="00D9490A">
        <w:rPr>
          <w:rFonts w:eastAsia="Calibri" w:cstheme="minorHAnsi"/>
          <w:spacing w:val="-3"/>
        </w:rPr>
        <w:t xml:space="preserve"> </w:t>
      </w:r>
      <w:r w:rsidRPr="00D9490A">
        <w:rPr>
          <w:rFonts w:eastAsia="Calibri" w:cstheme="minorHAnsi"/>
          <w:spacing w:val="-1"/>
        </w:rPr>
        <w:t>result</w:t>
      </w:r>
      <w:r w:rsidRPr="00D9490A">
        <w:rPr>
          <w:rFonts w:eastAsia="Calibri" w:cstheme="minorHAnsi"/>
        </w:rPr>
        <w:t xml:space="preserve"> in</w:t>
      </w:r>
      <w:r w:rsidRPr="00D9490A">
        <w:rPr>
          <w:rFonts w:eastAsia="Calibri" w:cstheme="minorHAnsi"/>
          <w:spacing w:val="-1"/>
        </w:rPr>
        <w:t xml:space="preserve"> higher</w:t>
      </w:r>
      <w:r w:rsidRPr="00D9490A">
        <w:rPr>
          <w:rFonts w:eastAsia="Calibri" w:cstheme="minorHAnsi"/>
        </w:rPr>
        <w:t xml:space="preserve"> </w:t>
      </w:r>
      <w:r w:rsidRPr="00D9490A">
        <w:rPr>
          <w:rFonts w:eastAsia="Calibri" w:cstheme="minorHAnsi"/>
          <w:spacing w:val="-1"/>
        </w:rPr>
        <w:t xml:space="preserve">productivity and </w:t>
      </w:r>
      <w:r w:rsidRPr="00D9490A">
        <w:rPr>
          <w:rFonts w:eastAsia="Calibri" w:cstheme="minorHAnsi"/>
        </w:rPr>
        <w:t>better</w:t>
      </w:r>
      <w:r w:rsidRPr="00D9490A">
        <w:rPr>
          <w:rFonts w:eastAsia="Calibri" w:cstheme="minorHAnsi"/>
          <w:spacing w:val="-3"/>
        </w:rPr>
        <w:t xml:space="preserve"> </w:t>
      </w:r>
      <w:r w:rsidRPr="00D9490A">
        <w:rPr>
          <w:rFonts w:eastAsia="Calibri" w:cstheme="minorHAnsi"/>
          <w:spacing w:val="-1"/>
        </w:rPr>
        <w:t>results.</w:t>
      </w:r>
    </w:p>
    <w:p w14:paraId="0834994F" w14:textId="77777777" w:rsidR="006F4969" w:rsidRPr="00D9490A" w:rsidRDefault="006F4969" w:rsidP="006F4969">
      <w:pPr>
        <w:ind w:right="96"/>
        <w:jc w:val="left"/>
        <w:rPr>
          <w:rFonts w:cstheme="minorHAnsi"/>
          <w:spacing w:val="-1"/>
        </w:rPr>
      </w:pPr>
      <w:r w:rsidRPr="00D9490A">
        <w:rPr>
          <w:rFonts w:cstheme="minorHAnsi"/>
          <w:spacing w:val="-1"/>
        </w:rPr>
        <w:t>Each</w:t>
      </w:r>
      <w:r w:rsidRPr="00D9490A">
        <w:rPr>
          <w:rFonts w:cstheme="minorHAnsi"/>
          <w:spacing w:val="-2"/>
        </w:rPr>
        <w:t xml:space="preserve"> </w:t>
      </w:r>
      <w:r w:rsidRPr="00D9490A">
        <w:rPr>
          <w:rFonts w:cstheme="minorHAnsi"/>
          <w:spacing w:val="-1"/>
        </w:rPr>
        <w:t>person</w:t>
      </w:r>
      <w:r w:rsidRPr="00D9490A">
        <w:rPr>
          <w:rFonts w:cstheme="minorHAnsi"/>
          <w:spacing w:val="-3"/>
        </w:rPr>
        <w:t xml:space="preserve"> </w:t>
      </w:r>
      <w:r w:rsidRPr="00D9490A">
        <w:rPr>
          <w:rFonts w:cstheme="minorHAnsi"/>
        </w:rPr>
        <w:t>is</w:t>
      </w:r>
      <w:r w:rsidRPr="00D9490A">
        <w:rPr>
          <w:rFonts w:cstheme="minorHAnsi"/>
          <w:spacing w:val="-5"/>
        </w:rPr>
        <w:t xml:space="preserve"> </w:t>
      </w:r>
      <w:r w:rsidRPr="00D9490A">
        <w:rPr>
          <w:rFonts w:cstheme="minorHAnsi"/>
          <w:spacing w:val="-1"/>
        </w:rPr>
        <w:t>unique,</w:t>
      </w:r>
      <w:r w:rsidRPr="00D9490A">
        <w:rPr>
          <w:rFonts w:cstheme="minorHAnsi"/>
          <w:spacing w:val="-2"/>
        </w:rPr>
        <w:t xml:space="preserve"> </w:t>
      </w:r>
      <w:r w:rsidRPr="00D9490A">
        <w:rPr>
          <w:rFonts w:cstheme="minorHAnsi"/>
          <w:spacing w:val="-1"/>
        </w:rPr>
        <w:t>not</w:t>
      </w:r>
      <w:r w:rsidRPr="00D9490A">
        <w:rPr>
          <w:rFonts w:cstheme="minorHAnsi"/>
          <w:spacing w:val="-2"/>
        </w:rPr>
        <w:t xml:space="preserve"> just </w:t>
      </w:r>
      <w:r w:rsidRPr="00D9490A">
        <w:rPr>
          <w:rFonts w:cstheme="minorHAnsi"/>
        </w:rPr>
        <w:t>in</w:t>
      </w:r>
      <w:r w:rsidRPr="00D9490A">
        <w:rPr>
          <w:rFonts w:cstheme="minorHAnsi"/>
          <w:spacing w:val="-3"/>
        </w:rPr>
        <w:t xml:space="preserve"> </w:t>
      </w:r>
      <w:r w:rsidRPr="00D9490A">
        <w:rPr>
          <w:rFonts w:cstheme="minorHAnsi"/>
        </w:rPr>
        <w:t>their</w:t>
      </w:r>
      <w:r w:rsidRPr="00D9490A">
        <w:rPr>
          <w:rFonts w:cstheme="minorHAnsi"/>
          <w:spacing w:val="-5"/>
        </w:rPr>
        <w:t xml:space="preserve"> </w:t>
      </w:r>
      <w:r w:rsidRPr="00D9490A">
        <w:rPr>
          <w:rFonts w:cstheme="minorHAnsi"/>
          <w:spacing w:val="-1"/>
        </w:rPr>
        <w:t>knowledge</w:t>
      </w:r>
      <w:r w:rsidRPr="00D9490A">
        <w:rPr>
          <w:rFonts w:cstheme="minorHAnsi"/>
          <w:spacing w:val="-2"/>
        </w:rPr>
        <w:t xml:space="preserve"> </w:t>
      </w:r>
      <w:r w:rsidRPr="00D9490A">
        <w:rPr>
          <w:rFonts w:cstheme="minorHAnsi"/>
          <w:spacing w:val="-1"/>
        </w:rPr>
        <w:t>and</w:t>
      </w:r>
      <w:r w:rsidRPr="00D9490A">
        <w:rPr>
          <w:rFonts w:cstheme="minorHAnsi"/>
          <w:spacing w:val="-5"/>
        </w:rPr>
        <w:t xml:space="preserve"> </w:t>
      </w:r>
      <w:r w:rsidRPr="00D9490A">
        <w:rPr>
          <w:rFonts w:cstheme="minorHAnsi"/>
          <w:spacing w:val="-1"/>
        </w:rPr>
        <w:t>skill</w:t>
      </w:r>
      <w:r w:rsidRPr="00D9490A">
        <w:rPr>
          <w:rFonts w:cstheme="minorHAnsi"/>
          <w:spacing w:val="-2"/>
        </w:rPr>
        <w:t xml:space="preserve"> </w:t>
      </w:r>
      <w:r w:rsidRPr="00D9490A">
        <w:rPr>
          <w:rFonts w:cstheme="minorHAnsi"/>
          <w:spacing w:val="-1"/>
        </w:rPr>
        <w:t>set</w:t>
      </w:r>
      <w:r w:rsidRPr="00D9490A">
        <w:rPr>
          <w:rFonts w:cstheme="minorHAnsi"/>
          <w:spacing w:val="-2"/>
        </w:rPr>
        <w:t xml:space="preserve"> </w:t>
      </w:r>
      <w:r w:rsidRPr="00D9490A">
        <w:rPr>
          <w:rFonts w:cstheme="minorHAnsi"/>
          <w:spacing w:val="-1"/>
        </w:rPr>
        <w:t>but</w:t>
      </w:r>
      <w:r w:rsidRPr="00D9490A">
        <w:rPr>
          <w:rFonts w:cstheme="minorHAnsi"/>
          <w:spacing w:val="-4"/>
        </w:rPr>
        <w:t xml:space="preserve"> </w:t>
      </w:r>
      <w:r w:rsidRPr="00D9490A">
        <w:rPr>
          <w:rFonts w:cstheme="minorHAnsi"/>
        </w:rPr>
        <w:t>also</w:t>
      </w:r>
      <w:r w:rsidRPr="00D9490A">
        <w:rPr>
          <w:rFonts w:cstheme="minorHAnsi"/>
          <w:spacing w:val="-4"/>
        </w:rPr>
        <w:t xml:space="preserve"> </w:t>
      </w:r>
      <w:r w:rsidRPr="00D9490A">
        <w:rPr>
          <w:rFonts w:cstheme="minorHAnsi"/>
        </w:rPr>
        <w:t>in</w:t>
      </w:r>
      <w:r w:rsidRPr="00D9490A">
        <w:rPr>
          <w:rFonts w:cstheme="minorHAnsi"/>
          <w:spacing w:val="-3"/>
        </w:rPr>
        <w:t xml:space="preserve"> </w:t>
      </w:r>
      <w:r w:rsidRPr="00D9490A">
        <w:rPr>
          <w:rFonts w:cstheme="minorHAnsi"/>
          <w:spacing w:val="-1"/>
        </w:rPr>
        <w:t>how</w:t>
      </w:r>
      <w:r w:rsidRPr="00D9490A">
        <w:rPr>
          <w:rFonts w:cstheme="minorHAnsi"/>
          <w:spacing w:val="-4"/>
        </w:rPr>
        <w:t xml:space="preserve"> </w:t>
      </w:r>
      <w:r w:rsidRPr="00D9490A">
        <w:rPr>
          <w:rFonts w:cstheme="minorHAnsi"/>
          <w:spacing w:val="-1"/>
        </w:rPr>
        <w:t>they approach</w:t>
      </w:r>
      <w:r w:rsidRPr="00D9490A">
        <w:rPr>
          <w:rFonts w:cstheme="minorHAnsi"/>
          <w:spacing w:val="-3"/>
        </w:rPr>
        <w:t xml:space="preserve"> </w:t>
      </w:r>
      <w:r w:rsidRPr="00D9490A">
        <w:rPr>
          <w:rFonts w:cstheme="minorHAnsi"/>
          <w:spacing w:val="-1"/>
        </w:rPr>
        <w:t>people</w:t>
      </w:r>
      <w:r w:rsidRPr="00D9490A">
        <w:rPr>
          <w:rFonts w:cstheme="minorHAnsi"/>
          <w:spacing w:val="-5"/>
        </w:rPr>
        <w:t xml:space="preserve"> </w:t>
      </w:r>
      <w:r w:rsidRPr="00D9490A">
        <w:rPr>
          <w:rFonts w:cstheme="minorHAnsi"/>
          <w:spacing w:val="-1"/>
        </w:rPr>
        <w:t>and problems.</w:t>
      </w:r>
      <w:r w:rsidRPr="00D9490A">
        <w:rPr>
          <w:rFonts w:cstheme="minorHAnsi"/>
          <w:spacing w:val="10"/>
        </w:rPr>
        <w:t xml:space="preserve"> </w:t>
      </w:r>
      <w:r w:rsidRPr="00D9490A">
        <w:rPr>
          <w:rFonts w:cstheme="minorHAnsi"/>
          <w:spacing w:val="-1"/>
        </w:rPr>
        <w:t>Research</w:t>
      </w:r>
      <w:r w:rsidRPr="00D9490A">
        <w:rPr>
          <w:rFonts w:cstheme="minorHAnsi"/>
          <w:spacing w:val="4"/>
        </w:rPr>
        <w:t xml:space="preserve"> </w:t>
      </w:r>
      <w:r w:rsidRPr="00D9490A">
        <w:rPr>
          <w:rFonts w:cstheme="minorHAnsi"/>
          <w:spacing w:val="-1"/>
        </w:rPr>
        <w:t>tells</w:t>
      </w:r>
      <w:r w:rsidRPr="00D9490A">
        <w:rPr>
          <w:rFonts w:cstheme="minorHAnsi"/>
          <w:spacing w:val="4"/>
        </w:rPr>
        <w:t xml:space="preserve"> </w:t>
      </w:r>
      <w:r w:rsidRPr="00D9490A">
        <w:rPr>
          <w:rFonts w:cstheme="minorHAnsi"/>
          <w:spacing w:val="-2"/>
        </w:rPr>
        <w:t>us</w:t>
      </w:r>
      <w:r w:rsidRPr="00D9490A">
        <w:rPr>
          <w:rFonts w:cstheme="minorHAnsi"/>
          <w:spacing w:val="5"/>
        </w:rPr>
        <w:t xml:space="preserve"> </w:t>
      </w:r>
      <w:r w:rsidRPr="00D9490A">
        <w:rPr>
          <w:rFonts w:cstheme="minorHAnsi"/>
        </w:rPr>
        <w:t>that</w:t>
      </w:r>
      <w:r w:rsidRPr="00D9490A">
        <w:rPr>
          <w:rFonts w:cstheme="minorHAnsi"/>
          <w:spacing w:val="2"/>
        </w:rPr>
        <w:t xml:space="preserve"> </w:t>
      </w:r>
      <w:r w:rsidRPr="00D9490A">
        <w:rPr>
          <w:rFonts w:cstheme="minorHAnsi"/>
          <w:spacing w:val="-1"/>
        </w:rPr>
        <w:t>managers</w:t>
      </w:r>
      <w:r w:rsidRPr="00D9490A">
        <w:rPr>
          <w:rFonts w:cstheme="minorHAnsi"/>
          <w:spacing w:val="2"/>
        </w:rPr>
        <w:t xml:space="preserve"> </w:t>
      </w:r>
      <w:r w:rsidRPr="00D9490A">
        <w:rPr>
          <w:rFonts w:cstheme="minorHAnsi"/>
        </w:rPr>
        <w:t>who</w:t>
      </w:r>
      <w:r w:rsidRPr="00D9490A">
        <w:rPr>
          <w:rFonts w:cstheme="minorHAnsi"/>
          <w:spacing w:val="5"/>
        </w:rPr>
        <w:t xml:space="preserve"> </w:t>
      </w:r>
      <w:r w:rsidRPr="00D9490A">
        <w:rPr>
          <w:rFonts w:cstheme="minorHAnsi"/>
          <w:spacing w:val="-1"/>
        </w:rPr>
        <w:t>are</w:t>
      </w:r>
      <w:r w:rsidRPr="00D9490A">
        <w:rPr>
          <w:rFonts w:cstheme="minorHAnsi"/>
          <w:spacing w:val="5"/>
        </w:rPr>
        <w:t xml:space="preserve"> </w:t>
      </w:r>
      <w:r w:rsidRPr="00D9490A">
        <w:rPr>
          <w:rFonts w:cstheme="minorHAnsi"/>
          <w:spacing w:val="-1"/>
        </w:rPr>
        <w:t>people</w:t>
      </w:r>
      <w:r w:rsidRPr="00D9490A">
        <w:rPr>
          <w:rFonts w:cstheme="minorHAnsi"/>
          <w:spacing w:val="5"/>
        </w:rPr>
        <w:t xml:space="preserve"> </w:t>
      </w:r>
      <w:r w:rsidRPr="00D9490A">
        <w:rPr>
          <w:rFonts w:cstheme="minorHAnsi"/>
          <w:spacing w:val="-2"/>
        </w:rPr>
        <w:t>smart</w:t>
      </w:r>
      <w:r w:rsidRPr="00D9490A">
        <w:rPr>
          <w:rFonts w:cstheme="minorHAnsi"/>
          <w:spacing w:val="5"/>
        </w:rPr>
        <w:t xml:space="preserve"> </w:t>
      </w:r>
      <w:r w:rsidRPr="00D9490A">
        <w:rPr>
          <w:rFonts w:cstheme="minorHAnsi"/>
          <w:spacing w:val="-2"/>
        </w:rPr>
        <w:t>(have</w:t>
      </w:r>
      <w:r w:rsidRPr="00D9490A">
        <w:rPr>
          <w:rFonts w:cstheme="minorHAnsi"/>
          <w:spacing w:val="5"/>
        </w:rPr>
        <w:t xml:space="preserve"> </w:t>
      </w:r>
      <w:r w:rsidRPr="00D9490A">
        <w:rPr>
          <w:rFonts w:cstheme="minorHAnsi"/>
          <w:spacing w:val="-1"/>
        </w:rPr>
        <w:t>high</w:t>
      </w:r>
      <w:r w:rsidRPr="00D9490A">
        <w:rPr>
          <w:rFonts w:cstheme="minorHAnsi"/>
          <w:spacing w:val="4"/>
        </w:rPr>
        <w:t xml:space="preserve"> </w:t>
      </w:r>
      <w:r w:rsidRPr="00D9490A">
        <w:rPr>
          <w:rFonts w:cstheme="minorHAnsi"/>
          <w:spacing w:val="-1"/>
        </w:rPr>
        <w:t>emotional</w:t>
      </w:r>
      <w:r w:rsidRPr="00D9490A">
        <w:rPr>
          <w:rFonts w:cstheme="minorHAnsi"/>
          <w:spacing w:val="4"/>
        </w:rPr>
        <w:t xml:space="preserve"> </w:t>
      </w:r>
      <w:r w:rsidRPr="00D9490A">
        <w:rPr>
          <w:rFonts w:cstheme="minorHAnsi"/>
          <w:spacing w:val="-1"/>
        </w:rPr>
        <w:t>intelligence)</w:t>
      </w:r>
      <w:r w:rsidRPr="00D9490A">
        <w:rPr>
          <w:rFonts w:cstheme="minorHAnsi"/>
          <w:spacing w:val="5"/>
        </w:rPr>
        <w:t xml:space="preserve"> </w:t>
      </w:r>
      <w:r w:rsidRPr="00D9490A">
        <w:rPr>
          <w:rFonts w:cstheme="minorHAnsi"/>
        </w:rPr>
        <w:t>are</w:t>
      </w:r>
      <w:r w:rsidRPr="00D9490A">
        <w:rPr>
          <w:rFonts w:cstheme="minorHAnsi"/>
          <w:spacing w:val="-1"/>
        </w:rPr>
        <w:t xml:space="preserve"> better</w:t>
      </w:r>
      <w:r w:rsidRPr="00D9490A">
        <w:rPr>
          <w:rFonts w:cstheme="minorHAnsi"/>
          <w:spacing w:val="-3"/>
        </w:rPr>
        <w:t xml:space="preserve"> </w:t>
      </w:r>
      <w:r w:rsidRPr="00D9490A">
        <w:rPr>
          <w:rFonts w:cstheme="minorHAnsi"/>
        </w:rPr>
        <w:t>leaders,</w:t>
      </w:r>
      <w:r w:rsidRPr="00D9490A">
        <w:rPr>
          <w:rFonts w:cstheme="minorHAnsi"/>
          <w:spacing w:val="-3"/>
        </w:rPr>
        <w:t xml:space="preserve"> </w:t>
      </w:r>
      <w:r w:rsidRPr="00D9490A">
        <w:rPr>
          <w:rFonts w:cstheme="minorHAnsi"/>
          <w:spacing w:val="-1"/>
        </w:rPr>
        <w:t>retain</w:t>
      </w:r>
      <w:r w:rsidRPr="00D9490A">
        <w:rPr>
          <w:rFonts w:cstheme="minorHAnsi"/>
          <w:spacing w:val="-2"/>
        </w:rPr>
        <w:t xml:space="preserve"> </w:t>
      </w:r>
      <w:r w:rsidRPr="00D9490A">
        <w:rPr>
          <w:rFonts w:cstheme="minorHAnsi"/>
          <w:spacing w:val="-1"/>
        </w:rPr>
        <w:t>top performers</w:t>
      </w:r>
      <w:r w:rsidRPr="00D9490A">
        <w:rPr>
          <w:rFonts w:cstheme="minorHAnsi"/>
          <w:spacing w:val="-3"/>
        </w:rPr>
        <w:t xml:space="preserve"> </w:t>
      </w:r>
      <w:r w:rsidRPr="00D9490A">
        <w:rPr>
          <w:rFonts w:cstheme="minorHAnsi"/>
        </w:rPr>
        <w:t>and</w:t>
      </w:r>
      <w:r w:rsidRPr="00D9490A">
        <w:rPr>
          <w:rFonts w:cstheme="minorHAnsi"/>
          <w:spacing w:val="-2"/>
        </w:rPr>
        <w:t xml:space="preserve"> </w:t>
      </w:r>
      <w:r w:rsidRPr="00D9490A">
        <w:rPr>
          <w:rFonts w:cstheme="minorHAnsi"/>
        </w:rPr>
        <w:t>get</w:t>
      </w:r>
      <w:r w:rsidRPr="00D9490A">
        <w:rPr>
          <w:rFonts w:cstheme="minorHAnsi"/>
          <w:spacing w:val="-2"/>
        </w:rPr>
        <w:t xml:space="preserve"> </w:t>
      </w:r>
      <w:r w:rsidRPr="00D9490A">
        <w:rPr>
          <w:rFonts w:cstheme="minorHAnsi"/>
          <w:spacing w:val="-1"/>
        </w:rPr>
        <w:t>the</w:t>
      </w:r>
      <w:r w:rsidRPr="00D9490A">
        <w:rPr>
          <w:rFonts w:cstheme="minorHAnsi"/>
        </w:rPr>
        <w:t xml:space="preserve"> </w:t>
      </w:r>
      <w:r w:rsidRPr="00D9490A">
        <w:rPr>
          <w:rFonts w:cstheme="minorHAnsi"/>
          <w:spacing w:val="-1"/>
        </w:rPr>
        <w:t>best</w:t>
      </w:r>
      <w:r w:rsidRPr="00D9490A">
        <w:rPr>
          <w:rFonts w:cstheme="minorHAnsi"/>
          <w:spacing w:val="-2"/>
        </w:rPr>
        <w:t xml:space="preserve"> </w:t>
      </w:r>
      <w:r w:rsidRPr="00D9490A">
        <w:rPr>
          <w:rFonts w:cstheme="minorHAnsi"/>
          <w:spacing w:val="-1"/>
        </w:rPr>
        <w:t>from</w:t>
      </w:r>
      <w:r w:rsidRPr="00D9490A">
        <w:rPr>
          <w:rFonts w:cstheme="minorHAnsi"/>
          <w:spacing w:val="-2"/>
        </w:rPr>
        <w:t xml:space="preserve"> </w:t>
      </w:r>
      <w:r w:rsidRPr="00D9490A">
        <w:rPr>
          <w:rFonts w:cstheme="minorHAnsi"/>
          <w:spacing w:val="-1"/>
        </w:rPr>
        <w:t>their</w:t>
      </w:r>
      <w:r w:rsidRPr="00D9490A">
        <w:rPr>
          <w:rFonts w:cstheme="minorHAnsi"/>
          <w:spacing w:val="-3"/>
        </w:rPr>
        <w:t xml:space="preserve"> </w:t>
      </w:r>
      <w:r w:rsidRPr="00D9490A">
        <w:rPr>
          <w:rFonts w:cstheme="minorHAnsi"/>
          <w:spacing w:val="-1"/>
        </w:rPr>
        <w:t>people.</w:t>
      </w:r>
    </w:p>
    <w:p w14:paraId="64EA18BB" w14:textId="77777777" w:rsidR="006F4969" w:rsidRPr="00D9490A" w:rsidRDefault="006F4969" w:rsidP="006F4969">
      <w:pPr>
        <w:ind w:right="96"/>
        <w:jc w:val="left"/>
        <w:rPr>
          <w:rFonts w:eastAsia="Calibri" w:cstheme="minorHAnsi"/>
          <w:b/>
        </w:rPr>
      </w:pPr>
      <w:r w:rsidRPr="00D9490A">
        <w:rPr>
          <w:rFonts w:cstheme="minorHAnsi"/>
          <w:b/>
          <w:spacing w:val="-1"/>
        </w:rPr>
        <w:t>Learning Objectives:</w:t>
      </w:r>
    </w:p>
    <w:p w14:paraId="03C39E25" w14:textId="77777777" w:rsidR="006F4969" w:rsidRPr="00D9490A" w:rsidRDefault="006F4969" w:rsidP="00514544">
      <w:pPr>
        <w:pStyle w:val="BodyText"/>
        <w:numPr>
          <w:ilvl w:val="0"/>
          <w:numId w:val="78"/>
        </w:numPr>
        <w:tabs>
          <w:tab w:val="left" w:pos="2261"/>
        </w:tabs>
        <w:jc w:val="left"/>
        <w:rPr>
          <w:rFonts w:asciiTheme="minorHAnsi" w:hAnsiTheme="minorHAnsi" w:cstheme="minorHAnsi"/>
          <w:sz w:val="22"/>
          <w:szCs w:val="22"/>
        </w:rPr>
      </w:pPr>
      <w:r w:rsidRPr="00D9490A">
        <w:rPr>
          <w:rFonts w:asciiTheme="minorHAnsi" w:hAnsiTheme="minorHAnsi" w:cstheme="minorHAnsi"/>
          <w:spacing w:val="-1"/>
          <w:sz w:val="22"/>
          <w:szCs w:val="22"/>
        </w:rPr>
        <w:t xml:space="preserve">Understand </w:t>
      </w:r>
      <w:r w:rsidRPr="00D9490A">
        <w:rPr>
          <w:rFonts w:asciiTheme="minorHAnsi" w:hAnsiTheme="minorHAnsi" w:cstheme="minorHAnsi"/>
          <w:sz w:val="22"/>
          <w:szCs w:val="22"/>
        </w:rPr>
        <w:t>and</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improve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your</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emotional</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intelligence.</w:t>
      </w:r>
    </w:p>
    <w:p w14:paraId="0296AD9D" w14:textId="77777777" w:rsidR="006F4969" w:rsidRPr="00D9490A" w:rsidRDefault="006F4969" w:rsidP="00514544">
      <w:pPr>
        <w:pStyle w:val="BodyText"/>
        <w:numPr>
          <w:ilvl w:val="0"/>
          <w:numId w:val="78"/>
        </w:numPr>
        <w:tabs>
          <w:tab w:val="left" w:pos="2261"/>
        </w:tabs>
        <w:jc w:val="left"/>
        <w:rPr>
          <w:rFonts w:asciiTheme="minorHAnsi" w:hAnsiTheme="minorHAnsi" w:cstheme="minorHAnsi"/>
          <w:sz w:val="22"/>
          <w:szCs w:val="22"/>
        </w:rPr>
      </w:pPr>
      <w:r w:rsidRPr="00D9490A">
        <w:rPr>
          <w:rFonts w:asciiTheme="minorHAnsi" w:hAnsiTheme="minorHAnsi" w:cstheme="minorHAnsi"/>
          <w:spacing w:val="-1"/>
          <w:sz w:val="22"/>
          <w:szCs w:val="22"/>
        </w:rPr>
        <w:t>Become more aware of your own behavior style</w:t>
      </w:r>
      <w:r w:rsidRPr="00D9490A">
        <w:rPr>
          <w:rFonts w:asciiTheme="minorHAnsi" w:hAnsiTheme="minorHAnsi" w:cstheme="minorHAnsi"/>
          <w:sz w:val="22"/>
          <w:szCs w:val="22"/>
        </w:rPr>
        <w:t>.</w:t>
      </w:r>
    </w:p>
    <w:p w14:paraId="698F0E0A" w14:textId="77777777" w:rsidR="006F4969" w:rsidRPr="00D9490A" w:rsidRDefault="006F4969" w:rsidP="00514544">
      <w:pPr>
        <w:pStyle w:val="BodyText"/>
        <w:numPr>
          <w:ilvl w:val="0"/>
          <w:numId w:val="78"/>
        </w:numPr>
        <w:tabs>
          <w:tab w:val="left" w:pos="2261"/>
        </w:tabs>
        <w:jc w:val="left"/>
        <w:rPr>
          <w:rFonts w:asciiTheme="minorHAnsi" w:hAnsiTheme="minorHAnsi" w:cstheme="minorHAnsi"/>
          <w:sz w:val="22"/>
          <w:szCs w:val="22"/>
        </w:rPr>
      </w:pPr>
      <w:r w:rsidRPr="00D9490A">
        <w:rPr>
          <w:rFonts w:asciiTheme="minorHAnsi" w:hAnsiTheme="minorHAnsi" w:cstheme="minorHAnsi"/>
          <w:sz w:val="22"/>
          <w:szCs w:val="22"/>
        </w:rPr>
        <w:t>Learn to read the styles of others — in person and on the phone — and adjust your style to improve communication and increase productivity.</w:t>
      </w:r>
    </w:p>
    <w:p w14:paraId="301A83B5" w14:textId="77777777" w:rsidR="006F4969" w:rsidRPr="00D9490A" w:rsidRDefault="006F4969" w:rsidP="006F4969">
      <w:pPr>
        <w:pStyle w:val="BodyText"/>
        <w:tabs>
          <w:tab w:val="left" w:pos="2261"/>
        </w:tabs>
        <w:ind w:left="720"/>
        <w:jc w:val="left"/>
        <w:rPr>
          <w:rFonts w:asciiTheme="minorHAnsi" w:hAnsiTheme="minorHAnsi" w:cstheme="minorHAnsi"/>
          <w:sz w:val="22"/>
          <w:szCs w:val="22"/>
        </w:rPr>
      </w:pPr>
    </w:p>
    <w:p w14:paraId="043B7AB8" w14:textId="77777777" w:rsidR="006F4969" w:rsidRPr="00D9490A" w:rsidRDefault="006F4969" w:rsidP="006F4969">
      <w:pPr>
        <w:pStyle w:val="BodyText"/>
        <w:tabs>
          <w:tab w:val="left" w:pos="2261"/>
        </w:tabs>
        <w:ind w:left="0"/>
        <w:jc w:val="left"/>
        <w:rPr>
          <w:rFonts w:asciiTheme="minorHAnsi" w:hAnsiTheme="minorHAnsi" w:cstheme="minorHAnsi"/>
          <w:spacing w:val="-1"/>
          <w:sz w:val="22"/>
          <w:szCs w:val="22"/>
        </w:rPr>
      </w:pPr>
      <w:r w:rsidRPr="00D9490A">
        <w:rPr>
          <w:rFonts w:asciiTheme="minorHAnsi" w:hAnsiTheme="minorHAnsi" w:cstheme="minorHAnsi"/>
          <w:b/>
          <w:spacing w:val="-1"/>
          <w:sz w:val="22"/>
          <w:szCs w:val="22"/>
        </w:rPr>
        <w:t>Lecture/Video/Discussion:</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Overview</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 xml:space="preserve">of </w:t>
      </w:r>
      <w:r w:rsidRPr="00D9490A">
        <w:rPr>
          <w:rFonts w:asciiTheme="minorHAnsi" w:hAnsiTheme="minorHAnsi" w:cstheme="minorHAnsi"/>
          <w:spacing w:val="-1"/>
          <w:sz w:val="22"/>
          <w:szCs w:val="22"/>
        </w:rPr>
        <w:t>Emotional</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Intelligence</w:t>
      </w:r>
    </w:p>
    <w:p w14:paraId="78DF8EA7" w14:textId="77777777" w:rsidR="006F4969" w:rsidRPr="00D9490A" w:rsidRDefault="006F4969" w:rsidP="006F4969">
      <w:pPr>
        <w:pStyle w:val="BodyText"/>
        <w:tabs>
          <w:tab w:val="left" w:pos="2261"/>
        </w:tabs>
        <w:ind w:left="0"/>
        <w:jc w:val="left"/>
        <w:rPr>
          <w:rFonts w:asciiTheme="minorHAnsi" w:hAnsiTheme="minorHAnsi" w:cstheme="minorHAnsi"/>
          <w:sz w:val="22"/>
          <w:szCs w:val="22"/>
        </w:rPr>
      </w:pPr>
    </w:p>
    <w:p w14:paraId="33708425" w14:textId="77777777" w:rsidR="006F4969" w:rsidRPr="00D9490A" w:rsidRDefault="006F4969" w:rsidP="006F4969">
      <w:pPr>
        <w:pStyle w:val="BodyText"/>
        <w:tabs>
          <w:tab w:val="left" w:pos="3341"/>
        </w:tabs>
        <w:spacing w:line="267" w:lineRule="exact"/>
        <w:ind w:left="0"/>
        <w:jc w:val="left"/>
        <w:rPr>
          <w:rFonts w:asciiTheme="minorHAnsi" w:hAnsiTheme="minorHAnsi" w:cstheme="minorHAnsi"/>
          <w:sz w:val="22"/>
          <w:szCs w:val="22"/>
        </w:rPr>
      </w:pPr>
      <w:r w:rsidRPr="00D9490A">
        <w:rPr>
          <w:rFonts w:cstheme="minorHAnsi"/>
          <w:b/>
          <w:spacing w:val="-1"/>
        </w:rPr>
        <w:t>Lecture/Reflection:</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Identify</w:t>
      </w:r>
      <w:r w:rsidRPr="00D9490A">
        <w:rPr>
          <w:rFonts w:asciiTheme="minorHAnsi" w:hAnsiTheme="minorHAnsi" w:cstheme="minorHAnsi"/>
          <w:spacing w:val="-2"/>
          <w:sz w:val="22"/>
          <w:szCs w:val="22"/>
        </w:rPr>
        <w:t xml:space="preserve"> </w:t>
      </w:r>
      <w:r w:rsidRPr="00D9490A">
        <w:rPr>
          <w:rFonts w:asciiTheme="minorHAnsi" w:hAnsiTheme="minorHAnsi" w:cstheme="minorHAnsi"/>
          <w:sz w:val="22"/>
          <w:szCs w:val="22"/>
        </w:rPr>
        <w:t>your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primary</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style,</w:t>
      </w:r>
      <w:r w:rsidRPr="00D9490A">
        <w:rPr>
          <w:rFonts w:asciiTheme="minorHAnsi" w:hAnsiTheme="minorHAnsi" w:cstheme="minorHAnsi"/>
          <w:sz w:val="22"/>
          <w:szCs w:val="22"/>
        </w:rPr>
        <w:t xml:space="preserve"> its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strengths</w:t>
      </w:r>
      <w:r w:rsidRPr="00D9490A">
        <w:rPr>
          <w:rFonts w:asciiTheme="minorHAnsi" w:hAnsiTheme="minorHAnsi" w:cstheme="minorHAnsi"/>
          <w:sz w:val="22"/>
          <w:szCs w:val="22"/>
        </w:rPr>
        <w:t xml:space="preserve"> and</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limitations</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and tendencies under</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stress</w:t>
      </w:r>
      <w:r w:rsidRPr="00D9490A">
        <w:rPr>
          <w:rFonts w:asciiTheme="minorHAnsi" w:hAnsiTheme="minorHAnsi" w:cstheme="minorHAnsi"/>
          <w:i/>
          <w:spacing w:val="-1"/>
          <w:sz w:val="22"/>
          <w:szCs w:val="22"/>
        </w:rPr>
        <w:br/>
      </w:r>
      <w:r w:rsidRPr="00D9490A">
        <w:rPr>
          <w:rFonts w:cstheme="minorHAnsi"/>
          <w:b/>
          <w:spacing w:val="-1"/>
        </w:rPr>
        <w:t>Activity:</w:t>
      </w:r>
      <w:r w:rsidRPr="00D9490A">
        <w:rPr>
          <w:rFonts w:asciiTheme="minorHAnsi" w:hAnsiTheme="minorHAnsi" w:cstheme="minorHAnsi"/>
          <w:spacing w:val="-1"/>
          <w:sz w:val="22"/>
          <w:szCs w:val="22"/>
        </w:rPr>
        <w:t xml:space="preserve"> Assessment</w:t>
      </w:r>
      <w:r w:rsidRPr="00D9490A">
        <w:rPr>
          <w:rFonts w:asciiTheme="minorHAnsi" w:hAnsiTheme="minorHAnsi" w:cstheme="minorHAnsi"/>
          <w:sz w:val="22"/>
          <w:szCs w:val="22"/>
        </w:rPr>
        <w:t>, share insights</w:t>
      </w:r>
    </w:p>
    <w:p w14:paraId="7E8A536F" w14:textId="77777777" w:rsidR="006F4969" w:rsidRPr="00D9490A" w:rsidRDefault="006F4969" w:rsidP="006F4969">
      <w:pPr>
        <w:pStyle w:val="BodyText"/>
        <w:tabs>
          <w:tab w:val="left" w:pos="1901"/>
        </w:tabs>
        <w:spacing w:before="41"/>
        <w:ind w:left="0"/>
        <w:jc w:val="left"/>
        <w:rPr>
          <w:rFonts w:asciiTheme="minorHAnsi" w:hAnsiTheme="minorHAnsi" w:cstheme="minorHAnsi"/>
          <w:spacing w:val="-1"/>
          <w:sz w:val="22"/>
          <w:szCs w:val="22"/>
        </w:rPr>
      </w:pPr>
    </w:p>
    <w:p w14:paraId="1BAFBAEB" w14:textId="77777777" w:rsidR="006F4969" w:rsidRPr="00D9490A" w:rsidRDefault="006F4969" w:rsidP="006F4969">
      <w:pPr>
        <w:pStyle w:val="BodyText"/>
        <w:tabs>
          <w:tab w:val="left" w:pos="1901"/>
        </w:tabs>
        <w:spacing w:before="41"/>
        <w:ind w:left="0"/>
        <w:jc w:val="left"/>
        <w:rPr>
          <w:rFonts w:asciiTheme="minorHAnsi" w:hAnsiTheme="minorHAnsi" w:cstheme="minorHAnsi"/>
          <w:spacing w:val="-1"/>
          <w:sz w:val="22"/>
          <w:szCs w:val="22"/>
        </w:rPr>
      </w:pPr>
      <w:r w:rsidRPr="00D9490A">
        <w:rPr>
          <w:rFonts w:cstheme="minorHAnsi"/>
          <w:b/>
          <w:spacing w:val="-1"/>
        </w:rPr>
        <w:t>Lecture:</w:t>
      </w:r>
      <w:r w:rsidRPr="00D9490A">
        <w:rPr>
          <w:rFonts w:asciiTheme="minorHAnsi" w:hAnsiTheme="minorHAnsi" w:cstheme="minorHAnsi"/>
          <w:spacing w:val="-1"/>
          <w:sz w:val="22"/>
          <w:szCs w:val="22"/>
        </w:rPr>
        <w:t xml:space="preserve"> Observing </w:t>
      </w:r>
      <w:r w:rsidRPr="00D9490A">
        <w:rPr>
          <w:rFonts w:asciiTheme="minorHAnsi" w:hAnsiTheme="minorHAnsi" w:cstheme="minorHAnsi"/>
          <w:sz w:val="22"/>
          <w:szCs w:val="22"/>
        </w:rPr>
        <w:t>and</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appreciating</w:t>
      </w:r>
      <w:r w:rsidRPr="00D9490A">
        <w:rPr>
          <w:rFonts w:asciiTheme="minorHAnsi" w:hAnsiTheme="minorHAnsi" w:cstheme="minorHAnsi"/>
          <w:spacing w:val="-3"/>
          <w:sz w:val="22"/>
          <w:szCs w:val="22"/>
        </w:rPr>
        <w:t xml:space="preserve"> </w:t>
      </w:r>
      <w:r w:rsidRPr="00D9490A">
        <w:rPr>
          <w:rFonts w:asciiTheme="minorHAnsi" w:hAnsiTheme="minorHAnsi" w:cstheme="minorHAnsi"/>
          <w:sz w:val="22"/>
          <w:szCs w:val="22"/>
        </w:rPr>
        <w:t>others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behavior</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styles</w:t>
      </w:r>
    </w:p>
    <w:p w14:paraId="3FA28AEF" w14:textId="77777777" w:rsidR="006F4969" w:rsidRPr="00D9490A" w:rsidRDefault="006F4969" w:rsidP="006F4969">
      <w:pPr>
        <w:pStyle w:val="BodyText"/>
        <w:tabs>
          <w:tab w:val="left" w:pos="1901"/>
        </w:tabs>
        <w:spacing w:before="41"/>
        <w:ind w:left="0"/>
        <w:jc w:val="left"/>
        <w:rPr>
          <w:rFonts w:asciiTheme="minorHAnsi" w:hAnsiTheme="minorHAnsi" w:cstheme="minorHAnsi"/>
          <w:sz w:val="22"/>
          <w:szCs w:val="22"/>
        </w:rPr>
      </w:pPr>
      <w:r w:rsidRPr="00D9490A">
        <w:rPr>
          <w:rFonts w:asciiTheme="minorHAnsi" w:hAnsiTheme="minorHAnsi" w:cstheme="minorHAnsi"/>
          <w:b/>
          <w:spacing w:val="-1"/>
          <w:sz w:val="22"/>
        </w:rPr>
        <w:t xml:space="preserve">Activity: </w:t>
      </w:r>
      <w:r w:rsidRPr="00D9490A">
        <w:rPr>
          <w:rFonts w:asciiTheme="minorHAnsi" w:hAnsiTheme="minorHAnsi" w:cstheme="minorHAnsi"/>
          <w:spacing w:val="-1"/>
          <w:sz w:val="22"/>
          <w:szCs w:val="22"/>
        </w:rPr>
        <w:t>Practice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identifying styles</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by</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1"/>
          <w:sz w:val="22"/>
          <w:szCs w:val="22"/>
        </w:rPr>
        <w:t>analyzing case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studies. Start identifying styles of team members and clients.</w:t>
      </w:r>
      <w:r w:rsidRPr="00D9490A">
        <w:rPr>
          <w:rFonts w:asciiTheme="minorHAnsi" w:hAnsiTheme="minorHAnsi" w:cstheme="minorHAnsi"/>
          <w:sz w:val="22"/>
          <w:szCs w:val="22"/>
        </w:rPr>
        <w:br/>
      </w:r>
    </w:p>
    <w:p w14:paraId="59B8CA30" w14:textId="77777777" w:rsidR="006F4969" w:rsidRPr="00D9490A" w:rsidRDefault="006F4969" w:rsidP="006F4969">
      <w:pPr>
        <w:pStyle w:val="BodyText"/>
        <w:tabs>
          <w:tab w:val="left" w:pos="1901"/>
        </w:tabs>
        <w:spacing w:before="41"/>
        <w:ind w:left="0"/>
        <w:jc w:val="left"/>
        <w:rPr>
          <w:rFonts w:asciiTheme="minorHAnsi" w:hAnsiTheme="minorHAnsi" w:cstheme="minorHAnsi"/>
          <w:sz w:val="22"/>
          <w:szCs w:val="22"/>
        </w:rPr>
      </w:pPr>
      <w:r w:rsidRPr="00D9490A">
        <w:rPr>
          <w:rFonts w:asciiTheme="minorHAnsi" w:hAnsiTheme="minorHAnsi" w:cstheme="minorHAnsi"/>
          <w:b/>
          <w:spacing w:val="-1"/>
          <w:sz w:val="22"/>
        </w:rPr>
        <w:t>Lecture:</w:t>
      </w:r>
      <w:r w:rsidRPr="00D9490A">
        <w:rPr>
          <w:rFonts w:asciiTheme="minorHAnsi" w:hAnsiTheme="minorHAnsi" w:cstheme="minorHAnsi"/>
          <w:spacing w:val="1"/>
          <w:sz w:val="22"/>
        </w:rPr>
        <w:t xml:space="preserve"> </w:t>
      </w:r>
      <w:r w:rsidRPr="00D9490A">
        <w:rPr>
          <w:rFonts w:asciiTheme="minorHAnsi" w:hAnsiTheme="minorHAnsi" w:cstheme="minorHAnsi"/>
          <w:spacing w:val="-1"/>
          <w:sz w:val="22"/>
        </w:rPr>
        <w:t>Adapting</w:t>
      </w:r>
      <w:r w:rsidRPr="00D9490A">
        <w:rPr>
          <w:rFonts w:asciiTheme="minorHAnsi" w:hAnsiTheme="minorHAnsi" w:cstheme="minorHAnsi"/>
          <w:spacing w:val="-3"/>
          <w:sz w:val="22"/>
        </w:rPr>
        <w:t xml:space="preserve"> </w:t>
      </w:r>
      <w:r w:rsidRPr="00D9490A">
        <w:rPr>
          <w:rFonts w:asciiTheme="minorHAnsi" w:hAnsiTheme="minorHAnsi" w:cstheme="minorHAnsi"/>
          <w:sz w:val="22"/>
        </w:rPr>
        <w:t>to</w:t>
      </w:r>
      <w:r w:rsidRPr="00D9490A">
        <w:rPr>
          <w:rFonts w:asciiTheme="minorHAnsi" w:hAnsiTheme="minorHAnsi" w:cstheme="minorHAnsi"/>
          <w:spacing w:val="-1"/>
          <w:sz w:val="22"/>
        </w:rPr>
        <w:t xml:space="preserve"> </w:t>
      </w:r>
      <w:r w:rsidRPr="00D9490A">
        <w:rPr>
          <w:rFonts w:asciiTheme="minorHAnsi" w:hAnsiTheme="minorHAnsi" w:cstheme="minorHAnsi"/>
          <w:sz w:val="22"/>
        </w:rPr>
        <w:t>each</w:t>
      </w:r>
      <w:r w:rsidRPr="00D9490A">
        <w:rPr>
          <w:rFonts w:asciiTheme="minorHAnsi" w:hAnsiTheme="minorHAnsi" w:cstheme="minorHAnsi"/>
          <w:spacing w:val="-3"/>
          <w:sz w:val="22"/>
        </w:rPr>
        <w:t xml:space="preserve"> </w:t>
      </w:r>
      <w:r w:rsidRPr="00D9490A">
        <w:rPr>
          <w:rFonts w:asciiTheme="minorHAnsi" w:hAnsiTheme="minorHAnsi" w:cstheme="minorHAnsi"/>
          <w:spacing w:val="-1"/>
          <w:sz w:val="22"/>
        </w:rPr>
        <w:t>style</w:t>
      </w:r>
      <w:r w:rsidRPr="00D9490A">
        <w:rPr>
          <w:rFonts w:asciiTheme="minorHAnsi" w:hAnsiTheme="minorHAnsi" w:cstheme="minorHAnsi"/>
          <w:spacing w:val="-2"/>
          <w:sz w:val="22"/>
        </w:rPr>
        <w:t xml:space="preserve"> </w:t>
      </w:r>
      <w:r w:rsidRPr="00D9490A">
        <w:rPr>
          <w:rFonts w:asciiTheme="minorHAnsi" w:hAnsiTheme="minorHAnsi" w:cstheme="minorHAnsi"/>
          <w:sz w:val="22"/>
        </w:rPr>
        <w:t>to</w:t>
      </w:r>
      <w:r w:rsidRPr="00D9490A">
        <w:rPr>
          <w:rFonts w:asciiTheme="minorHAnsi" w:hAnsiTheme="minorHAnsi" w:cstheme="minorHAnsi"/>
          <w:spacing w:val="-1"/>
          <w:sz w:val="22"/>
        </w:rPr>
        <w:t xml:space="preserve"> improve</w:t>
      </w:r>
      <w:r w:rsidRPr="00D9490A">
        <w:rPr>
          <w:rFonts w:asciiTheme="minorHAnsi" w:hAnsiTheme="minorHAnsi" w:cstheme="minorHAnsi"/>
          <w:sz w:val="22"/>
        </w:rPr>
        <w:t xml:space="preserve"> </w:t>
      </w:r>
      <w:r w:rsidRPr="00D9490A">
        <w:rPr>
          <w:rFonts w:asciiTheme="minorHAnsi" w:hAnsiTheme="minorHAnsi" w:cstheme="minorHAnsi"/>
          <w:spacing w:val="-1"/>
          <w:sz w:val="22"/>
        </w:rPr>
        <w:t>communications</w:t>
      </w:r>
      <w:r w:rsidRPr="00D9490A">
        <w:rPr>
          <w:rFonts w:asciiTheme="minorHAnsi" w:hAnsiTheme="minorHAnsi" w:cstheme="minorHAnsi"/>
          <w:sz w:val="22"/>
        </w:rPr>
        <w:t xml:space="preserve"> and</w:t>
      </w:r>
      <w:r w:rsidRPr="00D9490A">
        <w:rPr>
          <w:rFonts w:asciiTheme="minorHAnsi" w:hAnsiTheme="minorHAnsi" w:cstheme="minorHAnsi"/>
          <w:spacing w:val="-4"/>
          <w:sz w:val="22"/>
        </w:rPr>
        <w:t xml:space="preserve"> </w:t>
      </w:r>
      <w:r w:rsidRPr="00D9490A">
        <w:rPr>
          <w:rFonts w:asciiTheme="minorHAnsi" w:hAnsiTheme="minorHAnsi" w:cstheme="minorHAnsi"/>
          <w:spacing w:val="-1"/>
          <w:sz w:val="22"/>
        </w:rPr>
        <w:t>workplace</w:t>
      </w:r>
      <w:r w:rsidRPr="00D9490A">
        <w:rPr>
          <w:rFonts w:asciiTheme="minorHAnsi" w:hAnsiTheme="minorHAnsi" w:cstheme="minorHAnsi"/>
          <w:sz w:val="22"/>
        </w:rPr>
        <w:t xml:space="preserve"> </w:t>
      </w:r>
      <w:r w:rsidRPr="00D9490A">
        <w:rPr>
          <w:rFonts w:asciiTheme="minorHAnsi" w:hAnsiTheme="minorHAnsi" w:cstheme="minorHAnsi"/>
          <w:spacing w:val="-1"/>
          <w:sz w:val="22"/>
        </w:rPr>
        <w:t>productivity</w:t>
      </w:r>
      <w:r w:rsidRPr="00D9490A">
        <w:rPr>
          <w:rFonts w:asciiTheme="minorHAnsi" w:hAnsiTheme="minorHAnsi" w:cstheme="minorHAnsi"/>
          <w:spacing w:val="47"/>
          <w:sz w:val="22"/>
        </w:rPr>
        <w:t>.</w:t>
      </w:r>
      <w:r w:rsidRPr="00D9490A">
        <w:rPr>
          <w:rFonts w:asciiTheme="minorHAnsi" w:hAnsiTheme="minorHAnsi" w:cstheme="minorHAnsi"/>
          <w:spacing w:val="47"/>
          <w:sz w:val="22"/>
        </w:rPr>
        <w:br/>
      </w:r>
      <w:r w:rsidRPr="00D9490A">
        <w:rPr>
          <w:rFonts w:asciiTheme="minorHAnsi" w:hAnsiTheme="minorHAnsi" w:cstheme="minorHAnsi"/>
          <w:b/>
          <w:spacing w:val="-1"/>
          <w:sz w:val="22"/>
        </w:rPr>
        <w:t>Activity:</w:t>
      </w:r>
      <w:r w:rsidRPr="00D9490A">
        <w:rPr>
          <w:rFonts w:asciiTheme="minorHAnsi" w:hAnsiTheme="minorHAnsi" w:cstheme="minorHAnsi"/>
          <w:sz w:val="22"/>
          <w:szCs w:val="22"/>
        </w:rPr>
        <w:t xml:space="preserve"> Gather in</w:t>
      </w:r>
      <w:r w:rsidRPr="00D9490A">
        <w:rPr>
          <w:rFonts w:asciiTheme="minorHAnsi" w:hAnsiTheme="minorHAnsi" w:cstheme="minorHAnsi"/>
          <w:spacing w:val="-1"/>
          <w:sz w:val="22"/>
          <w:szCs w:val="22"/>
        </w:rPr>
        <w:t xml:space="preserve"> groups</w:t>
      </w:r>
      <w:r w:rsidRPr="00D9490A">
        <w:rPr>
          <w:rFonts w:asciiTheme="minorHAnsi" w:hAnsiTheme="minorHAnsi" w:cstheme="minorHAnsi"/>
          <w:sz w:val="22"/>
          <w:szCs w:val="22"/>
        </w:rPr>
        <w:t xml:space="preserve"> of</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similar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behavior</w:t>
      </w:r>
      <w:r w:rsidRPr="00D9490A">
        <w:rPr>
          <w:rFonts w:asciiTheme="minorHAnsi" w:hAnsiTheme="minorHAnsi" w:cstheme="minorHAnsi"/>
          <w:spacing w:val="-3"/>
          <w:sz w:val="22"/>
          <w:szCs w:val="22"/>
        </w:rPr>
        <w:t xml:space="preserve"> </w:t>
      </w:r>
      <w:r w:rsidRPr="00D9490A">
        <w:rPr>
          <w:rFonts w:asciiTheme="minorHAnsi" w:hAnsiTheme="minorHAnsi" w:cstheme="minorHAnsi"/>
          <w:spacing w:val="-1"/>
          <w:sz w:val="22"/>
          <w:szCs w:val="22"/>
        </w:rPr>
        <w:t>style.</w:t>
      </w:r>
      <w:r w:rsidRPr="00D9490A">
        <w:rPr>
          <w:rFonts w:asciiTheme="minorHAnsi" w:hAnsiTheme="minorHAnsi" w:cstheme="minorHAnsi"/>
          <w:sz w:val="22"/>
          <w:szCs w:val="22"/>
        </w:rPr>
        <w:t xml:space="preserve"> Discuss how to best communicate and coach others’ styles. Share insights and receive feedback.</w:t>
      </w:r>
    </w:p>
    <w:p w14:paraId="21318BB3" w14:textId="77777777" w:rsidR="006F4969" w:rsidRPr="00D9490A" w:rsidRDefault="006F4969" w:rsidP="006F4969">
      <w:pPr>
        <w:jc w:val="left"/>
      </w:pPr>
      <w:r w:rsidRPr="00D9490A">
        <w:rPr>
          <w:b/>
        </w:rPr>
        <w:t>Discussion:</w:t>
      </w:r>
      <w:r w:rsidRPr="00D9490A">
        <w:rPr>
          <w:spacing w:val="2"/>
        </w:rPr>
        <w:t xml:space="preserve"> </w:t>
      </w:r>
      <w:r w:rsidRPr="00D9490A">
        <w:t>Real-life scenario</w:t>
      </w:r>
      <w:r w:rsidRPr="00D9490A">
        <w:rPr>
          <w:spacing w:val="1"/>
        </w:rPr>
        <w:t xml:space="preserve"> </w:t>
      </w:r>
      <w:r w:rsidRPr="00D9490A">
        <w:t>application</w:t>
      </w:r>
      <w:r w:rsidRPr="00D9490A">
        <w:rPr>
          <w:spacing w:val="27"/>
        </w:rPr>
        <w:br/>
      </w:r>
      <w:r w:rsidRPr="00D9490A">
        <w:rPr>
          <w:b/>
        </w:rPr>
        <w:t>Activity:</w:t>
      </w:r>
      <w:r w:rsidRPr="00D9490A">
        <w:t xml:space="preserve"> Share, discuss and get feedback.</w:t>
      </w:r>
    </w:p>
    <w:p w14:paraId="04C919F6" w14:textId="77777777" w:rsidR="006F4969" w:rsidRPr="00D9490A" w:rsidRDefault="006F4969" w:rsidP="006F4969">
      <w:pPr>
        <w:pStyle w:val="BodyText"/>
        <w:spacing w:before="56"/>
        <w:ind w:left="0"/>
        <w:jc w:val="left"/>
        <w:rPr>
          <w:rFonts w:asciiTheme="minorHAnsi" w:hAnsiTheme="minorHAnsi" w:cstheme="minorHAnsi"/>
          <w:sz w:val="22"/>
          <w:szCs w:val="22"/>
        </w:rPr>
      </w:pPr>
    </w:p>
    <w:p w14:paraId="31F5B43B" w14:textId="77777777" w:rsidR="006F4969" w:rsidRPr="00D9490A" w:rsidRDefault="006F4969" w:rsidP="006F4969">
      <w:pPr>
        <w:pStyle w:val="BodyText"/>
        <w:spacing w:before="56"/>
        <w:ind w:left="0"/>
        <w:jc w:val="left"/>
        <w:rPr>
          <w:rFonts w:asciiTheme="minorHAnsi" w:hAnsiTheme="minorHAnsi" w:cstheme="minorHAnsi"/>
          <w:b/>
          <w:sz w:val="22"/>
          <w:szCs w:val="22"/>
        </w:rPr>
      </w:pPr>
      <w:r w:rsidRPr="00D9490A">
        <w:rPr>
          <w:rFonts w:asciiTheme="minorHAnsi" w:hAnsiTheme="minorHAnsi" w:cstheme="minorHAnsi"/>
          <w:b/>
          <w:sz w:val="22"/>
          <w:szCs w:val="22"/>
        </w:rPr>
        <w:t>BREAK</w:t>
      </w:r>
    </w:p>
    <w:p w14:paraId="3A100850" w14:textId="77777777" w:rsidR="006F4969" w:rsidRPr="00D9490A" w:rsidRDefault="006F4969" w:rsidP="006F4969">
      <w:pPr>
        <w:spacing w:after="0"/>
        <w:jc w:val="left"/>
        <w:rPr>
          <w:rFonts w:eastAsia="Calibri" w:cstheme="minorHAnsi"/>
        </w:rPr>
      </w:pPr>
    </w:p>
    <w:p w14:paraId="141BA67A" w14:textId="77777777" w:rsidR="006F4969" w:rsidRPr="00D9490A" w:rsidRDefault="006F4969" w:rsidP="006F4969">
      <w:pPr>
        <w:jc w:val="left"/>
        <w:rPr>
          <w:spacing w:val="-2"/>
        </w:rPr>
      </w:pPr>
      <w:r w:rsidRPr="00D9490A">
        <w:rPr>
          <w:b/>
        </w:rPr>
        <w:t>Part</w:t>
      </w:r>
      <w:r w:rsidRPr="00D9490A">
        <w:rPr>
          <w:b/>
          <w:spacing w:val="1"/>
        </w:rPr>
        <w:t xml:space="preserve"> </w:t>
      </w:r>
      <w:r w:rsidRPr="00D9490A">
        <w:rPr>
          <w:b/>
        </w:rPr>
        <w:t>2:</w:t>
      </w:r>
      <w:r w:rsidRPr="00D9490A">
        <w:rPr>
          <w:spacing w:val="-3"/>
        </w:rPr>
        <w:t xml:space="preserve"> </w:t>
      </w:r>
      <w:r w:rsidRPr="00D9490A">
        <w:t>Getting</w:t>
      </w:r>
      <w:r w:rsidRPr="00D9490A">
        <w:rPr>
          <w:spacing w:val="-2"/>
        </w:rPr>
        <w:t xml:space="preserve"> </w:t>
      </w:r>
      <w:r w:rsidRPr="00D9490A">
        <w:t>to know</w:t>
      </w:r>
      <w:r w:rsidRPr="00D9490A">
        <w:rPr>
          <w:spacing w:val="1"/>
        </w:rPr>
        <w:t xml:space="preserve"> </w:t>
      </w:r>
      <w:r w:rsidRPr="00D9490A">
        <w:rPr>
          <w:spacing w:val="-2"/>
        </w:rPr>
        <w:t>your</w:t>
      </w:r>
      <w:r w:rsidRPr="00D9490A">
        <w:rPr>
          <w:spacing w:val="1"/>
        </w:rPr>
        <w:t xml:space="preserve"> </w:t>
      </w:r>
      <w:r w:rsidRPr="00D9490A">
        <w:t>team</w:t>
      </w:r>
      <w:r w:rsidRPr="00D9490A">
        <w:rPr>
          <w:spacing w:val="1"/>
        </w:rPr>
        <w:t xml:space="preserve"> </w:t>
      </w:r>
      <w:r w:rsidRPr="00D9490A">
        <w:t>members</w:t>
      </w:r>
      <w:r w:rsidRPr="00D9490A">
        <w:rPr>
          <w:spacing w:val="1"/>
        </w:rPr>
        <w:t xml:space="preserve"> </w:t>
      </w:r>
      <w:r w:rsidRPr="00D9490A">
        <w:t>as</w:t>
      </w:r>
      <w:r w:rsidRPr="00D9490A">
        <w:rPr>
          <w:spacing w:val="-2"/>
        </w:rPr>
        <w:t xml:space="preserve"> people</w:t>
      </w:r>
      <w:r w:rsidRPr="00D9490A">
        <w:t xml:space="preserve"> will speed and improve </w:t>
      </w:r>
      <w:r w:rsidRPr="00D9490A">
        <w:rPr>
          <w:spacing w:val="-2"/>
        </w:rPr>
        <w:t>your</w:t>
      </w:r>
      <w:r w:rsidRPr="00D9490A">
        <w:rPr>
          <w:spacing w:val="1"/>
        </w:rPr>
        <w:t xml:space="preserve"> </w:t>
      </w:r>
      <w:r w:rsidRPr="00D9490A">
        <w:t>leadership</w:t>
      </w:r>
      <w:r w:rsidRPr="00D9490A">
        <w:rPr>
          <w:spacing w:val="-2"/>
        </w:rPr>
        <w:t xml:space="preserve"> </w:t>
      </w:r>
      <w:r w:rsidRPr="00D9490A">
        <w:t xml:space="preserve">style and drive stellar </w:t>
      </w:r>
      <w:r w:rsidRPr="00D9490A">
        <w:rPr>
          <w:spacing w:val="-2"/>
        </w:rPr>
        <w:t>results.</w:t>
      </w:r>
    </w:p>
    <w:p w14:paraId="03CE5FC1" w14:textId="77777777" w:rsidR="006F4969" w:rsidRPr="00D9490A" w:rsidRDefault="006F4969" w:rsidP="006F4969">
      <w:pPr>
        <w:jc w:val="left"/>
      </w:pPr>
      <w:r w:rsidRPr="00D9490A">
        <w:rPr>
          <w:rFonts w:eastAsia="Calibri"/>
        </w:rPr>
        <w:t>If you’re</w:t>
      </w:r>
      <w:r w:rsidRPr="00D9490A">
        <w:rPr>
          <w:rFonts w:eastAsia="Calibri"/>
          <w:spacing w:val="-3"/>
        </w:rPr>
        <w:t xml:space="preserve"> </w:t>
      </w:r>
      <w:r w:rsidRPr="00D9490A">
        <w:rPr>
          <w:rFonts w:eastAsia="Calibri"/>
        </w:rPr>
        <w:t>a leader</w:t>
      </w:r>
      <w:r w:rsidRPr="00D9490A">
        <w:rPr>
          <w:rFonts w:eastAsia="Calibri"/>
          <w:spacing w:val="-3"/>
        </w:rPr>
        <w:t xml:space="preserve"> </w:t>
      </w:r>
      <w:r w:rsidRPr="00D9490A">
        <w:rPr>
          <w:rFonts w:eastAsia="Calibri"/>
        </w:rPr>
        <w:t>in</w:t>
      </w:r>
      <w:r w:rsidRPr="00D9490A">
        <w:rPr>
          <w:rFonts w:eastAsia="Calibri"/>
          <w:spacing w:val="-3"/>
        </w:rPr>
        <w:t xml:space="preserve"> </w:t>
      </w:r>
      <w:r w:rsidRPr="00D9490A">
        <w:rPr>
          <w:rFonts w:eastAsia="Calibri"/>
        </w:rPr>
        <w:t xml:space="preserve">the </w:t>
      </w:r>
      <w:r w:rsidRPr="00D9490A">
        <w:rPr>
          <w:rFonts w:eastAsia="Calibri"/>
          <w:spacing w:val="-2"/>
        </w:rPr>
        <w:t>legal</w:t>
      </w:r>
      <w:r w:rsidRPr="00D9490A">
        <w:rPr>
          <w:rFonts w:eastAsia="Calibri"/>
        </w:rPr>
        <w:t xml:space="preserve"> business,</w:t>
      </w:r>
      <w:r w:rsidRPr="00D9490A">
        <w:rPr>
          <w:rFonts w:eastAsia="Calibri"/>
          <w:spacing w:val="-2"/>
        </w:rPr>
        <w:t xml:space="preserve"> </w:t>
      </w:r>
      <w:r w:rsidRPr="00D9490A">
        <w:rPr>
          <w:rFonts w:eastAsia="Calibri"/>
        </w:rPr>
        <w:t>you</w:t>
      </w:r>
      <w:r w:rsidRPr="00D9490A">
        <w:rPr>
          <w:rFonts w:eastAsia="Calibri"/>
          <w:spacing w:val="-3"/>
        </w:rPr>
        <w:t xml:space="preserve"> </w:t>
      </w:r>
      <w:r w:rsidRPr="00D9490A">
        <w:rPr>
          <w:rFonts w:eastAsia="Calibri"/>
        </w:rPr>
        <w:t>can</w:t>
      </w:r>
      <w:r w:rsidRPr="00D9490A">
        <w:rPr>
          <w:rFonts w:eastAsia="Calibri"/>
          <w:spacing w:val="1"/>
        </w:rPr>
        <w:t xml:space="preserve"> </w:t>
      </w:r>
      <w:r w:rsidRPr="00D9490A">
        <w:t>probably</w:t>
      </w:r>
      <w:r w:rsidRPr="00D9490A">
        <w:rPr>
          <w:spacing w:val="1"/>
        </w:rPr>
        <w:t xml:space="preserve"> </w:t>
      </w:r>
      <w:r w:rsidRPr="00D9490A">
        <w:t>confirm</w:t>
      </w:r>
      <w:r w:rsidRPr="00D9490A">
        <w:rPr>
          <w:spacing w:val="-2"/>
        </w:rPr>
        <w:t xml:space="preserve"> the</w:t>
      </w:r>
      <w:r w:rsidRPr="00D9490A">
        <w:t xml:space="preserve"> fact</w:t>
      </w:r>
      <w:r w:rsidRPr="00D9490A">
        <w:rPr>
          <w:spacing w:val="-2"/>
        </w:rPr>
        <w:t xml:space="preserve"> </w:t>
      </w:r>
      <w:r w:rsidRPr="00D9490A">
        <w:t>that</w:t>
      </w:r>
      <w:r w:rsidRPr="00D9490A">
        <w:rPr>
          <w:spacing w:val="-2"/>
        </w:rPr>
        <w:t xml:space="preserve"> </w:t>
      </w:r>
      <w:r w:rsidRPr="00D9490A">
        <w:t>at</w:t>
      </w:r>
      <w:r w:rsidRPr="00D9490A">
        <w:rPr>
          <w:spacing w:val="-4"/>
        </w:rPr>
        <w:t xml:space="preserve"> </w:t>
      </w:r>
      <w:r w:rsidRPr="00D9490A">
        <w:t>least</w:t>
      </w:r>
      <w:r w:rsidRPr="00D9490A">
        <w:rPr>
          <w:spacing w:val="-3"/>
        </w:rPr>
        <w:t xml:space="preserve"> </w:t>
      </w:r>
      <w:r w:rsidRPr="00D9490A">
        <w:t>65 percent</w:t>
      </w:r>
      <w:r w:rsidRPr="00D9490A">
        <w:rPr>
          <w:spacing w:val="-2"/>
        </w:rPr>
        <w:t xml:space="preserve"> </w:t>
      </w:r>
      <w:r w:rsidRPr="00D9490A">
        <w:t>of</w:t>
      </w:r>
      <w:r w:rsidRPr="00D9490A">
        <w:rPr>
          <w:spacing w:val="-5"/>
        </w:rPr>
        <w:t xml:space="preserve"> </w:t>
      </w:r>
      <w:r w:rsidRPr="00D9490A">
        <w:t>your</w:t>
      </w:r>
      <w:r w:rsidRPr="00D9490A">
        <w:rPr>
          <w:spacing w:val="-3"/>
        </w:rPr>
        <w:t xml:space="preserve"> </w:t>
      </w:r>
      <w:r w:rsidRPr="00D9490A">
        <w:t>time</w:t>
      </w:r>
      <w:r w:rsidRPr="00D9490A">
        <w:rPr>
          <w:spacing w:val="-2"/>
        </w:rPr>
        <w:t xml:space="preserve"> </w:t>
      </w:r>
      <w:r w:rsidRPr="00D9490A">
        <w:t>is</w:t>
      </w:r>
      <w:r w:rsidRPr="00D9490A">
        <w:rPr>
          <w:spacing w:val="55"/>
        </w:rPr>
        <w:t xml:space="preserve"> </w:t>
      </w:r>
      <w:r w:rsidRPr="00D9490A">
        <w:t>spent</w:t>
      </w:r>
      <w:r w:rsidRPr="00D9490A">
        <w:rPr>
          <w:spacing w:val="45"/>
        </w:rPr>
        <w:t xml:space="preserve"> </w:t>
      </w:r>
      <w:r w:rsidRPr="00D9490A">
        <w:t>dealing</w:t>
      </w:r>
      <w:r w:rsidRPr="00D9490A">
        <w:rPr>
          <w:spacing w:val="45"/>
        </w:rPr>
        <w:t xml:space="preserve"> </w:t>
      </w:r>
      <w:r w:rsidRPr="00D9490A">
        <w:t>with</w:t>
      </w:r>
      <w:r w:rsidRPr="00D9490A">
        <w:rPr>
          <w:spacing w:val="45"/>
        </w:rPr>
        <w:t xml:space="preserve"> </w:t>
      </w:r>
      <w:r w:rsidRPr="00D9490A">
        <w:t>people</w:t>
      </w:r>
      <w:r w:rsidRPr="00D9490A">
        <w:rPr>
          <w:spacing w:val="43"/>
        </w:rPr>
        <w:t xml:space="preserve"> </w:t>
      </w:r>
      <w:r w:rsidRPr="00D9490A">
        <w:t>issues.</w:t>
      </w:r>
      <w:r w:rsidRPr="00D9490A">
        <w:rPr>
          <w:spacing w:val="45"/>
        </w:rPr>
        <w:t xml:space="preserve"> </w:t>
      </w:r>
      <w:r w:rsidRPr="00D9490A">
        <w:t>Industry</w:t>
      </w:r>
      <w:r w:rsidRPr="00D9490A">
        <w:rPr>
          <w:spacing w:val="45"/>
        </w:rPr>
        <w:t xml:space="preserve"> </w:t>
      </w:r>
      <w:r w:rsidRPr="00D9490A">
        <w:t>trends</w:t>
      </w:r>
      <w:r w:rsidRPr="00D9490A">
        <w:rPr>
          <w:spacing w:val="46"/>
        </w:rPr>
        <w:t xml:space="preserve"> </w:t>
      </w:r>
      <w:r w:rsidRPr="00D9490A">
        <w:t>like</w:t>
      </w:r>
      <w:r w:rsidRPr="00D9490A">
        <w:rPr>
          <w:spacing w:val="46"/>
        </w:rPr>
        <w:t xml:space="preserve"> </w:t>
      </w:r>
      <w:r w:rsidRPr="00D9490A">
        <w:t>partner</w:t>
      </w:r>
      <w:r w:rsidRPr="00D9490A">
        <w:rPr>
          <w:spacing w:val="44"/>
        </w:rPr>
        <w:t xml:space="preserve"> </w:t>
      </w:r>
      <w:r w:rsidRPr="00D9490A">
        <w:t>expectations,</w:t>
      </w:r>
      <w:r w:rsidRPr="00D9490A">
        <w:rPr>
          <w:spacing w:val="44"/>
        </w:rPr>
        <w:t xml:space="preserve"> </w:t>
      </w:r>
      <w:r w:rsidRPr="00D9490A">
        <w:t>budget</w:t>
      </w:r>
      <w:r w:rsidRPr="00D9490A">
        <w:rPr>
          <w:spacing w:val="46"/>
        </w:rPr>
        <w:t xml:space="preserve"> </w:t>
      </w:r>
      <w:r w:rsidRPr="00D9490A">
        <w:t>constraints and</w:t>
      </w:r>
      <w:r w:rsidRPr="00D9490A">
        <w:rPr>
          <w:spacing w:val="77"/>
        </w:rPr>
        <w:t xml:space="preserve"> </w:t>
      </w:r>
      <w:r w:rsidRPr="00D9490A">
        <w:t>connecting</w:t>
      </w:r>
      <w:r w:rsidRPr="00D9490A">
        <w:rPr>
          <w:spacing w:val="2"/>
        </w:rPr>
        <w:t xml:space="preserve"> </w:t>
      </w:r>
      <w:r w:rsidRPr="00D9490A">
        <w:t>with remote</w:t>
      </w:r>
      <w:r w:rsidRPr="00D9490A">
        <w:rPr>
          <w:spacing w:val="3"/>
        </w:rPr>
        <w:t xml:space="preserve"> </w:t>
      </w:r>
      <w:r w:rsidRPr="00D9490A">
        <w:t>workers</w:t>
      </w:r>
      <w:r w:rsidRPr="00D9490A">
        <w:rPr>
          <w:spacing w:val="7"/>
        </w:rPr>
        <w:t xml:space="preserve"> </w:t>
      </w:r>
      <w:r w:rsidRPr="00D9490A">
        <w:t>put</w:t>
      </w:r>
      <w:r w:rsidRPr="00D9490A">
        <w:rPr>
          <w:spacing w:val="5"/>
        </w:rPr>
        <w:t xml:space="preserve"> </w:t>
      </w:r>
      <w:r w:rsidRPr="00D9490A">
        <w:t>additional pressure</w:t>
      </w:r>
      <w:r w:rsidRPr="00D9490A">
        <w:rPr>
          <w:spacing w:val="5"/>
        </w:rPr>
        <w:t xml:space="preserve"> </w:t>
      </w:r>
      <w:r w:rsidRPr="00D9490A">
        <w:t>and demands</w:t>
      </w:r>
      <w:r w:rsidRPr="00D9490A">
        <w:rPr>
          <w:spacing w:val="5"/>
        </w:rPr>
        <w:t xml:space="preserve"> </w:t>
      </w:r>
      <w:r w:rsidRPr="00D9490A">
        <w:t>on</w:t>
      </w:r>
      <w:r w:rsidRPr="00D9490A">
        <w:rPr>
          <w:spacing w:val="2"/>
        </w:rPr>
        <w:t xml:space="preserve"> </w:t>
      </w:r>
      <w:r w:rsidRPr="00D9490A">
        <w:t xml:space="preserve">you </w:t>
      </w:r>
      <w:r w:rsidRPr="00D9490A">
        <w:rPr>
          <w:spacing w:val="-2"/>
        </w:rPr>
        <w:t>and</w:t>
      </w:r>
      <w:r w:rsidRPr="00D9490A">
        <w:t xml:space="preserve"> your</w:t>
      </w:r>
      <w:r w:rsidRPr="00D9490A">
        <w:rPr>
          <w:spacing w:val="2"/>
        </w:rPr>
        <w:t xml:space="preserve"> </w:t>
      </w:r>
      <w:r w:rsidRPr="00D9490A">
        <w:t>team. The</w:t>
      </w:r>
      <w:r w:rsidRPr="00D9490A">
        <w:rPr>
          <w:spacing w:val="5"/>
        </w:rPr>
        <w:t xml:space="preserve"> </w:t>
      </w:r>
      <w:r w:rsidRPr="00D9490A">
        <w:t>pace</w:t>
      </w:r>
      <w:r w:rsidRPr="00D9490A">
        <w:rPr>
          <w:spacing w:val="59"/>
        </w:rPr>
        <w:t xml:space="preserve"> </w:t>
      </w:r>
      <w:r w:rsidRPr="00D9490A">
        <w:t>is</w:t>
      </w:r>
      <w:r w:rsidRPr="00D9490A">
        <w:rPr>
          <w:spacing w:val="16"/>
        </w:rPr>
        <w:t xml:space="preserve"> </w:t>
      </w:r>
      <w:r w:rsidRPr="00D9490A">
        <w:t>daunting.</w:t>
      </w:r>
      <w:r w:rsidRPr="00D9490A">
        <w:rPr>
          <w:spacing w:val="33"/>
        </w:rPr>
        <w:t xml:space="preserve"> </w:t>
      </w:r>
      <w:r w:rsidRPr="00D9490A">
        <w:t>However</w:t>
      </w:r>
      <w:r w:rsidRPr="00D9490A">
        <w:rPr>
          <w:spacing w:val="17"/>
        </w:rPr>
        <w:t xml:space="preserve"> </w:t>
      </w:r>
      <w:r w:rsidRPr="00D9490A">
        <w:t>ironic</w:t>
      </w:r>
      <w:r w:rsidRPr="00D9490A">
        <w:rPr>
          <w:spacing w:val="17"/>
        </w:rPr>
        <w:t xml:space="preserve"> </w:t>
      </w:r>
      <w:r w:rsidRPr="00D9490A">
        <w:t>it</w:t>
      </w:r>
      <w:r w:rsidRPr="00D9490A">
        <w:rPr>
          <w:spacing w:val="14"/>
        </w:rPr>
        <w:t xml:space="preserve"> </w:t>
      </w:r>
      <w:r w:rsidRPr="00D9490A">
        <w:t>sounds,</w:t>
      </w:r>
      <w:r w:rsidRPr="00D9490A">
        <w:rPr>
          <w:spacing w:val="17"/>
        </w:rPr>
        <w:t xml:space="preserve"> </w:t>
      </w:r>
      <w:r w:rsidRPr="00D9490A">
        <w:t>sometimes</w:t>
      </w:r>
      <w:r w:rsidRPr="00D9490A">
        <w:rPr>
          <w:spacing w:val="15"/>
        </w:rPr>
        <w:t xml:space="preserve"> </w:t>
      </w:r>
      <w:r w:rsidRPr="00D9490A">
        <w:t>slowing</w:t>
      </w:r>
      <w:r w:rsidRPr="00D9490A">
        <w:rPr>
          <w:spacing w:val="15"/>
        </w:rPr>
        <w:t xml:space="preserve"> </w:t>
      </w:r>
      <w:r w:rsidRPr="00D9490A">
        <w:t>down</w:t>
      </w:r>
      <w:r w:rsidRPr="00D9490A">
        <w:rPr>
          <w:spacing w:val="16"/>
        </w:rPr>
        <w:t xml:space="preserve"> </w:t>
      </w:r>
      <w:r w:rsidRPr="00D9490A">
        <w:t>can</w:t>
      </w:r>
      <w:r w:rsidRPr="00D9490A">
        <w:rPr>
          <w:spacing w:val="16"/>
        </w:rPr>
        <w:t xml:space="preserve"> </w:t>
      </w:r>
      <w:r w:rsidRPr="00D9490A">
        <w:t>help</w:t>
      </w:r>
      <w:r w:rsidRPr="00D9490A">
        <w:rPr>
          <w:spacing w:val="14"/>
        </w:rPr>
        <w:t xml:space="preserve"> </w:t>
      </w:r>
      <w:r w:rsidRPr="00D9490A">
        <w:t>managers</w:t>
      </w:r>
      <w:r w:rsidRPr="00D9490A">
        <w:rPr>
          <w:spacing w:val="17"/>
        </w:rPr>
        <w:t xml:space="preserve"> </w:t>
      </w:r>
      <w:r w:rsidRPr="00D9490A">
        <w:t>bring</w:t>
      </w:r>
      <w:r w:rsidRPr="00D9490A">
        <w:rPr>
          <w:spacing w:val="13"/>
        </w:rPr>
        <w:t xml:space="preserve"> </w:t>
      </w:r>
      <w:r w:rsidRPr="00D9490A">
        <w:t>out</w:t>
      </w:r>
      <w:r w:rsidRPr="00D9490A">
        <w:rPr>
          <w:spacing w:val="15"/>
        </w:rPr>
        <w:t xml:space="preserve"> </w:t>
      </w:r>
      <w:r w:rsidRPr="00D9490A">
        <w:t>the</w:t>
      </w:r>
      <w:r w:rsidRPr="00D9490A">
        <w:rPr>
          <w:spacing w:val="14"/>
        </w:rPr>
        <w:t xml:space="preserve"> </w:t>
      </w:r>
      <w:r w:rsidRPr="00D9490A">
        <w:t>best</w:t>
      </w:r>
      <w:r w:rsidRPr="00D9490A">
        <w:rPr>
          <w:spacing w:val="41"/>
        </w:rPr>
        <w:t xml:space="preserve"> </w:t>
      </w:r>
      <w:r w:rsidRPr="00D9490A">
        <w:t>performance</w:t>
      </w:r>
      <w:r w:rsidRPr="00D9490A">
        <w:rPr>
          <w:spacing w:val="-2"/>
        </w:rPr>
        <w:t xml:space="preserve"> </w:t>
      </w:r>
      <w:r w:rsidRPr="00D9490A">
        <w:t xml:space="preserve">in their </w:t>
      </w:r>
      <w:r w:rsidRPr="00D9490A">
        <w:rPr>
          <w:spacing w:val="-2"/>
        </w:rPr>
        <w:t>people</w:t>
      </w:r>
      <w:r w:rsidRPr="00D9490A">
        <w:t xml:space="preserve"> and lead</w:t>
      </w:r>
      <w:r w:rsidRPr="00D9490A">
        <w:rPr>
          <w:spacing w:val="-3"/>
        </w:rPr>
        <w:t xml:space="preserve"> </w:t>
      </w:r>
      <w:r w:rsidRPr="00D9490A">
        <w:t>to</w:t>
      </w:r>
      <w:r w:rsidRPr="00D9490A">
        <w:rPr>
          <w:spacing w:val="1"/>
        </w:rPr>
        <w:t xml:space="preserve"> </w:t>
      </w:r>
      <w:r w:rsidRPr="00D9490A">
        <w:t xml:space="preserve">better </w:t>
      </w:r>
      <w:r w:rsidRPr="00D9490A">
        <w:rPr>
          <w:spacing w:val="-2"/>
        </w:rPr>
        <w:t>results.</w:t>
      </w:r>
      <w:r w:rsidRPr="00D9490A">
        <w:t xml:space="preserve"> Possible?</w:t>
      </w:r>
      <w:r w:rsidRPr="00D9490A">
        <w:rPr>
          <w:spacing w:val="1"/>
        </w:rPr>
        <w:t xml:space="preserve"> </w:t>
      </w:r>
      <w:r w:rsidRPr="00D9490A">
        <w:t>Absolutely.</w:t>
      </w:r>
    </w:p>
    <w:p w14:paraId="1F3C22E4" w14:textId="77777777" w:rsidR="006F4969" w:rsidRPr="00D9490A" w:rsidRDefault="006F4969" w:rsidP="006F4969">
      <w:pPr>
        <w:jc w:val="left"/>
      </w:pPr>
      <w:r w:rsidRPr="00D9490A">
        <w:t>How?</w:t>
      </w:r>
    </w:p>
    <w:p w14:paraId="61134C02" w14:textId="77777777" w:rsidR="006F4969" w:rsidRPr="00D9490A" w:rsidRDefault="006F4969" w:rsidP="006F4969">
      <w:pPr>
        <w:jc w:val="left"/>
        <w:rPr>
          <w:rFonts w:eastAsia="Calibri"/>
        </w:rPr>
      </w:pPr>
      <w:r w:rsidRPr="00D9490A">
        <w:t>A</w:t>
      </w:r>
      <w:r w:rsidRPr="00D9490A">
        <w:rPr>
          <w:spacing w:val="7"/>
        </w:rPr>
        <w:t xml:space="preserve"> </w:t>
      </w:r>
      <w:r w:rsidRPr="00D9490A">
        <w:t>coaching</w:t>
      </w:r>
      <w:r w:rsidRPr="00D9490A">
        <w:rPr>
          <w:spacing w:val="6"/>
        </w:rPr>
        <w:t xml:space="preserve"> </w:t>
      </w:r>
      <w:r w:rsidRPr="00D9490A">
        <w:t>approach</w:t>
      </w:r>
      <w:r w:rsidRPr="00D9490A">
        <w:rPr>
          <w:spacing w:val="7"/>
        </w:rPr>
        <w:t xml:space="preserve"> </w:t>
      </w:r>
      <w:r w:rsidRPr="00D9490A">
        <w:t>to</w:t>
      </w:r>
      <w:r w:rsidRPr="00D9490A">
        <w:rPr>
          <w:spacing w:val="6"/>
        </w:rPr>
        <w:t xml:space="preserve"> </w:t>
      </w:r>
      <w:r w:rsidRPr="00D9490A">
        <w:t>leadership</w:t>
      </w:r>
      <w:r w:rsidRPr="00D9490A">
        <w:rPr>
          <w:spacing w:val="8"/>
        </w:rPr>
        <w:t xml:space="preserve"> —</w:t>
      </w:r>
      <w:r w:rsidRPr="00D9490A">
        <w:rPr>
          <w:spacing w:val="15"/>
        </w:rPr>
        <w:t xml:space="preserve"> </w:t>
      </w:r>
      <w:r w:rsidRPr="00D9490A">
        <w:t>which</w:t>
      </w:r>
      <w:r w:rsidRPr="00D9490A">
        <w:rPr>
          <w:spacing w:val="6"/>
        </w:rPr>
        <w:t xml:space="preserve"> </w:t>
      </w:r>
      <w:r w:rsidRPr="00D9490A">
        <w:t>leads</w:t>
      </w:r>
      <w:r w:rsidRPr="00D9490A">
        <w:rPr>
          <w:spacing w:val="7"/>
        </w:rPr>
        <w:t xml:space="preserve"> </w:t>
      </w:r>
      <w:r w:rsidRPr="00D9490A">
        <w:t>to</w:t>
      </w:r>
      <w:r w:rsidRPr="00D9490A">
        <w:rPr>
          <w:spacing w:val="6"/>
        </w:rPr>
        <w:t xml:space="preserve"> </w:t>
      </w:r>
      <w:r w:rsidRPr="00D9490A">
        <w:t>more</w:t>
      </w:r>
      <w:r w:rsidRPr="00D9490A">
        <w:rPr>
          <w:spacing w:val="9"/>
        </w:rPr>
        <w:t xml:space="preserve"> </w:t>
      </w:r>
      <w:r w:rsidRPr="00D9490A">
        <w:rPr>
          <w:spacing w:val="-2"/>
        </w:rPr>
        <w:t>team</w:t>
      </w:r>
      <w:r w:rsidRPr="00D9490A">
        <w:rPr>
          <w:spacing w:val="9"/>
        </w:rPr>
        <w:t xml:space="preserve"> </w:t>
      </w:r>
      <w:r w:rsidRPr="00D9490A">
        <w:t>cohesiveness,</w:t>
      </w:r>
      <w:r w:rsidRPr="00D9490A">
        <w:rPr>
          <w:spacing w:val="7"/>
        </w:rPr>
        <w:t xml:space="preserve"> </w:t>
      </w:r>
      <w:r w:rsidRPr="00D9490A">
        <w:t>innovation,</w:t>
      </w:r>
      <w:r w:rsidRPr="00D9490A">
        <w:rPr>
          <w:spacing w:val="5"/>
        </w:rPr>
        <w:t xml:space="preserve"> </w:t>
      </w:r>
      <w:r w:rsidRPr="00D9490A">
        <w:t>creativity</w:t>
      </w:r>
      <w:r w:rsidRPr="00D9490A">
        <w:rPr>
          <w:spacing w:val="8"/>
        </w:rPr>
        <w:t xml:space="preserve"> </w:t>
      </w:r>
      <w:r w:rsidRPr="00D9490A">
        <w:t>and</w:t>
      </w:r>
      <w:r w:rsidRPr="00D9490A">
        <w:rPr>
          <w:spacing w:val="79"/>
        </w:rPr>
        <w:t xml:space="preserve"> </w:t>
      </w:r>
      <w:r w:rsidRPr="00D9490A">
        <w:t>problem</w:t>
      </w:r>
      <w:r w:rsidRPr="00D9490A">
        <w:rPr>
          <w:spacing w:val="-8"/>
        </w:rPr>
        <w:t xml:space="preserve"> </w:t>
      </w:r>
      <w:r w:rsidRPr="00D9490A">
        <w:t>solving</w:t>
      </w:r>
      <w:r w:rsidRPr="00D9490A">
        <w:rPr>
          <w:spacing w:val="-7"/>
        </w:rPr>
        <w:t xml:space="preserve"> —</w:t>
      </w:r>
      <w:r w:rsidRPr="00D9490A">
        <w:rPr>
          <w:rFonts w:eastAsia="Calibri"/>
          <w:spacing w:val="-7"/>
        </w:rPr>
        <w:t xml:space="preserve"> </w:t>
      </w:r>
      <w:r w:rsidRPr="00D9490A">
        <w:t>gives</w:t>
      </w:r>
      <w:r w:rsidRPr="00D9490A">
        <w:rPr>
          <w:spacing w:val="-7"/>
        </w:rPr>
        <w:t xml:space="preserve"> </w:t>
      </w:r>
      <w:r w:rsidRPr="00D9490A">
        <w:t>you</w:t>
      </w:r>
      <w:r w:rsidRPr="00D9490A">
        <w:rPr>
          <w:spacing w:val="-10"/>
        </w:rPr>
        <w:t xml:space="preserve"> </w:t>
      </w:r>
      <w:r w:rsidRPr="00D9490A">
        <w:t>some</w:t>
      </w:r>
      <w:r w:rsidRPr="00D9490A">
        <w:rPr>
          <w:spacing w:val="-9"/>
        </w:rPr>
        <w:t xml:space="preserve"> </w:t>
      </w:r>
      <w:r w:rsidRPr="00D9490A">
        <w:t>of</w:t>
      </w:r>
      <w:r w:rsidRPr="00D9490A">
        <w:rPr>
          <w:spacing w:val="-7"/>
        </w:rPr>
        <w:t xml:space="preserve"> </w:t>
      </w:r>
      <w:r w:rsidRPr="00D9490A">
        <w:t>that</w:t>
      </w:r>
      <w:r w:rsidRPr="00D9490A">
        <w:rPr>
          <w:spacing w:val="-9"/>
        </w:rPr>
        <w:t xml:space="preserve"> </w:t>
      </w:r>
      <w:r w:rsidRPr="00D9490A">
        <w:t>time</w:t>
      </w:r>
      <w:r w:rsidRPr="00D9490A">
        <w:rPr>
          <w:spacing w:val="-6"/>
        </w:rPr>
        <w:t xml:space="preserve"> </w:t>
      </w:r>
      <w:r w:rsidRPr="00D9490A">
        <w:t>back</w:t>
      </w:r>
      <w:r w:rsidRPr="00D9490A">
        <w:rPr>
          <w:spacing w:val="-7"/>
        </w:rPr>
        <w:t xml:space="preserve"> </w:t>
      </w:r>
      <w:r w:rsidRPr="00D9490A">
        <w:t>to</w:t>
      </w:r>
      <w:r w:rsidRPr="00D9490A">
        <w:rPr>
          <w:spacing w:val="-6"/>
        </w:rPr>
        <w:t xml:space="preserve"> </w:t>
      </w:r>
      <w:r w:rsidRPr="00D9490A">
        <w:t>focus</w:t>
      </w:r>
      <w:r w:rsidRPr="00D9490A">
        <w:rPr>
          <w:spacing w:val="-8"/>
        </w:rPr>
        <w:t xml:space="preserve"> </w:t>
      </w:r>
      <w:r w:rsidRPr="00D9490A">
        <w:t>on</w:t>
      </w:r>
      <w:r w:rsidRPr="00D9490A">
        <w:rPr>
          <w:spacing w:val="-10"/>
        </w:rPr>
        <w:t xml:space="preserve"> </w:t>
      </w:r>
      <w:r w:rsidRPr="00D9490A">
        <w:t>other</w:t>
      </w:r>
      <w:r w:rsidRPr="00D9490A">
        <w:rPr>
          <w:spacing w:val="-10"/>
        </w:rPr>
        <w:t xml:space="preserve"> </w:t>
      </w:r>
      <w:r w:rsidRPr="00D9490A">
        <w:t>things.</w:t>
      </w:r>
      <w:r w:rsidRPr="00D9490A">
        <w:rPr>
          <w:spacing w:val="29"/>
        </w:rPr>
        <w:t xml:space="preserve"> </w:t>
      </w:r>
      <w:r w:rsidRPr="00D9490A">
        <w:t>Employees</w:t>
      </w:r>
      <w:r w:rsidRPr="00D9490A">
        <w:rPr>
          <w:spacing w:val="-9"/>
        </w:rPr>
        <w:t xml:space="preserve"> </w:t>
      </w:r>
      <w:r w:rsidRPr="00D9490A">
        <w:t>who</w:t>
      </w:r>
      <w:r w:rsidRPr="00D9490A">
        <w:rPr>
          <w:spacing w:val="57"/>
        </w:rPr>
        <w:t xml:space="preserve"> </w:t>
      </w:r>
      <w:r w:rsidRPr="00D9490A">
        <w:t>clearly</w:t>
      </w:r>
      <w:r w:rsidRPr="00D9490A">
        <w:rPr>
          <w:spacing w:val="-7"/>
        </w:rPr>
        <w:t xml:space="preserve"> </w:t>
      </w:r>
      <w:r w:rsidRPr="00D9490A">
        <w:t>understand</w:t>
      </w:r>
      <w:r w:rsidRPr="00D9490A">
        <w:rPr>
          <w:spacing w:val="-8"/>
        </w:rPr>
        <w:t xml:space="preserve"> </w:t>
      </w:r>
      <w:r w:rsidRPr="00D9490A">
        <w:t>expectations</w:t>
      </w:r>
      <w:r w:rsidRPr="00D9490A">
        <w:rPr>
          <w:spacing w:val="-7"/>
        </w:rPr>
        <w:t xml:space="preserve"> </w:t>
      </w:r>
      <w:r w:rsidRPr="00D9490A">
        <w:rPr>
          <w:rFonts w:eastAsia="Calibri"/>
        </w:rPr>
        <w:t>and</w:t>
      </w:r>
      <w:r w:rsidRPr="00D9490A">
        <w:rPr>
          <w:rFonts w:eastAsia="Calibri"/>
          <w:spacing w:val="-10"/>
        </w:rPr>
        <w:t xml:space="preserve"> </w:t>
      </w:r>
      <w:r w:rsidRPr="00D9490A">
        <w:rPr>
          <w:rFonts w:eastAsia="Calibri"/>
        </w:rPr>
        <w:t>know</w:t>
      </w:r>
      <w:r w:rsidRPr="00D9490A">
        <w:rPr>
          <w:rFonts w:eastAsia="Calibri"/>
          <w:spacing w:val="-9"/>
        </w:rPr>
        <w:t xml:space="preserve"> </w:t>
      </w:r>
      <w:r w:rsidRPr="00D9490A">
        <w:rPr>
          <w:rFonts w:eastAsia="Calibri"/>
        </w:rPr>
        <w:t>they’re</w:t>
      </w:r>
      <w:r w:rsidRPr="00D9490A">
        <w:rPr>
          <w:rFonts w:eastAsia="Calibri"/>
          <w:spacing w:val="-9"/>
        </w:rPr>
        <w:t xml:space="preserve"> </w:t>
      </w:r>
      <w:r w:rsidRPr="00D9490A">
        <w:rPr>
          <w:rFonts w:eastAsia="Calibri"/>
        </w:rPr>
        <w:t>accountable</w:t>
      </w:r>
      <w:r w:rsidRPr="00D9490A">
        <w:rPr>
          <w:spacing w:val="-9"/>
        </w:rPr>
        <w:t xml:space="preserve"> </w:t>
      </w:r>
      <w:r w:rsidRPr="00D9490A">
        <w:t>enjoy</w:t>
      </w:r>
      <w:r w:rsidRPr="00D9490A">
        <w:rPr>
          <w:spacing w:val="-6"/>
        </w:rPr>
        <w:t xml:space="preserve"> </w:t>
      </w:r>
      <w:r w:rsidRPr="00D9490A">
        <w:t>a</w:t>
      </w:r>
      <w:r w:rsidRPr="00D9490A">
        <w:rPr>
          <w:spacing w:val="-7"/>
        </w:rPr>
        <w:t xml:space="preserve"> </w:t>
      </w:r>
      <w:r w:rsidRPr="00D9490A">
        <w:t>higher</w:t>
      </w:r>
      <w:r w:rsidRPr="00D9490A">
        <w:rPr>
          <w:spacing w:val="-11"/>
        </w:rPr>
        <w:t xml:space="preserve"> </w:t>
      </w:r>
      <w:r w:rsidRPr="00D9490A">
        <w:t>level</w:t>
      </w:r>
      <w:r w:rsidRPr="00D9490A">
        <w:rPr>
          <w:spacing w:val="-9"/>
        </w:rPr>
        <w:t xml:space="preserve"> </w:t>
      </w:r>
      <w:r w:rsidRPr="00D9490A">
        <w:t>of</w:t>
      </w:r>
      <w:r w:rsidRPr="00D9490A">
        <w:rPr>
          <w:spacing w:val="-7"/>
        </w:rPr>
        <w:t xml:space="preserve"> </w:t>
      </w:r>
      <w:r w:rsidRPr="00D9490A">
        <w:t>job</w:t>
      </w:r>
      <w:r w:rsidRPr="00D9490A">
        <w:rPr>
          <w:spacing w:val="-8"/>
        </w:rPr>
        <w:t xml:space="preserve"> </w:t>
      </w:r>
      <w:r w:rsidRPr="00D9490A">
        <w:t>satisfaction, stay</w:t>
      </w:r>
      <w:r w:rsidRPr="00D9490A">
        <w:rPr>
          <w:spacing w:val="1"/>
        </w:rPr>
        <w:t xml:space="preserve"> </w:t>
      </w:r>
      <w:r w:rsidRPr="00D9490A">
        <w:t>longer</w:t>
      </w:r>
      <w:r w:rsidRPr="00D9490A">
        <w:rPr>
          <w:spacing w:val="-2"/>
        </w:rPr>
        <w:t xml:space="preserve"> </w:t>
      </w:r>
      <w:r w:rsidRPr="00D9490A">
        <w:rPr>
          <w:rFonts w:eastAsia="Calibri"/>
        </w:rPr>
        <w:t>and produce</w:t>
      </w:r>
      <w:r w:rsidRPr="00D9490A">
        <w:rPr>
          <w:rFonts w:eastAsia="Calibri"/>
          <w:spacing w:val="-2"/>
        </w:rPr>
        <w:t xml:space="preserve"> </w:t>
      </w:r>
      <w:r w:rsidRPr="00D9490A">
        <w:rPr>
          <w:rFonts w:eastAsia="Calibri"/>
        </w:rPr>
        <w:t>better</w:t>
      </w:r>
      <w:r w:rsidRPr="00D9490A">
        <w:rPr>
          <w:rFonts w:eastAsia="Calibri"/>
          <w:spacing w:val="-3"/>
        </w:rPr>
        <w:t xml:space="preserve"> </w:t>
      </w:r>
      <w:r w:rsidRPr="00D9490A">
        <w:rPr>
          <w:rFonts w:eastAsia="Calibri"/>
        </w:rPr>
        <w:t>results.</w:t>
      </w:r>
      <w:r w:rsidRPr="00D9490A">
        <w:rPr>
          <w:rFonts w:eastAsia="Calibri"/>
          <w:spacing w:val="47"/>
        </w:rPr>
        <w:t xml:space="preserve"> </w:t>
      </w:r>
      <w:r w:rsidRPr="00D9490A">
        <w:rPr>
          <w:rFonts w:eastAsia="Calibri"/>
        </w:rPr>
        <w:t>Isn’t</w:t>
      </w:r>
      <w:r w:rsidRPr="00D9490A">
        <w:rPr>
          <w:rFonts w:eastAsia="Calibri"/>
          <w:spacing w:val="-2"/>
        </w:rPr>
        <w:t xml:space="preserve"> </w:t>
      </w:r>
      <w:r w:rsidRPr="00D9490A">
        <w:rPr>
          <w:rFonts w:eastAsia="Calibri"/>
        </w:rPr>
        <w:t>that</w:t>
      </w:r>
      <w:r w:rsidRPr="00D9490A">
        <w:rPr>
          <w:rFonts w:eastAsia="Calibri"/>
          <w:spacing w:val="-2"/>
        </w:rPr>
        <w:t xml:space="preserve"> </w:t>
      </w:r>
      <w:r w:rsidRPr="00D9490A">
        <w:rPr>
          <w:rFonts w:eastAsia="Calibri"/>
        </w:rPr>
        <w:t>what we’re</w:t>
      </w:r>
      <w:r w:rsidRPr="00D9490A">
        <w:rPr>
          <w:rFonts w:eastAsia="Calibri"/>
          <w:spacing w:val="1"/>
        </w:rPr>
        <w:t xml:space="preserve"> </w:t>
      </w:r>
      <w:r w:rsidRPr="00D9490A">
        <w:rPr>
          <w:rFonts w:eastAsia="Calibri"/>
        </w:rPr>
        <w:t>all</w:t>
      </w:r>
      <w:r w:rsidRPr="00D9490A">
        <w:rPr>
          <w:rFonts w:eastAsia="Calibri"/>
          <w:spacing w:val="-4"/>
        </w:rPr>
        <w:t xml:space="preserve"> </w:t>
      </w:r>
      <w:r w:rsidRPr="00D9490A">
        <w:rPr>
          <w:rFonts w:eastAsia="Calibri"/>
        </w:rPr>
        <w:t>after?</w:t>
      </w:r>
    </w:p>
    <w:p w14:paraId="3C57D7FF" w14:textId="77777777" w:rsidR="006F4969" w:rsidRPr="00D9490A" w:rsidRDefault="006F4969" w:rsidP="006F4969">
      <w:pPr>
        <w:pStyle w:val="BodyText"/>
        <w:spacing w:before="161" w:line="267" w:lineRule="exact"/>
        <w:ind w:left="0"/>
        <w:jc w:val="left"/>
        <w:rPr>
          <w:rFonts w:asciiTheme="minorHAnsi" w:hAnsiTheme="minorHAnsi" w:cstheme="minorHAnsi"/>
          <w:b/>
          <w:sz w:val="22"/>
          <w:szCs w:val="22"/>
        </w:rPr>
      </w:pPr>
      <w:r w:rsidRPr="00D9490A">
        <w:rPr>
          <w:rFonts w:asciiTheme="minorHAnsi" w:hAnsiTheme="minorHAnsi" w:cstheme="minorHAnsi"/>
          <w:b/>
          <w:spacing w:val="-1"/>
          <w:sz w:val="22"/>
          <w:szCs w:val="22"/>
        </w:rPr>
        <w:t>Learning Objectives:</w:t>
      </w:r>
    </w:p>
    <w:p w14:paraId="1106215D" w14:textId="77777777" w:rsidR="006F4969" w:rsidRPr="00D9490A" w:rsidRDefault="006F4969" w:rsidP="006F4969">
      <w:pPr>
        <w:pStyle w:val="BodyText"/>
        <w:tabs>
          <w:tab w:val="left" w:pos="1901"/>
        </w:tabs>
        <w:spacing w:line="267" w:lineRule="exact"/>
        <w:ind w:left="0"/>
        <w:jc w:val="left"/>
        <w:rPr>
          <w:rFonts w:asciiTheme="minorHAnsi" w:hAnsiTheme="minorHAnsi" w:cstheme="minorHAnsi"/>
          <w:spacing w:val="-1"/>
          <w:sz w:val="22"/>
          <w:szCs w:val="22"/>
        </w:rPr>
      </w:pPr>
    </w:p>
    <w:p w14:paraId="333AAA74" w14:textId="77777777" w:rsidR="006F4969" w:rsidRPr="00D9490A" w:rsidRDefault="006F4969" w:rsidP="00514544">
      <w:pPr>
        <w:pStyle w:val="BodyText"/>
        <w:numPr>
          <w:ilvl w:val="0"/>
          <w:numId w:val="79"/>
        </w:numPr>
        <w:tabs>
          <w:tab w:val="left" w:pos="1901"/>
        </w:tabs>
        <w:spacing w:line="267" w:lineRule="exact"/>
        <w:jc w:val="left"/>
        <w:rPr>
          <w:rFonts w:asciiTheme="minorHAnsi" w:hAnsiTheme="minorHAnsi" w:cstheme="minorHAnsi"/>
          <w:sz w:val="22"/>
          <w:szCs w:val="22"/>
        </w:rPr>
      </w:pPr>
      <w:r w:rsidRPr="00D9490A">
        <w:rPr>
          <w:rFonts w:asciiTheme="minorHAnsi" w:hAnsiTheme="minorHAnsi" w:cstheme="minorHAnsi"/>
          <w:spacing w:val="-1"/>
          <w:sz w:val="22"/>
          <w:szCs w:val="22"/>
        </w:rPr>
        <w:t>Explore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how</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1"/>
          <w:sz w:val="22"/>
          <w:szCs w:val="22"/>
        </w:rPr>
        <w:t xml:space="preserve">to transform yourself </w:t>
      </w:r>
      <w:r w:rsidRPr="00D9490A">
        <w:rPr>
          <w:rFonts w:asciiTheme="minorHAnsi" w:hAnsiTheme="minorHAnsi" w:cstheme="minorHAnsi"/>
          <w:spacing w:val="-2"/>
          <w:sz w:val="22"/>
          <w:szCs w:val="22"/>
        </w:rPr>
        <w:t>from</w:t>
      </w:r>
      <w:r w:rsidRPr="00D9490A">
        <w:rPr>
          <w:rFonts w:asciiTheme="minorHAnsi" w:hAnsiTheme="minorHAnsi" w:cstheme="minorHAnsi"/>
          <w:spacing w:val="1"/>
          <w:sz w:val="22"/>
          <w:szCs w:val="22"/>
        </w:rPr>
        <w:t xml:space="preserve"> </w:t>
      </w:r>
      <w:r w:rsidRPr="00D9490A">
        <w:rPr>
          <w:rFonts w:asciiTheme="minorHAnsi" w:hAnsiTheme="minorHAnsi" w:cstheme="minorHAnsi"/>
          <w:sz w:val="22"/>
          <w:szCs w:val="22"/>
        </w:rPr>
        <w:t>a</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manager</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 xml:space="preserve">to </w:t>
      </w:r>
      <w:r w:rsidRPr="00D9490A">
        <w:rPr>
          <w:rFonts w:asciiTheme="minorHAnsi" w:hAnsiTheme="minorHAnsi" w:cstheme="minorHAnsi"/>
          <w:sz w:val="22"/>
          <w:szCs w:val="22"/>
        </w:rPr>
        <w:t xml:space="preserve">a </w:t>
      </w:r>
      <w:r w:rsidRPr="00D9490A">
        <w:rPr>
          <w:rFonts w:asciiTheme="minorHAnsi" w:hAnsiTheme="minorHAnsi" w:cstheme="minorHAnsi"/>
          <w:spacing w:val="-1"/>
          <w:sz w:val="22"/>
          <w:szCs w:val="22"/>
        </w:rPr>
        <w:t>coach.</w:t>
      </w:r>
    </w:p>
    <w:p w14:paraId="6CA9EA6C" w14:textId="77777777" w:rsidR="006F4969" w:rsidRPr="00D9490A" w:rsidRDefault="006F4969" w:rsidP="00514544">
      <w:pPr>
        <w:pStyle w:val="BodyText"/>
        <w:numPr>
          <w:ilvl w:val="0"/>
          <w:numId w:val="79"/>
        </w:numPr>
        <w:tabs>
          <w:tab w:val="left" w:pos="1901"/>
        </w:tabs>
        <w:spacing w:line="267" w:lineRule="exact"/>
        <w:jc w:val="left"/>
        <w:rPr>
          <w:rFonts w:asciiTheme="minorHAnsi" w:hAnsiTheme="minorHAnsi" w:cstheme="minorHAnsi"/>
          <w:sz w:val="22"/>
          <w:szCs w:val="22"/>
        </w:rPr>
      </w:pPr>
      <w:r w:rsidRPr="00D9490A">
        <w:rPr>
          <w:rFonts w:asciiTheme="minorHAnsi" w:hAnsiTheme="minorHAnsi" w:cstheme="minorHAnsi"/>
          <w:spacing w:val="-1"/>
          <w:sz w:val="22"/>
          <w:szCs w:val="22"/>
        </w:rPr>
        <w:t>Discover the top three key skills to becoming an effective coach.</w:t>
      </w:r>
    </w:p>
    <w:p w14:paraId="4D93199C" w14:textId="77777777" w:rsidR="006F4969" w:rsidRPr="00D9490A" w:rsidRDefault="006F4969" w:rsidP="00514544">
      <w:pPr>
        <w:pStyle w:val="BodyText"/>
        <w:numPr>
          <w:ilvl w:val="0"/>
          <w:numId w:val="79"/>
        </w:numPr>
        <w:tabs>
          <w:tab w:val="left" w:pos="1901"/>
        </w:tabs>
        <w:spacing w:line="267" w:lineRule="exact"/>
        <w:jc w:val="left"/>
        <w:rPr>
          <w:rFonts w:asciiTheme="minorHAnsi" w:hAnsiTheme="minorHAnsi" w:cstheme="minorHAnsi"/>
          <w:sz w:val="22"/>
          <w:szCs w:val="22"/>
        </w:rPr>
      </w:pPr>
      <w:r w:rsidRPr="00D9490A">
        <w:rPr>
          <w:rFonts w:asciiTheme="minorHAnsi" w:hAnsiTheme="minorHAnsi" w:cstheme="minorHAnsi"/>
          <w:spacing w:val="-1"/>
          <w:sz w:val="22"/>
          <w:szCs w:val="22"/>
        </w:rPr>
        <w:t>Learn the six steps required for a successful coaching conversation.</w:t>
      </w:r>
    </w:p>
    <w:p w14:paraId="1F4A5090" w14:textId="77777777" w:rsidR="006F4969" w:rsidRPr="00D9490A" w:rsidRDefault="006F4969" w:rsidP="006F4969">
      <w:pPr>
        <w:pStyle w:val="BodyText"/>
        <w:tabs>
          <w:tab w:val="left" w:pos="1901"/>
        </w:tabs>
        <w:spacing w:before="183"/>
        <w:ind w:left="0"/>
        <w:jc w:val="left"/>
        <w:rPr>
          <w:rFonts w:asciiTheme="minorHAnsi" w:hAnsiTheme="minorHAnsi" w:cstheme="minorHAnsi"/>
          <w:sz w:val="22"/>
          <w:szCs w:val="22"/>
        </w:rPr>
      </w:pPr>
      <w:r w:rsidRPr="00D9490A">
        <w:rPr>
          <w:rFonts w:cstheme="minorHAnsi"/>
          <w:b/>
          <w:spacing w:val="-1"/>
        </w:rPr>
        <w:t>Discussion:</w:t>
      </w:r>
      <w:r w:rsidRPr="00D9490A">
        <w:rPr>
          <w:rFonts w:asciiTheme="minorHAnsi" w:hAnsiTheme="minorHAnsi" w:cstheme="minorHAnsi"/>
          <w:sz w:val="22"/>
          <w:szCs w:val="22"/>
        </w:rPr>
        <w:t xml:space="preserve"> </w:t>
      </w:r>
      <w:r w:rsidRPr="00D9490A">
        <w:rPr>
          <w:rFonts w:asciiTheme="minorHAnsi" w:eastAsia="Calibri" w:hAnsiTheme="minorHAnsi" w:cstheme="minorHAnsi"/>
          <w:sz w:val="22"/>
          <w:szCs w:val="22"/>
        </w:rPr>
        <w:t>Who’s</w:t>
      </w:r>
      <w:r w:rsidRPr="00D9490A">
        <w:rPr>
          <w:rFonts w:asciiTheme="minorHAnsi" w:eastAsia="Calibri" w:hAnsiTheme="minorHAnsi" w:cstheme="minorHAnsi"/>
          <w:spacing w:val="-3"/>
          <w:sz w:val="22"/>
          <w:szCs w:val="22"/>
        </w:rPr>
        <w:t xml:space="preserve"> </w:t>
      </w:r>
      <w:r w:rsidRPr="00D9490A">
        <w:rPr>
          <w:rFonts w:asciiTheme="minorHAnsi" w:eastAsia="Calibri" w:hAnsiTheme="minorHAnsi" w:cstheme="minorHAnsi"/>
          <w:sz w:val="22"/>
          <w:szCs w:val="22"/>
        </w:rPr>
        <w:t>had</w:t>
      </w:r>
      <w:r w:rsidRPr="00D9490A">
        <w:rPr>
          <w:rFonts w:asciiTheme="minorHAnsi" w:eastAsia="Calibri" w:hAnsiTheme="minorHAnsi" w:cstheme="minorHAnsi"/>
          <w:spacing w:val="-1"/>
          <w:sz w:val="22"/>
          <w:szCs w:val="22"/>
        </w:rPr>
        <w:t xml:space="preserve"> the</w:t>
      </w:r>
      <w:r w:rsidRPr="00D9490A">
        <w:rPr>
          <w:rFonts w:asciiTheme="minorHAnsi" w:eastAsia="Calibri" w:hAnsiTheme="minorHAnsi" w:cstheme="minorHAnsi"/>
          <w:spacing w:val="-4"/>
          <w:sz w:val="22"/>
          <w:szCs w:val="22"/>
        </w:rPr>
        <w:t xml:space="preserve"> </w:t>
      </w:r>
      <w:r w:rsidRPr="00D9490A">
        <w:rPr>
          <w:rFonts w:asciiTheme="minorHAnsi" w:eastAsia="Calibri" w:hAnsiTheme="minorHAnsi" w:cstheme="minorHAnsi"/>
          <w:spacing w:val="-1"/>
          <w:sz w:val="22"/>
          <w:szCs w:val="22"/>
        </w:rPr>
        <w:t>biggest</w:t>
      </w:r>
      <w:r w:rsidRPr="00D9490A">
        <w:rPr>
          <w:rFonts w:asciiTheme="minorHAnsi" w:eastAsia="Calibri" w:hAnsiTheme="minorHAnsi" w:cstheme="minorHAnsi"/>
          <w:sz w:val="22"/>
          <w:szCs w:val="22"/>
        </w:rPr>
        <w:t xml:space="preserve"> </w:t>
      </w:r>
      <w:r w:rsidRPr="00D9490A">
        <w:rPr>
          <w:rFonts w:asciiTheme="minorHAnsi" w:eastAsia="Calibri" w:hAnsiTheme="minorHAnsi" w:cstheme="minorHAnsi"/>
          <w:spacing w:val="-1"/>
          <w:sz w:val="22"/>
          <w:szCs w:val="22"/>
        </w:rPr>
        <w:t>influence</w:t>
      </w:r>
      <w:r w:rsidRPr="00D9490A">
        <w:rPr>
          <w:rFonts w:asciiTheme="minorHAnsi" w:eastAsia="Calibri" w:hAnsiTheme="minorHAnsi" w:cstheme="minorHAnsi"/>
          <w:spacing w:val="-2"/>
          <w:sz w:val="22"/>
          <w:szCs w:val="22"/>
        </w:rPr>
        <w:t xml:space="preserve"> </w:t>
      </w:r>
      <w:r w:rsidRPr="00D9490A">
        <w:rPr>
          <w:rFonts w:asciiTheme="minorHAnsi" w:eastAsia="Calibri" w:hAnsiTheme="minorHAnsi" w:cstheme="minorHAnsi"/>
          <w:sz w:val="22"/>
          <w:szCs w:val="22"/>
        </w:rPr>
        <w:t>on</w:t>
      </w:r>
      <w:r w:rsidRPr="00D9490A">
        <w:rPr>
          <w:rFonts w:asciiTheme="minorHAnsi" w:eastAsia="Calibri" w:hAnsiTheme="minorHAnsi" w:cstheme="minorHAnsi"/>
          <w:spacing w:val="-3"/>
          <w:sz w:val="22"/>
          <w:szCs w:val="22"/>
        </w:rPr>
        <w:t xml:space="preserve"> </w:t>
      </w:r>
      <w:r w:rsidRPr="00D9490A">
        <w:rPr>
          <w:rFonts w:asciiTheme="minorHAnsi" w:eastAsia="Calibri" w:hAnsiTheme="minorHAnsi" w:cstheme="minorHAnsi"/>
          <w:sz w:val="22"/>
          <w:szCs w:val="22"/>
        </w:rPr>
        <w:t xml:space="preserve">your </w:t>
      </w:r>
      <w:r w:rsidRPr="00D9490A">
        <w:rPr>
          <w:rFonts w:asciiTheme="minorHAnsi" w:eastAsia="Calibri" w:hAnsiTheme="minorHAnsi" w:cstheme="minorHAnsi"/>
          <w:spacing w:val="-1"/>
          <w:sz w:val="22"/>
          <w:szCs w:val="22"/>
        </w:rPr>
        <w:t>life?</w:t>
      </w:r>
      <w:r w:rsidRPr="00D9490A">
        <w:rPr>
          <w:rFonts w:asciiTheme="minorHAnsi" w:hAnsiTheme="minorHAnsi" w:cstheme="minorHAnsi"/>
          <w:i/>
          <w:spacing w:val="-1"/>
          <w:sz w:val="22"/>
          <w:szCs w:val="22"/>
        </w:rPr>
        <w:br/>
      </w:r>
      <w:r w:rsidRPr="00D9490A">
        <w:rPr>
          <w:rFonts w:cstheme="minorHAnsi"/>
          <w:b/>
          <w:spacing w:val="-1"/>
        </w:rPr>
        <w:t>Activity:</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2"/>
          <w:sz w:val="22"/>
          <w:szCs w:val="22"/>
        </w:rPr>
        <w:t>Share</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insights</w:t>
      </w:r>
      <w:r w:rsidRPr="00D9490A">
        <w:rPr>
          <w:rFonts w:asciiTheme="minorHAnsi" w:hAnsiTheme="minorHAnsi" w:cstheme="minorHAnsi"/>
          <w:spacing w:val="1"/>
          <w:sz w:val="22"/>
          <w:szCs w:val="22"/>
        </w:rPr>
        <w:t xml:space="preserve"> </w:t>
      </w:r>
      <w:r w:rsidRPr="00D9490A">
        <w:rPr>
          <w:rFonts w:asciiTheme="minorHAnsi" w:hAnsiTheme="minorHAnsi" w:cstheme="minorHAnsi"/>
          <w:spacing w:val="-1"/>
          <w:sz w:val="22"/>
          <w:szCs w:val="22"/>
        </w:rPr>
        <w:t>about</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influences</w:t>
      </w:r>
      <w:r w:rsidRPr="00D9490A">
        <w:rPr>
          <w:rFonts w:asciiTheme="minorHAnsi" w:hAnsiTheme="minorHAnsi" w:cstheme="minorHAnsi"/>
          <w:sz w:val="22"/>
          <w:szCs w:val="22"/>
        </w:rPr>
        <w:t xml:space="preserve"> </w:t>
      </w:r>
      <w:r w:rsidRPr="00D9490A">
        <w:rPr>
          <w:rFonts w:asciiTheme="minorHAnsi" w:hAnsiTheme="minorHAnsi" w:cstheme="minorHAnsi"/>
          <w:spacing w:val="-1"/>
          <w:sz w:val="22"/>
          <w:szCs w:val="22"/>
        </w:rPr>
        <w:t>and identify</w:t>
      </w:r>
      <w:r w:rsidRPr="00D9490A">
        <w:rPr>
          <w:rFonts w:asciiTheme="minorHAnsi" w:hAnsiTheme="minorHAnsi" w:cstheme="minorHAnsi"/>
          <w:spacing w:val="-2"/>
          <w:sz w:val="22"/>
          <w:szCs w:val="22"/>
        </w:rPr>
        <w:t xml:space="preserve"> </w:t>
      </w:r>
      <w:r w:rsidRPr="00D9490A">
        <w:rPr>
          <w:rFonts w:asciiTheme="minorHAnsi" w:hAnsiTheme="minorHAnsi" w:cstheme="minorHAnsi"/>
          <w:spacing w:val="-1"/>
          <w:sz w:val="22"/>
          <w:szCs w:val="22"/>
        </w:rPr>
        <w:t>commonalities</w:t>
      </w:r>
      <w:r w:rsidRPr="00D9490A">
        <w:rPr>
          <w:rFonts w:asciiTheme="minorHAnsi" w:hAnsiTheme="minorHAnsi" w:cstheme="minorHAnsi"/>
          <w:sz w:val="22"/>
          <w:szCs w:val="22"/>
        </w:rPr>
        <w:t xml:space="preserve">: Why </w:t>
      </w:r>
      <w:r w:rsidRPr="00D9490A">
        <w:rPr>
          <w:rFonts w:asciiTheme="minorHAnsi" w:hAnsiTheme="minorHAnsi" w:cstheme="minorHAnsi"/>
          <w:spacing w:val="-1"/>
          <w:sz w:val="22"/>
          <w:szCs w:val="22"/>
        </w:rPr>
        <w:t xml:space="preserve">coach? What is coaching? How is it different than managing or mentoring? What are coaching characteristics? </w:t>
      </w:r>
    </w:p>
    <w:p w14:paraId="01016475" w14:textId="77777777" w:rsidR="006F4969" w:rsidRPr="00D9490A" w:rsidRDefault="006F4969" w:rsidP="006F4969">
      <w:pPr>
        <w:pStyle w:val="BodyText"/>
        <w:spacing w:before="41" w:line="268" w:lineRule="exact"/>
        <w:ind w:left="0"/>
        <w:jc w:val="left"/>
        <w:rPr>
          <w:rFonts w:asciiTheme="minorHAnsi" w:hAnsiTheme="minorHAnsi" w:cstheme="minorHAnsi"/>
          <w:spacing w:val="-1"/>
          <w:sz w:val="22"/>
          <w:szCs w:val="22"/>
        </w:rPr>
      </w:pPr>
    </w:p>
    <w:p w14:paraId="2D777C33" w14:textId="77777777" w:rsidR="006F4969" w:rsidRPr="00D9490A" w:rsidRDefault="006F4969" w:rsidP="006F4969">
      <w:pPr>
        <w:jc w:val="left"/>
      </w:pPr>
      <w:r w:rsidRPr="00D9490A">
        <w:rPr>
          <w:b/>
        </w:rPr>
        <w:t xml:space="preserve">Activity: </w:t>
      </w:r>
      <w:r w:rsidRPr="00D9490A">
        <w:t>Complete self-assessment of management. Identify your coaching strengths. Discuss insights from assessment.</w:t>
      </w:r>
    </w:p>
    <w:p w14:paraId="5BE483FF" w14:textId="77777777" w:rsidR="006F4969" w:rsidRPr="00D9490A" w:rsidRDefault="006F4969" w:rsidP="006F4969">
      <w:pPr>
        <w:pStyle w:val="BodyText"/>
        <w:spacing w:before="41" w:line="268" w:lineRule="exact"/>
        <w:ind w:left="0"/>
        <w:jc w:val="left"/>
        <w:rPr>
          <w:rFonts w:asciiTheme="minorHAnsi" w:hAnsiTheme="minorHAnsi" w:cstheme="minorHAnsi"/>
          <w:i/>
          <w:spacing w:val="-1"/>
          <w:sz w:val="22"/>
          <w:szCs w:val="22"/>
        </w:rPr>
      </w:pPr>
    </w:p>
    <w:p w14:paraId="68A8C050" w14:textId="77777777" w:rsidR="006F4969" w:rsidRPr="00D9490A" w:rsidRDefault="006F4969" w:rsidP="006F4969">
      <w:pPr>
        <w:jc w:val="left"/>
      </w:pPr>
      <w:r w:rsidRPr="00D9490A">
        <w:rPr>
          <w:b/>
        </w:rPr>
        <w:t>Lecture/Video:</w:t>
      </w:r>
      <w:r w:rsidRPr="00D9490A">
        <w:t xml:space="preserve"> Top</w:t>
      </w:r>
      <w:r w:rsidRPr="00D9490A">
        <w:rPr>
          <w:spacing w:val="1"/>
        </w:rPr>
        <w:t xml:space="preserve"> </w:t>
      </w:r>
      <w:r w:rsidRPr="00D9490A">
        <w:rPr>
          <w:spacing w:val="-2"/>
        </w:rPr>
        <w:t>Three</w:t>
      </w:r>
      <w:r w:rsidRPr="00D9490A">
        <w:t xml:space="preserve"> Coaching Skills and</w:t>
      </w:r>
      <w:r w:rsidRPr="00D9490A">
        <w:rPr>
          <w:spacing w:val="-2"/>
        </w:rPr>
        <w:t xml:space="preserve"> </w:t>
      </w:r>
      <w:r w:rsidRPr="00D9490A">
        <w:t>Coaching</w:t>
      </w:r>
      <w:r w:rsidRPr="00D9490A">
        <w:rPr>
          <w:spacing w:val="-3"/>
        </w:rPr>
        <w:t xml:space="preserve"> </w:t>
      </w:r>
      <w:r w:rsidRPr="00D9490A">
        <w:t>Presence</w:t>
      </w:r>
      <w:r w:rsidRPr="00D9490A">
        <w:rPr>
          <w:spacing w:val="49"/>
        </w:rPr>
        <w:br/>
      </w:r>
      <w:r w:rsidRPr="00D9490A">
        <w:rPr>
          <w:b/>
        </w:rPr>
        <w:t>Activity:</w:t>
      </w:r>
      <w:r w:rsidRPr="00D9490A">
        <w:rPr>
          <w:spacing w:val="-2"/>
        </w:rPr>
        <w:t xml:space="preserve"> </w:t>
      </w:r>
      <w:r w:rsidRPr="00D9490A">
        <w:t xml:space="preserve">Share </w:t>
      </w:r>
      <w:r w:rsidRPr="00D9490A">
        <w:rPr>
          <w:spacing w:val="-2"/>
        </w:rPr>
        <w:t>experiences</w:t>
      </w:r>
      <w:r w:rsidRPr="00D9490A">
        <w:t xml:space="preserve"> of coaching and</w:t>
      </w:r>
      <w:r w:rsidRPr="00D9490A">
        <w:rPr>
          <w:spacing w:val="-2"/>
        </w:rPr>
        <w:t xml:space="preserve"> </w:t>
      </w:r>
      <w:r w:rsidRPr="00D9490A">
        <w:t>being coached.</w:t>
      </w:r>
      <w:r w:rsidRPr="00D9490A">
        <w:br/>
      </w:r>
    </w:p>
    <w:p w14:paraId="2CE6AA29" w14:textId="77777777" w:rsidR="006F4969" w:rsidRPr="00D9490A" w:rsidRDefault="006F4969" w:rsidP="006F4969">
      <w:pPr>
        <w:jc w:val="left"/>
      </w:pPr>
      <w:r w:rsidRPr="00D9490A">
        <w:rPr>
          <w:rFonts w:ascii="Arial" w:eastAsia="Arial" w:hAnsi="Arial" w:cstheme="minorHAnsi"/>
          <w:b/>
          <w:spacing w:val="-1"/>
          <w:sz w:val="20"/>
          <w:szCs w:val="20"/>
        </w:rPr>
        <w:t>Lecture/Video:</w:t>
      </w:r>
      <w:r w:rsidRPr="00D9490A">
        <w:rPr>
          <w:rFonts w:cstheme="minorHAnsi"/>
        </w:rPr>
        <w:t xml:space="preserve"> </w:t>
      </w:r>
      <w:r w:rsidRPr="00D9490A">
        <w:rPr>
          <w:rFonts w:cstheme="minorHAnsi"/>
          <w:spacing w:val="-1"/>
        </w:rPr>
        <w:t>The</w:t>
      </w:r>
      <w:r w:rsidRPr="00D9490A">
        <w:rPr>
          <w:rFonts w:cstheme="minorHAnsi"/>
        </w:rPr>
        <w:t xml:space="preserve"> </w:t>
      </w:r>
      <w:r w:rsidRPr="00D9490A">
        <w:rPr>
          <w:rFonts w:cstheme="minorHAnsi"/>
          <w:spacing w:val="-1"/>
        </w:rPr>
        <w:t>Six</w:t>
      </w:r>
      <w:r w:rsidRPr="00D9490A">
        <w:rPr>
          <w:rFonts w:cstheme="minorHAnsi"/>
        </w:rPr>
        <w:t xml:space="preserve"> </w:t>
      </w:r>
      <w:r w:rsidRPr="00D9490A">
        <w:rPr>
          <w:rFonts w:cstheme="minorHAnsi"/>
          <w:spacing w:val="-2"/>
        </w:rPr>
        <w:t>Steps</w:t>
      </w:r>
      <w:r w:rsidRPr="00D9490A">
        <w:rPr>
          <w:rFonts w:cstheme="minorHAnsi"/>
        </w:rPr>
        <w:t xml:space="preserve"> of</w:t>
      </w:r>
      <w:r w:rsidRPr="00D9490A">
        <w:rPr>
          <w:rFonts w:cstheme="minorHAnsi"/>
          <w:spacing w:val="-2"/>
        </w:rPr>
        <w:t xml:space="preserve"> </w:t>
      </w:r>
      <w:r w:rsidRPr="00D9490A">
        <w:rPr>
          <w:rFonts w:cstheme="minorHAnsi"/>
        </w:rPr>
        <w:t xml:space="preserve">the </w:t>
      </w:r>
      <w:r w:rsidRPr="00D9490A">
        <w:rPr>
          <w:rFonts w:cstheme="minorHAnsi"/>
          <w:spacing w:val="-1"/>
        </w:rPr>
        <w:t>Coaching Conversation</w:t>
      </w:r>
      <w:r w:rsidRPr="00D9490A">
        <w:rPr>
          <w:rFonts w:cstheme="minorHAnsi"/>
          <w:b/>
          <w:spacing w:val="-1"/>
        </w:rPr>
        <w:br/>
      </w:r>
      <w:r w:rsidRPr="00D9490A">
        <w:rPr>
          <w:rFonts w:ascii="Arial" w:eastAsia="Arial" w:hAnsi="Arial" w:cstheme="minorHAnsi"/>
          <w:b/>
          <w:spacing w:val="-1"/>
          <w:sz w:val="20"/>
          <w:szCs w:val="20"/>
        </w:rPr>
        <w:t>Activity:</w:t>
      </w:r>
      <w:r w:rsidRPr="00D9490A">
        <w:rPr>
          <w:rFonts w:cstheme="minorHAnsi"/>
          <w:spacing w:val="-1"/>
        </w:rPr>
        <w:t xml:space="preserve"> Receive</w:t>
      </w:r>
      <w:r w:rsidRPr="00D9490A">
        <w:rPr>
          <w:rFonts w:cstheme="minorHAnsi"/>
        </w:rPr>
        <w:t xml:space="preserve"> </w:t>
      </w:r>
      <w:r w:rsidRPr="00D9490A">
        <w:rPr>
          <w:rFonts w:cstheme="minorHAnsi"/>
          <w:spacing w:val="-1"/>
        </w:rPr>
        <w:t>questions</w:t>
      </w:r>
      <w:r w:rsidRPr="00D9490A">
        <w:rPr>
          <w:rFonts w:cstheme="minorHAnsi"/>
        </w:rPr>
        <w:t xml:space="preserve"> </w:t>
      </w:r>
      <w:r w:rsidRPr="00D9490A">
        <w:rPr>
          <w:rFonts w:cstheme="minorHAnsi"/>
          <w:spacing w:val="-1"/>
        </w:rPr>
        <w:t>for</w:t>
      </w:r>
      <w:r w:rsidRPr="00D9490A">
        <w:rPr>
          <w:rFonts w:cstheme="minorHAnsi"/>
        </w:rPr>
        <w:t xml:space="preserve"> </w:t>
      </w:r>
      <w:r w:rsidRPr="00D9490A">
        <w:rPr>
          <w:rFonts w:cstheme="minorHAnsi"/>
          <w:spacing w:val="-1"/>
        </w:rPr>
        <w:t>use</w:t>
      </w:r>
      <w:r w:rsidRPr="00D9490A">
        <w:rPr>
          <w:rFonts w:cstheme="minorHAnsi"/>
        </w:rPr>
        <w:t xml:space="preserve"> </w:t>
      </w:r>
      <w:r w:rsidRPr="00D9490A">
        <w:rPr>
          <w:rFonts w:cstheme="minorHAnsi"/>
          <w:spacing w:val="-2"/>
        </w:rPr>
        <w:t>in</w:t>
      </w:r>
      <w:r w:rsidRPr="00D9490A">
        <w:rPr>
          <w:rFonts w:cstheme="minorHAnsi"/>
          <w:spacing w:val="-1"/>
        </w:rPr>
        <w:t xml:space="preserve"> </w:t>
      </w:r>
      <w:r w:rsidRPr="00D9490A">
        <w:rPr>
          <w:rFonts w:cstheme="minorHAnsi"/>
        </w:rPr>
        <w:t>each</w:t>
      </w:r>
      <w:r w:rsidRPr="00D9490A">
        <w:rPr>
          <w:rFonts w:cstheme="minorHAnsi"/>
          <w:spacing w:val="-1"/>
        </w:rPr>
        <w:t xml:space="preserve"> step</w:t>
      </w:r>
      <w:r w:rsidRPr="00D9490A">
        <w:rPr>
          <w:rFonts w:cstheme="minorHAnsi"/>
          <w:spacing w:val="-3"/>
        </w:rPr>
        <w:t xml:space="preserve"> </w:t>
      </w:r>
      <w:r w:rsidRPr="00D9490A">
        <w:rPr>
          <w:rFonts w:cstheme="minorHAnsi"/>
        </w:rPr>
        <w:t xml:space="preserve">of </w:t>
      </w:r>
      <w:r w:rsidRPr="00D9490A">
        <w:rPr>
          <w:rFonts w:cstheme="minorHAnsi"/>
          <w:spacing w:val="-1"/>
        </w:rPr>
        <w:t>the</w:t>
      </w:r>
      <w:r w:rsidRPr="00D9490A">
        <w:rPr>
          <w:rFonts w:cstheme="minorHAnsi"/>
          <w:spacing w:val="-2"/>
        </w:rPr>
        <w:t xml:space="preserve"> </w:t>
      </w:r>
      <w:r w:rsidRPr="00D9490A">
        <w:rPr>
          <w:rFonts w:cstheme="minorHAnsi"/>
          <w:spacing w:val="-1"/>
        </w:rPr>
        <w:t>coaching conversation.</w:t>
      </w:r>
      <w:r w:rsidRPr="00D9490A">
        <w:rPr>
          <w:rFonts w:cstheme="minorHAnsi"/>
        </w:rPr>
        <w:t xml:space="preserve"> Determine how this information and insights can be useful to improve staff performance. </w:t>
      </w:r>
      <w:r w:rsidRPr="00D9490A">
        <w:t>Develop an action plan.</w:t>
      </w:r>
    </w:p>
    <w:p w14:paraId="281AAC5B" w14:textId="77777777" w:rsidR="006F4969" w:rsidRPr="00D9490A" w:rsidRDefault="006F4969" w:rsidP="006F4969">
      <w:pPr>
        <w:spacing w:after="0"/>
        <w:jc w:val="left"/>
      </w:pPr>
    </w:p>
    <w:p w14:paraId="2252E126" w14:textId="77777777" w:rsidR="006F4969" w:rsidRPr="00D9490A" w:rsidRDefault="006F4969" w:rsidP="006F4969">
      <w:pPr>
        <w:spacing w:after="0"/>
        <w:jc w:val="left"/>
      </w:pPr>
    </w:p>
    <w:p w14:paraId="60942A39" w14:textId="77777777" w:rsidR="006F4969" w:rsidRPr="00D9490A" w:rsidRDefault="006F4969" w:rsidP="006F4969">
      <w:pPr>
        <w:jc w:val="left"/>
        <w:rPr>
          <w:sz w:val="28"/>
          <w:szCs w:val="32"/>
        </w:rPr>
      </w:pPr>
      <w:r w:rsidRPr="00D9490A">
        <w:rPr>
          <w:sz w:val="28"/>
          <w:szCs w:val="32"/>
        </w:rPr>
        <w:t>3)</w:t>
      </w:r>
      <w:r w:rsidRPr="00D9490A">
        <w:rPr>
          <w:sz w:val="28"/>
          <w:szCs w:val="32"/>
        </w:rPr>
        <w:tab/>
        <w:t>Team Building</w:t>
      </w:r>
    </w:p>
    <w:p w14:paraId="2F24A81F" w14:textId="77777777" w:rsidR="006F4969" w:rsidRPr="00D9490A" w:rsidRDefault="006F4969" w:rsidP="006F4969">
      <w:pPr>
        <w:jc w:val="left"/>
      </w:pPr>
      <w:r w:rsidRPr="00D9490A">
        <w:t>9-9:30 a.m.</w:t>
      </w:r>
      <w:r w:rsidRPr="00D9490A">
        <w:tab/>
      </w:r>
      <w:r w:rsidRPr="00D9490A">
        <w:rPr>
          <w:b/>
        </w:rPr>
        <w:t>Personal and Professional Significance Starts with Choice</w:t>
      </w:r>
    </w:p>
    <w:p w14:paraId="2C5277D1" w14:textId="77777777" w:rsidR="006F4969" w:rsidRPr="00D9490A" w:rsidRDefault="006F4969" w:rsidP="00514544">
      <w:pPr>
        <w:pStyle w:val="ListParagraph"/>
        <w:numPr>
          <w:ilvl w:val="0"/>
          <w:numId w:val="89"/>
        </w:numPr>
        <w:jc w:val="left"/>
      </w:pPr>
      <w:r w:rsidRPr="00D9490A">
        <w:t>The influence of options as it relates to the power of choice.</w:t>
      </w:r>
    </w:p>
    <w:p w14:paraId="72CB5C7F" w14:textId="77777777" w:rsidR="006F4969" w:rsidRPr="00D9490A" w:rsidRDefault="006F4969" w:rsidP="00514544">
      <w:pPr>
        <w:pStyle w:val="ListParagraph"/>
        <w:numPr>
          <w:ilvl w:val="0"/>
          <w:numId w:val="89"/>
        </w:numPr>
        <w:jc w:val="left"/>
      </w:pPr>
      <w:r w:rsidRPr="00D9490A">
        <w:t>The need to separate responsibility and fault.</w:t>
      </w:r>
    </w:p>
    <w:p w14:paraId="7EA87097" w14:textId="77777777" w:rsidR="006F4969" w:rsidRPr="00D9490A" w:rsidRDefault="006F4969" w:rsidP="00514544">
      <w:pPr>
        <w:pStyle w:val="ListParagraph"/>
        <w:numPr>
          <w:ilvl w:val="0"/>
          <w:numId w:val="89"/>
        </w:numPr>
        <w:jc w:val="left"/>
      </w:pPr>
      <w:r w:rsidRPr="00D9490A">
        <w:t>Suggestions on creating a culture of choice.</w:t>
      </w:r>
    </w:p>
    <w:p w14:paraId="1EF445D2" w14:textId="77777777" w:rsidR="006F4969" w:rsidRPr="00D9490A" w:rsidRDefault="006F4969" w:rsidP="006F4969">
      <w:pPr>
        <w:jc w:val="left"/>
      </w:pPr>
      <w:r w:rsidRPr="00D9490A">
        <w:t>9:30-10 a.m.</w:t>
      </w:r>
      <w:r w:rsidRPr="00D9490A">
        <w:tab/>
      </w:r>
      <w:r w:rsidRPr="00D9490A">
        <w:rPr>
          <w:b/>
        </w:rPr>
        <w:t xml:space="preserve">The Behavioral Model of Identity </w:t>
      </w:r>
      <w:r w:rsidRPr="00D9490A">
        <w:rPr>
          <w:rFonts w:cstheme="minorHAnsi"/>
          <w:b/>
        </w:rPr>
        <w:t>—</w:t>
      </w:r>
      <w:r w:rsidRPr="00D9490A">
        <w:rPr>
          <w:b/>
        </w:rPr>
        <w:t xml:space="preserve"> Actions </w:t>
      </w:r>
      <w:r w:rsidRPr="00D9490A">
        <w:rPr>
          <w:rFonts w:cstheme="minorHAnsi"/>
          <w:b/>
        </w:rPr>
        <w:t>—</w:t>
      </w:r>
      <w:r w:rsidRPr="00D9490A">
        <w:rPr>
          <w:b/>
        </w:rPr>
        <w:t xml:space="preserve"> Feelings</w:t>
      </w:r>
    </w:p>
    <w:p w14:paraId="1C275199" w14:textId="77777777" w:rsidR="006F4969" w:rsidRPr="00D9490A" w:rsidRDefault="006F4969" w:rsidP="00514544">
      <w:pPr>
        <w:pStyle w:val="ListParagraph"/>
        <w:numPr>
          <w:ilvl w:val="0"/>
          <w:numId w:val="90"/>
        </w:numPr>
        <w:jc w:val="left"/>
      </w:pPr>
      <w:r w:rsidRPr="00D9490A">
        <w:t>Why individuals and organizations need to use their identity as the source of their activity.</w:t>
      </w:r>
    </w:p>
    <w:p w14:paraId="2B7218ED" w14:textId="77777777" w:rsidR="006F4969" w:rsidRPr="00D9490A" w:rsidRDefault="006F4969" w:rsidP="00514544">
      <w:pPr>
        <w:pStyle w:val="ListParagraph"/>
        <w:numPr>
          <w:ilvl w:val="0"/>
          <w:numId w:val="90"/>
        </w:numPr>
        <w:jc w:val="left"/>
      </w:pPr>
      <w:r w:rsidRPr="00D9490A">
        <w:t>The pros and cons of personality assessments and the power of your core words.</w:t>
      </w:r>
    </w:p>
    <w:p w14:paraId="5332F45E" w14:textId="77777777" w:rsidR="006F4969" w:rsidRPr="00D9490A" w:rsidRDefault="006F4969" w:rsidP="00514544">
      <w:pPr>
        <w:pStyle w:val="ListParagraph"/>
        <w:numPr>
          <w:ilvl w:val="0"/>
          <w:numId w:val="90"/>
        </w:numPr>
        <w:jc w:val="left"/>
      </w:pPr>
      <w:r w:rsidRPr="00D9490A">
        <w:t>The role of purpose and passion.</w:t>
      </w:r>
    </w:p>
    <w:p w14:paraId="64D5A3CC" w14:textId="77777777" w:rsidR="006F4969" w:rsidRPr="00D9490A" w:rsidRDefault="006F4969" w:rsidP="006F4969">
      <w:pPr>
        <w:jc w:val="left"/>
        <w:rPr>
          <w:b/>
        </w:rPr>
      </w:pPr>
      <w:r w:rsidRPr="00D9490A">
        <w:t>10-10:30 a.m.</w:t>
      </w:r>
      <w:r w:rsidRPr="00D9490A">
        <w:tab/>
      </w:r>
      <w:r w:rsidRPr="00D9490A">
        <w:rPr>
          <w:b/>
        </w:rPr>
        <w:t>Understanding the Influence of Fear</w:t>
      </w:r>
    </w:p>
    <w:p w14:paraId="72F9A74B" w14:textId="77777777" w:rsidR="006F4969" w:rsidRPr="00D9490A" w:rsidRDefault="006F4969" w:rsidP="00514544">
      <w:pPr>
        <w:pStyle w:val="ListParagraph"/>
        <w:numPr>
          <w:ilvl w:val="0"/>
          <w:numId w:val="91"/>
        </w:numPr>
        <w:jc w:val="left"/>
      </w:pPr>
      <w:r w:rsidRPr="00D9490A">
        <w:t>Understanding the role of fear and self-doubt in our lives.</w:t>
      </w:r>
    </w:p>
    <w:p w14:paraId="6E93CE72" w14:textId="77777777" w:rsidR="006F4969" w:rsidRPr="00D9490A" w:rsidRDefault="006F4969" w:rsidP="00514544">
      <w:pPr>
        <w:pStyle w:val="ListParagraph"/>
        <w:numPr>
          <w:ilvl w:val="0"/>
          <w:numId w:val="91"/>
        </w:numPr>
        <w:jc w:val="left"/>
      </w:pPr>
      <w:r w:rsidRPr="00D9490A">
        <w:t>Reveal fears of the leader and how to recognize the fear in employees.</w:t>
      </w:r>
    </w:p>
    <w:p w14:paraId="3763E253" w14:textId="77777777" w:rsidR="006F4969" w:rsidRPr="00D9490A" w:rsidRDefault="006F4969" w:rsidP="00514544">
      <w:pPr>
        <w:pStyle w:val="ListParagraph"/>
        <w:numPr>
          <w:ilvl w:val="0"/>
          <w:numId w:val="91"/>
        </w:numPr>
        <w:jc w:val="left"/>
      </w:pPr>
      <w:r w:rsidRPr="00D9490A">
        <w:t>The disconnect between what leaders say and what employees see.</w:t>
      </w:r>
    </w:p>
    <w:p w14:paraId="0DEE6E2F" w14:textId="77777777" w:rsidR="006F4969" w:rsidRPr="00D9490A" w:rsidRDefault="006F4969" w:rsidP="006F4969">
      <w:pPr>
        <w:jc w:val="left"/>
        <w:rPr>
          <w:b/>
        </w:rPr>
      </w:pPr>
      <w:r w:rsidRPr="00D9490A">
        <w:t>10:30-10:45 a.m.</w:t>
      </w:r>
      <w:r w:rsidRPr="00D9490A">
        <w:tab/>
      </w:r>
      <w:r w:rsidRPr="00D9490A">
        <w:rPr>
          <w:b/>
        </w:rPr>
        <w:t>BREAK</w:t>
      </w:r>
    </w:p>
    <w:p w14:paraId="0F05C75C" w14:textId="77777777" w:rsidR="006F4969" w:rsidRPr="00D9490A" w:rsidRDefault="006F4969" w:rsidP="006F4969">
      <w:pPr>
        <w:jc w:val="left"/>
        <w:rPr>
          <w:b/>
        </w:rPr>
      </w:pPr>
      <w:r w:rsidRPr="00D9490A">
        <w:t>10:45-11:15 a.m.</w:t>
      </w:r>
      <w:r w:rsidRPr="00D9490A">
        <w:rPr>
          <w:b/>
        </w:rPr>
        <w:tab/>
        <w:t>The Need to Let Go</w:t>
      </w:r>
    </w:p>
    <w:p w14:paraId="6BBDD66E" w14:textId="77777777" w:rsidR="006F4969" w:rsidRPr="00D9490A" w:rsidRDefault="006F4969" w:rsidP="00514544">
      <w:pPr>
        <w:pStyle w:val="ListParagraph"/>
        <w:numPr>
          <w:ilvl w:val="0"/>
          <w:numId w:val="92"/>
        </w:numPr>
        <w:jc w:val="left"/>
      </w:pPr>
      <w:r w:rsidRPr="00D9490A">
        <w:t>The internal and potentially damaging desire to be right.</w:t>
      </w:r>
    </w:p>
    <w:p w14:paraId="6CD83B23" w14:textId="77777777" w:rsidR="006F4969" w:rsidRPr="00D9490A" w:rsidRDefault="006F4969" w:rsidP="00514544">
      <w:pPr>
        <w:pStyle w:val="ListParagraph"/>
        <w:numPr>
          <w:ilvl w:val="0"/>
          <w:numId w:val="92"/>
        </w:numPr>
        <w:jc w:val="left"/>
      </w:pPr>
      <w:r w:rsidRPr="00D9490A">
        <w:t>Interpersonal obstructions of anger, resentment and blame.</w:t>
      </w:r>
    </w:p>
    <w:p w14:paraId="3E618D40" w14:textId="77777777" w:rsidR="006F4969" w:rsidRPr="00D9490A" w:rsidRDefault="006F4969" w:rsidP="006F4969">
      <w:pPr>
        <w:jc w:val="left"/>
      </w:pPr>
      <w:r w:rsidRPr="00D9490A">
        <w:t>11:15-11:45 a.m.</w:t>
      </w:r>
      <w:r w:rsidRPr="00D9490A">
        <w:tab/>
      </w:r>
      <w:r w:rsidRPr="00D9490A">
        <w:rPr>
          <w:b/>
        </w:rPr>
        <w:t>The Importance of Embracing the Crazy</w:t>
      </w:r>
    </w:p>
    <w:p w14:paraId="3F749A81" w14:textId="77777777" w:rsidR="006F4969" w:rsidRPr="00D9490A" w:rsidRDefault="006F4969" w:rsidP="00514544">
      <w:pPr>
        <w:pStyle w:val="ListParagraph"/>
        <w:numPr>
          <w:ilvl w:val="0"/>
          <w:numId w:val="93"/>
        </w:numPr>
        <w:jc w:val="left"/>
      </w:pPr>
      <w:r w:rsidRPr="00D9490A">
        <w:t>The element of risk and how to support it.</w:t>
      </w:r>
    </w:p>
    <w:p w14:paraId="775820ED" w14:textId="77777777" w:rsidR="006F4969" w:rsidRPr="00D9490A" w:rsidRDefault="006F4969" w:rsidP="00514544">
      <w:pPr>
        <w:pStyle w:val="ListParagraph"/>
        <w:numPr>
          <w:ilvl w:val="0"/>
          <w:numId w:val="93"/>
        </w:numPr>
        <w:jc w:val="left"/>
      </w:pPr>
      <w:r w:rsidRPr="00D9490A">
        <w:t>Why paying attention to the small, “insignificant” things helps avoid future problems.</w:t>
      </w:r>
    </w:p>
    <w:p w14:paraId="0AF40AAE" w14:textId="77777777" w:rsidR="006F4969" w:rsidRPr="00D9490A" w:rsidRDefault="006F4969" w:rsidP="00514544">
      <w:pPr>
        <w:pStyle w:val="ListParagraph"/>
        <w:numPr>
          <w:ilvl w:val="0"/>
          <w:numId w:val="93"/>
        </w:numPr>
        <w:jc w:val="left"/>
      </w:pPr>
      <w:r w:rsidRPr="00D9490A">
        <w:t xml:space="preserve">The power of asking “What would be possible if </w:t>
      </w:r>
      <w:proofErr w:type="gramStart"/>
      <w:r w:rsidRPr="00D9490A">
        <w:t>… ?</w:t>
      </w:r>
      <w:proofErr w:type="gramEnd"/>
      <w:r w:rsidRPr="00D9490A">
        <w:t>”</w:t>
      </w:r>
    </w:p>
    <w:p w14:paraId="4F4A5BF3" w14:textId="77777777" w:rsidR="006F4969" w:rsidRPr="00D9490A" w:rsidRDefault="006F4969" w:rsidP="006F4969">
      <w:pPr>
        <w:jc w:val="left"/>
      </w:pPr>
      <w:r w:rsidRPr="00D9490A">
        <w:t>11:45 a.m.-12:15 p.m.</w:t>
      </w:r>
      <w:r w:rsidRPr="00D9490A">
        <w:tab/>
      </w:r>
      <w:r w:rsidRPr="00D9490A">
        <w:rPr>
          <w:b/>
        </w:rPr>
        <w:t>Significance Exists Within Our Impact on Others</w:t>
      </w:r>
    </w:p>
    <w:p w14:paraId="72B64F98" w14:textId="77777777" w:rsidR="006F4969" w:rsidRPr="00D9490A" w:rsidRDefault="006F4969" w:rsidP="00514544">
      <w:pPr>
        <w:pStyle w:val="ListParagraph"/>
        <w:numPr>
          <w:ilvl w:val="0"/>
          <w:numId w:val="94"/>
        </w:numPr>
        <w:jc w:val="left"/>
      </w:pPr>
      <w:r w:rsidRPr="00D9490A">
        <w:t>The difference between “giving to” and “giving of.”</w:t>
      </w:r>
    </w:p>
    <w:p w14:paraId="57185DA6" w14:textId="77777777" w:rsidR="006F4969" w:rsidRPr="00D9490A" w:rsidRDefault="006F4969" w:rsidP="00514544">
      <w:pPr>
        <w:pStyle w:val="ListParagraph"/>
        <w:numPr>
          <w:ilvl w:val="0"/>
          <w:numId w:val="94"/>
        </w:numPr>
        <w:jc w:val="left"/>
      </w:pPr>
      <w:r w:rsidRPr="00D9490A">
        <w:t>Identifying the significant moments during the professional workday.</w:t>
      </w:r>
    </w:p>
    <w:p w14:paraId="5CCD84A4" w14:textId="77777777" w:rsidR="006F4969" w:rsidRPr="00D9490A" w:rsidRDefault="006F4969" w:rsidP="00514544">
      <w:pPr>
        <w:pStyle w:val="ListParagraph"/>
        <w:numPr>
          <w:ilvl w:val="0"/>
          <w:numId w:val="94"/>
        </w:numPr>
        <w:jc w:val="left"/>
      </w:pPr>
      <w:r w:rsidRPr="00D9490A">
        <w:t>Understanding how significance isn’t only found in the job one has but also within the person who holds the job.</w:t>
      </w:r>
    </w:p>
    <w:p w14:paraId="53667187" w14:textId="77777777" w:rsidR="006F4969" w:rsidRPr="00D9490A" w:rsidRDefault="006F4969" w:rsidP="006F4969">
      <w:pPr>
        <w:jc w:val="left"/>
      </w:pPr>
      <w:r w:rsidRPr="00D9490A">
        <w:t>12:15- 12:30 p.m.</w:t>
      </w:r>
      <w:r w:rsidRPr="00D9490A">
        <w:tab/>
      </w:r>
      <w:r w:rsidRPr="00D9490A">
        <w:rPr>
          <w:b/>
        </w:rPr>
        <w:t>Wrap-up</w:t>
      </w:r>
    </w:p>
    <w:p w14:paraId="1C1E1BBE" w14:textId="77777777" w:rsidR="006F4969" w:rsidRPr="00D9490A" w:rsidRDefault="006F4969" w:rsidP="006F4969">
      <w:pPr>
        <w:jc w:val="left"/>
        <w:rPr>
          <w:rFonts w:cstheme="minorHAnsi"/>
        </w:rPr>
      </w:pPr>
    </w:p>
    <w:p w14:paraId="4A1AF761" w14:textId="77777777" w:rsidR="006F4969" w:rsidRPr="00D9490A" w:rsidRDefault="006F4969" w:rsidP="006F4969">
      <w:pPr>
        <w:jc w:val="left"/>
        <w:rPr>
          <w:sz w:val="28"/>
          <w:szCs w:val="32"/>
        </w:rPr>
      </w:pPr>
      <w:bookmarkStart w:id="9" w:name="_Hlk517166320"/>
      <w:r w:rsidRPr="00D9490A">
        <w:rPr>
          <w:sz w:val="28"/>
          <w:szCs w:val="32"/>
        </w:rPr>
        <w:t>4)</w:t>
      </w:r>
      <w:r w:rsidRPr="00D9490A">
        <w:rPr>
          <w:sz w:val="28"/>
          <w:szCs w:val="32"/>
        </w:rPr>
        <w:tab/>
        <w:t>Science of Teams</w:t>
      </w:r>
    </w:p>
    <w:p w14:paraId="0791164A" w14:textId="77777777" w:rsidR="006F4969" w:rsidRPr="00D9490A" w:rsidRDefault="006F4969" w:rsidP="006F4969">
      <w:pPr>
        <w:jc w:val="left"/>
      </w:pPr>
      <w:r w:rsidRPr="00D9490A">
        <w:t xml:space="preserve">This workshop helps teams reset priorities, change communication patterns and develop deeper bonds. Team members will be led through fascinating activities, exploratory exercises and science-based communications. Participants will learn the groundbreaking new science of teamwork and how to benefit from it. Specifically covered will be the psychology of team dynamics, how to increase communication effectiveness and building rapport and loyalty. </w:t>
      </w:r>
    </w:p>
    <w:p w14:paraId="6410C463" w14:textId="77777777" w:rsidR="006F4969" w:rsidRPr="00D9490A" w:rsidRDefault="006F4969" w:rsidP="00751387">
      <w:pPr>
        <w:pStyle w:val="Heading1"/>
        <w:rPr>
          <w:b/>
          <w:sz w:val="36"/>
        </w:rPr>
      </w:pPr>
      <w:bookmarkStart w:id="10" w:name="_Toc519852890"/>
      <w:r w:rsidRPr="00D9490A">
        <w:rPr>
          <w:b/>
          <w:sz w:val="36"/>
        </w:rPr>
        <w:t>Financial Management</w:t>
      </w:r>
      <w:bookmarkEnd w:id="10"/>
    </w:p>
    <w:p w14:paraId="724AE9F2" w14:textId="77777777" w:rsidR="00976158" w:rsidRPr="00D9490A" w:rsidRDefault="00976158" w:rsidP="006F4969">
      <w:pPr>
        <w:jc w:val="left"/>
        <w:rPr>
          <w:sz w:val="32"/>
          <w:szCs w:val="32"/>
          <w:u w:val="single"/>
        </w:rPr>
      </w:pPr>
      <w:bookmarkStart w:id="11" w:name="_Hlk510085771"/>
    </w:p>
    <w:p w14:paraId="3EFDDCE7" w14:textId="77777777" w:rsidR="00976158" w:rsidRPr="00D9490A" w:rsidRDefault="00976158" w:rsidP="006F4969">
      <w:pPr>
        <w:jc w:val="left"/>
        <w:rPr>
          <w:sz w:val="32"/>
          <w:szCs w:val="32"/>
          <w:u w:val="single"/>
        </w:rPr>
      </w:pPr>
      <w:r w:rsidRPr="00D9490A">
        <w:rPr>
          <w:sz w:val="32"/>
          <w:szCs w:val="32"/>
          <w:u w:val="single"/>
        </w:rPr>
        <w:t>Cost Recovery</w:t>
      </w:r>
    </w:p>
    <w:p w14:paraId="2C106AA7" w14:textId="77777777" w:rsidR="00976158" w:rsidRPr="00D9490A" w:rsidRDefault="003B550F" w:rsidP="003B550F">
      <w:pPr>
        <w:rPr>
          <w:sz w:val="28"/>
        </w:rPr>
      </w:pPr>
      <w:r w:rsidRPr="00D9490A">
        <w:rPr>
          <w:sz w:val="28"/>
        </w:rPr>
        <w:t xml:space="preserve">1) </w:t>
      </w:r>
      <w:r w:rsidR="007A6EDB" w:rsidRPr="00D9490A">
        <w:rPr>
          <w:sz w:val="28"/>
        </w:rPr>
        <w:tab/>
      </w:r>
      <w:r w:rsidR="00976158" w:rsidRPr="00D9490A">
        <w:rPr>
          <w:sz w:val="28"/>
        </w:rPr>
        <w:t xml:space="preserve">Cost Recovery </w:t>
      </w:r>
    </w:p>
    <w:p w14:paraId="0CD84F41" w14:textId="5F1BCAEE" w:rsidR="00976158" w:rsidRPr="00D9490A" w:rsidRDefault="00976158" w:rsidP="00976158">
      <w:pPr>
        <w:spacing w:after="0" w:line="240" w:lineRule="auto"/>
      </w:pPr>
      <w:r w:rsidRPr="00D9490A">
        <w:t xml:space="preserve">Recent reports indicate that </w:t>
      </w:r>
      <w:r w:rsidRPr="00D9490A">
        <w:rPr>
          <w:rStyle w:val="Hyperlink"/>
          <w:color w:val="000000" w:themeColor="text1"/>
          <w:u w:val="none"/>
        </w:rPr>
        <w:t>firms are more profitable than ever</w:t>
      </w:r>
      <w:r w:rsidRPr="00D9490A">
        <w:t>.</w:t>
      </w:r>
      <w:r w:rsidR="00985B15" w:rsidRPr="00D9490A">
        <w:t xml:space="preserve"> </w:t>
      </w:r>
      <w:r w:rsidRPr="00D9490A">
        <w:t>On top of this, the 2018 Mattern Cost Recovery Survey data show the legal industry has turned the corner on recovery pushback.</w:t>
      </w:r>
      <w:r w:rsidR="00985B15" w:rsidRPr="00D9490A">
        <w:t xml:space="preserve"> </w:t>
      </w:r>
      <w:r w:rsidRPr="00D9490A">
        <w:t>Following analysis of data across areas of recovery, the data show that client pushback has stabilized and, therefore, so too has recovery across back and middle office areas.</w:t>
      </w:r>
    </w:p>
    <w:p w14:paraId="61652822" w14:textId="77777777" w:rsidR="00976158" w:rsidRPr="00D9490A" w:rsidRDefault="00976158" w:rsidP="00976158">
      <w:pPr>
        <w:spacing w:after="0" w:line="240" w:lineRule="auto"/>
      </w:pPr>
    </w:p>
    <w:p w14:paraId="00C1910C" w14:textId="44EF356A" w:rsidR="00976158" w:rsidRPr="00D9490A" w:rsidRDefault="00976158" w:rsidP="00976158">
      <w:r w:rsidRPr="00D9490A">
        <w:t>How is your firm structuring its recovery in a strengthening market?</w:t>
      </w:r>
      <w:r w:rsidR="00985B15" w:rsidRPr="00D9490A">
        <w:t xml:space="preserve"> </w:t>
      </w:r>
      <w:r w:rsidRPr="00D9490A">
        <w:t>Did you know that improving your billable recovery percentage can more than triple recovery over simply increasing the price of your firm’s recoverable costs?</w:t>
      </w:r>
      <w:r w:rsidR="00985B15" w:rsidRPr="00D9490A">
        <w:t xml:space="preserve"> </w:t>
      </w:r>
      <w:r w:rsidRPr="00D9490A">
        <w:t xml:space="preserve">It is time to gain the upper hand, </w:t>
      </w:r>
      <w:r w:rsidR="0072579F" w:rsidRPr="00D9490A">
        <w:t>learn</w:t>
      </w:r>
      <w:r w:rsidRPr="00D9490A">
        <w:t xml:space="preserve"> about cost recovery in 2019. </w:t>
      </w:r>
    </w:p>
    <w:p w14:paraId="1CE63408" w14:textId="5E5434A6" w:rsidR="00976158" w:rsidRPr="00D9490A" w:rsidRDefault="00976158" w:rsidP="00976158">
      <w:pPr>
        <w:rPr>
          <w:b/>
        </w:rPr>
      </w:pPr>
      <w:r w:rsidRPr="00D9490A">
        <w:rPr>
          <w:b/>
        </w:rPr>
        <w:t xml:space="preserve">Learning </w:t>
      </w:r>
      <w:r w:rsidR="00985B15" w:rsidRPr="00D9490A">
        <w:rPr>
          <w:b/>
        </w:rPr>
        <w:t>Objectives</w:t>
      </w:r>
      <w:r w:rsidRPr="00D9490A">
        <w:rPr>
          <w:b/>
        </w:rPr>
        <w:t xml:space="preserve">: </w:t>
      </w:r>
    </w:p>
    <w:p w14:paraId="4666D300" w14:textId="7C4DC4E8" w:rsidR="00976158" w:rsidRPr="00D9490A" w:rsidRDefault="004D0620" w:rsidP="0098174A">
      <w:pPr>
        <w:numPr>
          <w:ilvl w:val="0"/>
          <w:numId w:val="157"/>
        </w:numPr>
        <w:spacing w:after="0" w:line="259" w:lineRule="auto"/>
        <w:jc w:val="left"/>
      </w:pPr>
      <w:r w:rsidRPr="00D9490A">
        <w:t>Discover traditional</w:t>
      </w:r>
      <w:r w:rsidR="00976158" w:rsidRPr="00D9490A">
        <w:t xml:space="preserve"> and alternative recovery models for firm’s back office functions and their various success rates</w:t>
      </w:r>
      <w:r w:rsidRPr="00D9490A">
        <w:t>.</w:t>
      </w:r>
    </w:p>
    <w:p w14:paraId="71B97FE6" w14:textId="6D22890F" w:rsidR="00976158" w:rsidRPr="00D9490A" w:rsidRDefault="004D0620" w:rsidP="0098174A">
      <w:pPr>
        <w:numPr>
          <w:ilvl w:val="0"/>
          <w:numId w:val="157"/>
        </w:numPr>
        <w:spacing w:after="0" w:line="259" w:lineRule="auto"/>
        <w:jc w:val="left"/>
      </w:pPr>
      <w:r w:rsidRPr="00D9490A">
        <w:t>Discuss t</w:t>
      </w:r>
      <w:r w:rsidR="00976158" w:rsidRPr="00D9490A">
        <w:t xml:space="preserve">rends, recovery models and success rates regarding middle office operations, including legal research, litigation support, </w:t>
      </w:r>
      <w:r w:rsidR="00976158" w:rsidRPr="00D9490A">
        <w:rPr>
          <w:noProof/>
        </w:rPr>
        <w:t>ediscovery</w:t>
      </w:r>
      <w:r w:rsidR="00976158" w:rsidRPr="00D9490A">
        <w:t xml:space="preserve"> and records management</w:t>
      </w:r>
      <w:r w:rsidRPr="00D9490A">
        <w:t>.</w:t>
      </w:r>
      <w:r w:rsidR="00976158" w:rsidRPr="00D9490A">
        <w:t xml:space="preserve"> </w:t>
      </w:r>
    </w:p>
    <w:p w14:paraId="746C9B6E" w14:textId="53F38829" w:rsidR="00976158" w:rsidRPr="00D9490A" w:rsidRDefault="00FA375F" w:rsidP="0098174A">
      <w:pPr>
        <w:numPr>
          <w:ilvl w:val="0"/>
          <w:numId w:val="157"/>
        </w:numPr>
        <w:spacing w:after="0" w:line="259" w:lineRule="auto"/>
        <w:jc w:val="left"/>
      </w:pPr>
      <w:r w:rsidRPr="00D9490A">
        <w:t>Recognize h</w:t>
      </w:r>
      <w:r w:rsidR="00976158" w:rsidRPr="00D9490A">
        <w:t>ow to wrap benchmarks into custom strategies for firm size and geographic location</w:t>
      </w:r>
      <w:r w:rsidRPr="00D9490A">
        <w:t>.</w:t>
      </w:r>
    </w:p>
    <w:p w14:paraId="0593B4FD" w14:textId="77777777" w:rsidR="007A6EDB" w:rsidRPr="00D9490A" w:rsidRDefault="007A6EDB" w:rsidP="006F4969">
      <w:pPr>
        <w:jc w:val="left"/>
        <w:rPr>
          <w:sz w:val="32"/>
          <w:szCs w:val="32"/>
          <w:u w:val="single"/>
        </w:rPr>
      </w:pPr>
    </w:p>
    <w:p w14:paraId="0E93024A" w14:textId="77777777" w:rsidR="006F4969" w:rsidRPr="00D9490A" w:rsidRDefault="006F4969" w:rsidP="006F4969">
      <w:pPr>
        <w:jc w:val="left"/>
        <w:rPr>
          <w:sz w:val="32"/>
          <w:szCs w:val="32"/>
          <w:u w:val="single"/>
        </w:rPr>
      </w:pPr>
      <w:r w:rsidRPr="00D9490A">
        <w:rPr>
          <w:sz w:val="32"/>
          <w:szCs w:val="32"/>
          <w:u w:val="single"/>
        </w:rPr>
        <w:t>Profitability</w:t>
      </w:r>
    </w:p>
    <w:bookmarkEnd w:id="11"/>
    <w:p w14:paraId="38CB8316"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8–8:30 a.m.</w:t>
      </w:r>
      <w:r w:rsidRPr="00D9490A">
        <w:rPr>
          <w:rFonts w:eastAsia="Times New Roman" w:cstheme="minorHAnsi"/>
          <w:spacing w:val="-3"/>
        </w:rPr>
        <w:tab/>
      </w:r>
      <w:r w:rsidRPr="00D9490A">
        <w:rPr>
          <w:rFonts w:eastAsia="Times New Roman" w:cstheme="minorHAnsi"/>
          <w:spacing w:val="-3"/>
        </w:rPr>
        <w:tab/>
        <w:t>Registration — continental breakfast</w:t>
      </w:r>
    </w:p>
    <w:p w14:paraId="7270B14A"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684E5CF7"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8:30–9:15 a.m.</w:t>
      </w:r>
      <w:r w:rsidRPr="00D9490A">
        <w:rPr>
          <w:rFonts w:eastAsia="Times New Roman" w:cstheme="minorHAnsi"/>
          <w:spacing w:val="-3"/>
        </w:rPr>
        <w:tab/>
      </w:r>
      <w:r w:rsidRPr="00D9490A">
        <w:rPr>
          <w:rFonts w:eastAsia="Times New Roman" w:cstheme="minorHAnsi"/>
          <w:spacing w:val="-3"/>
        </w:rPr>
        <w:tab/>
        <w:t>Alternative billing methods</w:t>
      </w:r>
    </w:p>
    <w:p w14:paraId="21515DF4"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498E1489"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9:15–10 a.m.</w:t>
      </w:r>
      <w:r w:rsidRPr="00D9490A">
        <w:rPr>
          <w:rFonts w:eastAsia="Times New Roman" w:cstheme="minorHAnsi"/>
          <w:spacing w:val="-3"/>
        </w:rPr>
        <w:tab/>
      </w:r>
      <w:r w:rsidRPr="00D9490A">
        <w:rPr>
          <w:rFonts w:eastAsia="Times New Roman" w:cstheme="minorHAnsi"/>
          <w:spacing w:val="-3"/>
        </w:rPr>
        <w:tab/>
        <w:t>Profitability analysis/cost accounting methods</w:t>
      </w:r>
    </w:p>
    <w:p w14:paraId="6AB69CC4"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7AA8F29A"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10–10:20 a.m.</w:t>
      </w:r>
      <w:r w:rsidRPr="00D9490A">
        <w:rPr>
          <w:rFonts w:eastAsia="Times New Roman" w:cstheme="minorHAnsi"/>
          <w:spacing w:val="-3"/>
        </w:rPr>
        <w:tab/>
      </w:r>
      <w:r w:rsidRPr="00D9490A">
        <w:rPr>
          <w:rFonts w:eastAsia="Times New Roman" w:cstheme="minorHAnsi"/>
          <w:spacing w:val="-3"/>
        </w:rPr>
        <w:tab/>
        <w:t>BREAK</w:t>
      </w:r>
    </w:p>
    <w:p w14:paraId="3E6FF143"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p>
    <w:p w14:paraId="67875FCB"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10:20–11:15 a.m.</w:t>
      </w:r>
      <w:r w:rsidRPr="00D9490A">
        <w:rPr>
          <w:rFonts w:eastAsia="Times New Roman" w:cstheme="minorHAnsi"/>
          <w:spacing w:val="-3"/>
        </w:rPr>
        <w:tab/>
        <w:t>Issues Related to mergers and lateral hires</w:t>
      </w:r>
    </w:p>
    <w:p w14:paraId="4F72E163"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p>
    <w:p w14:paraId="053D695C"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11:15 a.m.–Noon</w:t>
      </w:r>
      <w:r w:rsidRPr="00D9490A">
        <w:rPr>
          <w:rFonts w:eastAsia="Times New Roman" w:cstheme="minorHAnsi"/>
          <w:spacing w:val="-3"/>
        </w:rPr>
        <w:tab/>
        <w:t xml:space="preserve">Cash flow </w:t>
      </w:r>
    </w:p>
    <w:p w14:paraId="1FFFB276"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2F6E09A6"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Noon–1:15 p.m.</w:t>
      </w:r>
      <w:r w:rsidRPr="00D9490A">
        <w:rPr>
          <w:rFonts w:eastAsia="Times New Roman" w:cstheme="minorHAnsi"/>
          <w:spacing w:val="-3"/>
        </w:rPr>
        <w:tab/>
      </w:r>
      <w:r w:rsidRPr="00D9490A">
        <w:rPr>
          <w:rFonts w:eastAsia="Times New Roman" w:cstheme="minorHAnsi"/>
          <w:spacing w:val="-3"/>
        </w:rPr>
        <w:tab/>
        <w:t>LUNCH</w:t>
      </w:r>
    </w:p>
    <w:p w14:paraId="2B74E24C"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3E1A51E7"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1:15–1:25 p.m.</w:t>
      </w:r>
      <w:r w:rsidRPr="00D9490A">
        <w:rPr>
          <w:rFonts w:eastAsia="Times New Roman" w:cstheme="minorHAnsi"/>
          <w:spacing w:val="-3"/>
        </w:rPr>
        <w:tab/>
      </w:r>
      <w:r w:rsidRPr="00D9490A">
        <w:rPr>
          <w:rFonts w:eastAsia="Times New Roman" w:cstheme="minorHAnsi"/>
          <w:spacing w:val="-3"/>
        </w:rPr>
        <w:tab/>
        <w:t>Accounting issues of multi-office firms</w:t>
      </w:r>
    </w:p>
    <w:p w14:paraId="12C4F206"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28858142" w14:textId="77777777" w:rsidR="006F4969" w:rsidRPr="00D9490A" w:rsidRDefault="006F4969" w:rsidP="006F4969">
      <w:pPr>
        <w:widowControl w:val="0"/>
        <w:tabs>
          <w:tab w:val="left" w:pos="-72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1:25–2:10 p.m.</w:t>
      </w:r>
      <w:r w:rsidRPr="00D9490A">
        <w:rPr>
          <w:rFonts w:eastAsia="Times New Roman" w:cstheme="minorHAnsi"/>
          <w:spacing w:val="-3"/>
        </w:rPr>
        <w:tab/>
      </w:r>
      <w:r w:rsidRPr="00D9490A">
        <w:rPr>
          <w:rFonts w:eastAsia="Times New Roman" w:cstheme="minorHAnsi"/>
          <w:spacing w:val="-3"/>
        </w:rPr>
        <w:tab/>
        <w:t>Partner compensation and the multi-tier partnership</w:t>
      </w:r>
    </w:p>
    <w:p w14:paraId="24BC99D8" w14:textId="77777777" w:rsidR="006F4969" w:rsidRPr="00D9490A" w:rsidRDefault="006F4969" w:rsidP="006F4969">
      <w:pPr>
        <w:widowControl w:val="0"/>
        <w:tabs>
          <w:tab w:val="left" w:pos="-720"/>
        </w:tabs>
        <w:suppressAutoHyphens/>
        <w:autoSpaceDE w:val="0"/>
        <w:autoSpaceDN w:val="0"/>
        <w:adjustRightInd w:val="0"/>
        <w:spacing w:after="0" w:line="240" w:lineRule="auto"/>
        <w:jc w:val="left"/>
        <w:rPr>
          <w:rFonts w:eastAsia="Times New Roman" w:cstheme="minorHAnsi"/>
          <w:spacing w:val="-3"/>
        </w:rPr>
      </w:pPr>
    </w:p>
    <w:p w14:paraId="7266B747"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2:10–2:45 p.m.</w:t>
      </w:r>
      <w:r w:rsidRPr="00D9490A">
        <w:rPr>
          <w:rFonts w:eastAsia="Times New Roman" w:cstheme="minorHAnsi"/>
          <w:spacing w:val="-3"/>
        </w:rPr>
        <w:tab/>
      </w:r>
      <w:r w:rsidRPr="00D9490A">
        <w:rPr>
          <w:rFonts w:eastAsia="Times New Roman" w:cstheme="minorHAnsi"/>
          <w:spacing w:val="-3"/>
        </w:rPr>
        <w:tab/>
        <w:t>Ownership and allocation of the accrual basis assets</w:t>
      </w:r>
    </w:p>
    <w:p w14:paraId="69920764"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2232770C"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spacing w:val="-3"/>
        </w:rPr>
        <w:t>2:45–3:30 p.m.</w:t>
      </w:r>
      <w:r w:rsidRPr="00D9490A">
        <w:rPr>
          <w:rFonts w:eastAsia="Times New Roman" w:cstheme="minorHAnsi"/>
          <w:spacing w:val="-3"/>
        </w:rPr>
        <w:tab/>
      </w:r>
      <w:r w:rsidRPr="00D9490A">
        <w:rPr>
          <w:rFonts w:eastAsia="Times New Roman" w:cstheme="minorHAnsi"/>
          <w:spacing w:val="-3"/>
        </w:rPr>
        <w:tab/>
        <w:t>Question and answer period</w:t>
      </w:r>
    </w:p>
    <w:p w14:paraId="050DDA89"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7F855EB5"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3A8F34A6" w14:textId="77777777" w:rsidR="006F4969" w:rsidRPr="00D9490A" w:rsidRDefault="006F4969" w:rsidP="006F4969">
      <w:pPr>
        <w:jc w:val="left"/>
        <w:rPr>
          <w:sz w:val="32"/>
          <w:szCs w:val="32"/>
          <w:u w:val="single"/>
        </w:rPr>
      </w:pPr>
      <w:r w:rsidRPr="00D9490A">
        <w:rPr>
          <w:sz w:val="32"/>
          <w:szCs w:val="32"/>
          <w:u w:val="single"/>
        </w:rPr>
        <w:t>Performance, Profitability, Innovation</w:t>
      </w:r>
    </w:p>
    <w:p w14:paraId="22E3978D" w14:textId="77777777" w:rsidR="006F4969" w:rsidRPr="00D9490A" w:rsidRDefault="006F4969" w:rsidP="006F4969">
      <w:pPr>
        <w:pStyle w:val="Body"/>
        <w:jc w:val="left"/>
        <w:rPr>
          <w:rFonts w:asciiTheme="minorHAnsi" w:hAnsiTheme="minorHAnsi" w:cstheme="minorHAnsi"/>
        </w:rPr>
      </w:pPr>
      <w:bookmarkStart w:id="12" w:name="_Hlk516750768"/>
      <w:r w:rsidRPr="00D9490A">
        <w:rPr>
          <w:rFonts w:asciiTheme="minorHAnsi" w:eastAsia="Arial Unicode MS" w:hAnsiTheme="minorHAnsi" w:cstheme="minorHAnsi"/>
          <w:lang w:val="en-US"/>
        </w:rPr>
        <w:t xml:space="preserve">Operational excellence means more than delivering quality legal services. The most successful law firms and legal departments are changing the way they deliver their legal services </w:t>
      </w:r>
      <w:r w:rsidRPr="00D9490A">
        <w:rPr>
          <w:rFonts w:asciiTheme="minorHAnsi" w:hAnsiTheme="minorHAnsi" w:cstheme="minorHAnsi"/>
          <w:i/>
          <w:iCs/>
          <w:lang w:val="en-US"/>
        </w:rPr>
        <w:t>and</w:t>
      </w:r>
      <w:r w:rsidRPr="00D9490A">
        <w:rPr>
          <w:rFonts w:asciiTheme="minorHAnsi" w:eastAsia="Arial Unicode MS" w:hAnsiTheme="minorHAnsi" w:cstheme="minorHAnsi"/>
          <w:lang w:val="en-US"/>
        </w:rPr>
        <w:t xml:space="preserve"> the way they run their organizations.</w:t>
      </w:r>
    </w:p>
    <w:p w14:paraId="1039CE7F" w14:textId="77777777" w:rsidR="006F4969" w:rsidRPr="00D9490A" w:rsidRDefault="006F4969" w:rsidP="006F4969">
      <w:pPr>
        <w:pStyle w:val="Body"/>
        <w:jc w:val="left"/>
        <w:rPr>
          <w:rFonts w:asciiTheme="minorHAnsi" w:hAnsiTheme="minorHAnsi" w:cstheme="minorHAnsi"/>
        </w:rPr>
      </w:pPr>
    </w:p>
    <w:p w14:paraId="14B3A28D" w14:textId="77777777" w:rsidR="006F4969" w:rsidRPr="00D9490A" w:rsidRDefault="006F4969" w:rsidP="006F4969">
      <w:pPr>
        <w:pStyle w:val="Body"/>
        <w:jc w:val="left"/>
        <w:rPr>
          <w:rFonts w:asciiTheme="minorHAnsi" w:hAnsiTheme="minorHAnsi" w:cstheme="minorHAnsi"/>
        </w:rPr>
      </w:pPr>
      <w:r w:rsidRPr="00D9490A">
        <w:rPr>
          <w:rFonts w:asciiTheme="minorHAnsi" w:eastAsia="Arial Unicode MS" w:hAnsiTheme="minorHAnsi" w:cstheme="minorHAnsi"/>
          <w:lang w:val="en-US"/>
        </w:rPr>
        <w:t>This practical, hands-on workshop introduces you to an integrated approach to performance, profitability and innovation. Or, if you are in-house, to performance, productivity and innovation. Either way, you will learn where your organization sits on the PPI Maturity Model and how you can use Lean and process improvement as a foundation for key service delivery improvements.</w:t>
      </w:r>
    </w:p>
    <w:p w14:paraId="4A6FA87B" w14:textId="77777777" w:rsidR="006F4969" w:rsidRPr="00D9490A" w:rsidRDefault="006F4969" w:rsidP="006F4969">
      <w:pPr>
        <w:pStyle w:val="Body"/>
        <w:jc w:val="left"/>
        <w:rPr>
          <w:rFonts w:asciiTheme="minorHAnsi" w:hAnsiTheme="minorHAnsi" w:cstheme="minorHAnsi"/>
        </w:rPr>
      </w:pPr>
    </w:p>
    <w:p w14:paraId="389F456F" w14:textId="77777777" w:rsidR="006F4969" w:rsidRPr="00D9490A" w:rsidRDefault="006F4969" w:rsidP="006F4969">
      <w:pPr>
        <w:pStyle w:val="Body"/>
        <w:jc w:val="left"/>
        <w:rPr>
          <w:rFonts w:asciiTheme="minorHAnsi" w:eastAsia="Arial Unicode MS" w:hAnsiTheme="minorHAnsi" w:cstheme="minorHAnsi"/>
          <w:lang w:val="en-US"/>
        </w:rPr>
      </w:pPr>
      <w:r w:rsidRPr="00D9490A">
        <w:rPr>
          <w:rFonts w:asciiTheme="minorHAnsi" w:eastAsia="Arial Unicode MS" w:hAnsiTheme="minorHAnsi" w:cstheme="minorHAnsi"/>
          <w:lang w:val="en-US"/>
        </w:rPr>
        <w:t>We will tailor the workshop to meet the needs of your organization. The agenda can also be expanded to become a full-day activity.</w:t>
      </w:r>
    </w:p>
    <w:p w14:paraId="5137897E" w14:textId="77777777" w:rsidR="006F4969" w:rsidRPr="00D9490A" w:rsidRDefault="006F4969" w:rsidP="006F4969">
      <w:pPr>
        <w:pStyle w:val="Body"/>
        <w:jc w:val="left"/>
        <w:rPr>
          <w:rFonts w:asciiTheme="minorHAnsi" w:eastAsia="Arial Unicode MS" w:hAnsiTheme="minorHAnsi" w:cstheme="minorHAnsi"/>
          <w:lang w:val="en-US"/>
        </w:rPr>
      </w:pPr>
    </w:p>
    <w:p w14:paraId="5AA27C44" w14:textId="77777777" w:rsidR="006F4969" w:rsidRPr="00D9490A" w:rsidRDefault="006F4969" w:rsidP="006F4969">
      <w:pPr>
        <w:pStyle w:val="Body"/>
        <w:jc w:val="left"/>
        <w:rPr>
          <w:rFonts w:asciiTheme="minorHAnsi" w:eastAsia="Arial Unicode MS" w:hAnsiTheme="minorHAnsi" w:cstheme="minorHAnsi"/>
          <w:b/>
          <w:lang w:val="en-US"/>
        </w:rPr>
      </w:pPr>
      <w:r w:rsidRPr="00D9490A">
        <w:rPr>
          <w:rFonts w:asciiTheme="minorHAnsi" w:hAnsiTheme="minorHAnsi" w:cstheme="minorHAnsi"/>
          <w:b/>
        </w:rPr>
        <w:t>Learning Objectives</w:t>
      </w:r>
      <w:r w:rsidRPr="00D9490A">
        <w:rPr>
          <w:rFonts w:asciiTheme="minorHAnsi" w:eastAsia="Arial Unicode MS" w:hAnsiTheme="minorHAnsi" w:cstheme="minorHAnsi"/>
          <w:b/>
          <w:lang w:val="en-US"/>
        </w:rPr>
        <w:t>:</w:t>
      </w:r>
    </w:p>
    <w:p w14:paraId="26862036" w14:textId="77777777" w:rsidR="006F4969" w:rsidRPr="00D9490A" w:rsidRDefault="006F4969" w:rsidP="006F4969">
      <w:pPr>
        <w:pStyle w:val="Body"/>
        <w:jc w:val="left"/>
        <w:rPr>
          <w:rFonts w:asciiTheme="minorHAnsi" w:eastAsia="Arial Unicode MS" w:hAnsiTheme="minorHAnsi" w:cstheme="minorHAnsi"/>
          <w:b/>
          <w:lang w:val="en-US"/>
        </w:rPr>
      </w:pPr>
    </w:p>
    <w:p w14:paraId="028E737D" w14:textId="77777777" w:rsidR="006F4969" w:rsidRPr="00D9490A" w:rsidRDefault="006F4969" w:rsidP="00514544">
      <w:pPr>
        <w:pStyle w:val="Body"/>
        <w:numPr>
          <w:ilvl w:val="0"/>
          <w:numId w:val="95"/>
        </w:numPr>
        <w:jc w:val="left"/>
        <w:rPr>
          <w:rFonts w:asciiTheme="minorHAnsi" w:hAnsiTheme="minorHAnsi" w:cstheme="minorHAnsi"/>
        </w:rPr>
      </w:pPr>
      <w:r w:rsidRPr="00D9490A">
        <w:rPr>
          <w:rFonts w:asciiTheme="minorHAnsi" w:hAnsiTheme="minorHAnsi" w:cstheme="minorHAnsi"/>
        </w:rPr>
        <w:t>Understand operational excellence.</w:t>
      </w:r>
    </w:p>
    <w:p w14:paraId="2DF13AE8" w14:textId="77777777" w:rsidR="006F4969" w:rsidRPr="00D9490A" w:rsidRDefault="006F4969" w:rsidP="00514544">
      <w:pPr>
        <w:pStyle w:val="Body"/>
        <w:numPr>
          <w:ilvl w:val="0"/>
          <w:numId w:val="95"/>
        </w:numPr>
        <w:jc w:val="left"/>
        <w:rPr>
          <w:rFonts w:asciiTheme="minorHAnsi" w:hAnsiTheme="minorHAnsi" w:cstheme="minorHAnsi"/>
        </w:rPr>
      </w:pPr>
      <w:r w:rsidRPr="00D9490A">
        <w:rPr>
          <w:rFonts w:asciiTheme="minorHAnsi" w:hAnsiTheme="minorHAnsi" w:cstheme="minorHAnsi"/>
        </w:rPr>
        <w:t>Learn where they stand on the PPI Maturity Model.</w:t>
      </w:r>
    </w:p>
    <w:p w14:paraId="1A6DAE7A" w14:textId="77777777" w:rsidR="006F4969" w:rsidRPr="00D9490A" w:rsidRDefault="006F4969" w:rsidP="00514544">
      <w:pPr>
        <w:pStyle w:val="Body"/>
        <w:numPr>
          <w:ilvl w:val="0"/>
          <w:numId w:val="95"/>
        </w:numPr>
        <w:jc w:val="left"/>
        <w:rPr>
          <w:rFonts w:asciiTheme="minorHAnsi" w:hAnsiTheme="minorHAnsi" w:cstheme="minorHAnsi"/>
        </w:rPr>
      </w:pPr>
      <w:r w:rsidRPr="00D9490A">
        <w:rPr>
          <w:rFonts w:asciiTheme="minorHAnsi" w:hAnsiTheme="minorHAnsi" w:cstheme="minorHAnsi"/>
        </w:rPr>
        <w:t>Learn how Lean can increase productivity, profitability and client service across the organization.</w:t>
      </w:r>
    </w:p>
    <w:p w14:paraId="7CCB40C7" w14:textId="77777777" w:rsidR="006F4969" w:rsidRPr="00D9490A" w:rsidRDefault="006F4969" w:rsidP="00514544">
      <w:pPr>
        <w:pStyle w:val="Body"/>
        <w:numPr>
          <w:ilvl w:val="0"/>
          <w:numId w:val="95"/>
        </w:numPr>
        <w:jc w:val="left"/>
        <w:rPr>
          <w:rFonts w:asciiTheme="minorHAnsi" w:hAnsiTheme="minorHAnsi" w:cstheme="minorHAnsi"/>
        </w:rPr>
      </w:pPr>
      <w:r w:rsidRPr="00D9490A">
        <w:rPr>
          <w:rFonts w:asciiTheme="minorHAnsi" w:hAnsiTheme="minorHAnsi" w:cstheme="minorHAnsi"/>
        </w:rPr>
        <w:t>Understand how integrating key initiative in pricing, process, project management, legal tech and more can drive improvements in operational excellence.</w:t>
      </w:r>
    </w:p>
    <w:p w14:paraId="1C8116EB" w14:textId="77777777" w:rsidR="006F4969" w:rsidRPr="00D9490A" w:rsidRDefault="006F4969" w:rsidP="006F4969">
      <w:pPr>
        <w:pStyle w:val="Body"/>
        <w:jc w:val="left"/>
        <w:rPr>
          <w:rFonts w:asciiTheme="minorHAnsi" w:hAnsiTheme="minorHAnsi" w:cstheme="minorHAnsi"/>
        </w:rPr>
      </w:pPr>
    </w:p>
    <w:p w14:paraId="1F58FC55" w14:textId="77777777" w:rsidR="006F4969" w:rsidRPr="00D9490A" w:rsidRDefault="006F4969" w:rsidP="006F4969">
      <w:pPr>
        <w:rPr>
          <w:rFonts w:cstheme="minorHAnsi"/>
          <w:b/>
        </w:rPr>
      </w:pPr>
      <w:r w:rsidRPr="00D9490A">
        <w:rPr>
          <w:rFonts w:cstheme="minorHAnsi"/>
          <w:b/>
        </w:rPr>
        <w:t>Who Should Attend?</w:t>
      </w:r>
    </w:p>
    <w:p w14:paraId="33D4FCE1" w14:textId="77777777" w:rsidR="006F4969" w:rsidRPr="00D9490A" w:rsidRDefault="006F4969" w:rsidP="006F4969">
      <w:pPr>
        <w:pStyle w:val="Body"/>
        <w:jc w:val="left"/>
        <w:rPr>
          <w:rFonts w:asciiTheme="minorHAnsi" w:hAnsiTheme="minorHAnsi" w:cstheme="minorHAnsi"/>
        </w:rPr>
      </w:pPr>
      <w:r w:rsidRPr="00D9490A">
        <w:rPr>
          <w:rFonts w:asciiTheme="minorHAnsi" w:eastAsia="Arial Unicode MS" w:hAnsiTheme="minorHAnsi" w:cstheme="minorHAnsi"/>
          <w:lang w:val="en-US"/>
        </w:rPr>
        <w:t>This workshop is suitable for attorneys in private practice and in-house, para-professionals and senior law firm and legal department managers. Everyone will leave the workshop with skills they can apply immediately to improve their own work and that of their organizations.</w:t>
      </w:r>
    </w:p>
    <w:bookmarkEnd w:id="12"/>
    <w:p w14:paraId="0CF61FD4"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592FC48E"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b/>
          <w:spacing w:val="-3"/>
        </w:rPr>
      </w:pPr>
      <w:r w:rsidRPr="00D9490A">
        <w:rPr>
          <w:rFonts w:eastAsia="Times New Roman" w:cstheme="minorHAnsi"/>
          <w:b/>
          <w:spacing w:val="-3"/>
        </w:rPr>
        <w:t>What’s Operational Excellence? (15 minutes)</w:t>
      </w:r>
    </w:p>
    <w:p w14:paraId="189472CD" w14:textId="77777777" w:rsidR="006F4969" w:rsidRPr="00D9490A" w:rsidRDefault="006F4969" w:rsidP="00514544">
      <w:pPr>
        <w:pStyle w:val="ListParagraph"/>
        <w:widowControl w:val="0"/>
        <w:numPr>
          <w:ilvl w:val="0"/>
          <w:numId w:val="96"/>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What does operational excellence really mean?</w:t>
      </w:r>
    </w:p>
    <w:p w14:paraId="1204D594" w14:textId="77777777" w:rsidR="006F4969" w:rsidRPr="00D9490A" w:rsidRDefault="006F4969" w:rsidP="00514544">
      <w:pPr>
        <w:pStyle w:val="ListParagraph"/>
        <w:widowControl w:val="0"/>
        <w:numPr>
          <w:ilvl w:val="0"/>
          <w:numId w:val="96"/>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What’s driving the move to operational excellence? A look at trends in the legal market.</w:t>
      </w:r>
    </w:p>
    <w:p w14:paraId="5E823D98" w14:textId="77777777" w:rsidR="006F4969" w:rsidRPr="00D9490A" w:rsidRDefault="006F4969" w:rsidP="00514544">
      <w:pPr>
        <w:pStyle w:val="ListParagraph"/>
        <w:widowControl w:val="0"/>
        <w:numPr>
          <w:ilvl w:val="0"/>
          <w:numId w:val="96"/>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i/>
          <w:spacing w:val="-3"/>
        </w:rPr>
        <w:t>Interactive exercise:</w:t>
      </w:r>
      <w:r w:rsidRPr="00D9490A">
        <w:rPr>
          <w:rFonts w:eastAsia="Times New Roman" w:cstheme="minorHAnsi"/>
          <w:spacing w:val="-3"/>
        </w:rPr>
        <w:t xml:space="preserve"> What’s your Business Case for Change?</w:t>
      </w:r>
    </w:p>
    <w:p w14:paraId="4581DE37"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2236B056"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b/>
          <w:spacing w:val="-3"/>
        </w:rPr>
      </w:pPr>
      <w:r w:rsidRPr="00D9490A">
        <w:rPr>
          <w:rFonts w:eastAsia="Times New Roman" w:cstheme="minorHAnsi"/>
          <w:b/>
          <w:spacing w:val="-3"/>
        </w:rPr>
        <w:t>The Performance, Profitability and Innovation Maturity Model (15 minutes)</w:t>
      </w:r>
    </w:p>
    <w:p w14:paraId="27178A3E" w14:textId="77777777" w:rsidR="006F4969" w:rsidRPr="00D9490A" w:rsidRDefault="006F4969" w:rsidP="00514544">
      <w:pPr>
        <w:pStyle w:val="ListParagraph"/>
        <w:widowControl w:val="0"/>
        <w:numPr>
          <w:ilvl w:val="0"/>
          <w:numId w:val="97"/>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Integrating your improvements: the PPI Maturity Model.</w:t>
      </w:r>
    </w:p>
    <w:p w14:paraId="4D1F2C70" w14:textId="77777777" w:rsidR="006F4969" w:rsidRPr="00D9490A" w:rsidRDefault="006F4969" w:rsidP="00514544">
      <w:pPr>
        <w:pStyle w:val="ListParagraph"/>
        <w:widowControl w:val="0"/>
        <w:numPr>
          <w:ilvl w:val="0"/>
          <w:numId w:val="97"/>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i/>
          <w:spacing w:val="-3"/>
        </w:rPr>
        <w:t>Breakout activity:</w:t>
      </w:r>
      <w:r w:rsidRPr="00D9490A">
        <w:rPr>
          <w:rFonts w:eastAsia="Times New Roman" w:cstheme="minorHAnsi"/>
          <w:spacing w:val="-3"/>
        </w:rPr>
        <w:t xml:space="preserve"> Where are you on the Maturity Model?</w:t>
      </w:r>
    </w:p>
    <w:p w14:paraId="3FF89C34"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3F8D56B9"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b/>
          <w:spacing w:val="-3"/>
        </w:rPr>
      </w:pPr>
      <w:r w:rsidRPr="00D9490A">
        <w:rPr>
          <w:rFonts w:eastAsia="Times New Roman" w:cstheme="minorHAnsi"/>
          <w:b/>
          <w:spacing w:val="-3"/>
        </w:rPr>
        <w:t>Building the Foundation for Operational Excellence (1 hour)</w:t>
      </w:r>
    </w:p>
    <w:p w14:paraId="2C44DD43" w14:textId="77777777" w:rsidR="006F4969" w:rsidRPr="00D9490A" w:rsidRDefault="006F4969" w:rsidP="00514544">
      <w:pPr>
        <w:pStyle w:val="ListParagraph"/>
        <w:widowControl w:val="0"/>
        <w:numPr>
          <w:ilvl w:val="0"/>
          <w:numId w:val="98"/>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Using a framework for improvement: DMAIC.</w:t>
      </w:r>
    </w:p>
    <w:p w14:paraId="68E915F3" w14:textId="77777777" w:rsidR="006F4969" w:rsidRPr="00D9490A" w:rsidRDefault="006F4969" w:rsidP="00514544">
      <w:pPr>
        <w:pStyle w:val="ListParagraph"/>
        <w:widowControl w:val="0"/>
        <w:numPr>
          <w:ilvl w:val="0"/>
          <w:numId w:val="98"/>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Understanding value and waste in operational processes.</w:t>
      </w:r>
    </w:p>
    <w:p w14:paraId="50FBF779" w14:textId="77777777" w:rsidR="006F4969" w:rsidRPr="00D9490A" w:rsidRDefault="006F4969" w:rsidP="00514544">
      <w:pPr>
        <w:pStyle w:val="ListParagraph"/>
        <w:widowControl w:val="0"/>
        <w:numPr>
          <w:ilvl w:val="0"/>
          <w:numId w:val="98"/>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i/>
          <w:spacing w:val="-3"/>
        </w:rPr>
        <w:t>Breakout activity:</w:t>
      </w:r>
      <w:r w:rsidRPr="00D9490A">
        <w:rPr>
          <w:rFonts w:eastAsia="Times New Roman" w:cstheme="minorHAnsi"/>
          <w:spacing w:val="-3"/>
        </w:rPr>
        <w:t xml:space="preserve"> The eight wastes.</w:t>
      </w:r>
    </w:p>
    <w:p w14:paraId="6D51C1E2" w14:textId="77777777" w:rsidR="006F4969" w:rsidRPr="00D9490A" w:rsidRDefault="006F4969" w:rsidP="00514544">
      <w:pPr>
        <w:pStyle w:val="ListParagraph"/>
        <w:widowControl w:val="0"/>
        <w:numPr>
          <w:ilvl w:val="0"/>
          <w:numId w:val="98"/>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Establishing your baseline and choosing your metrics</w:t>
      </w:r>
    </w:p>
    <w:p w14:paraId="7487EEA3"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1DDAE704"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b/>
          <w:spacing w:val="-3"/>
        </w:rPr>
      </w:pPr>
      <w:r w:rsidRPr="00D9490A">
        <w:rPr>
          <w:rFonts w:eastAsia="Times New Roman" w:cstheme="minorHAnsi"/>
          <w:b/>
          <w:spacing w:val="-3"/>
        </w:rPr>
        <w:t>BREAK (15 minutes)</w:t>
      </w:r>
    </w:p>
    <w:p w14:paraId="71DD4B68"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51A2D582"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r w:rsidRPr="00D9490A">
        <w:rPr>
          <w:rFonts w:eastAsia="Times New Roman" w:cstheme="minorHAnsi"/>
          <w:b/>
          <w:spacing w:val="-3"/>
        </w:rPr>
        <w:t>Improving the Process (30 minutes</w:t>
      </w:r>
      <w:r w:rsidRPr="00D9490A">
        <w:rPr>
          <w:rFonts w:eastAsia="Times New Roman" w:cstheme="minorHAnsi"/>
          <w:spacing w:val="-3"/>
        </w:rPr>
        <w:t>)</w:t>
      </w:r>
    </w:p>
    <w:p w14:paraId="6EE5B876" w14:textId="77777777" w:rsidR="006F4969" w:rsidRPr="00D9490A" w:rsidRDefault="006F4969" w:rsidP="00514544">
      <w:pPr>
        <w:pStyle w:val="ListParagraph"/>
        <w:widowControl w:val="0"/>
        <w:numPr>
          <w:ilvl w:val="0"/>
          <w:numId w:val="99"/>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Using maps to visualize your process.</w:t>
      </w:r>
    </w:p>
    <w:p w14:paraId="7DE277B5" w14:textId="77777777" w:rsidR="006F4969" w:rsidRPr="00D9490A" w:rsidRDefault="006F4969" w:rsidP="00514544">
      <w:pPr>
        <w:pStyle w:val="ListParagraph"/>
        <w:widowControl w:val="0"/>
        <w:numPr>
          <w:ilvl w:val="0"/>
          <w:numId w:val="99"/>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rPr>
      </w:pPr>
      <w:r w:rsidRPr="00D9490A">
        <w:rPr>
          <w:rFonts w:eastAsia="Times New Roman" w:cstheme="minorHAnsi"/>
          <w:spacing w:val="-3"/>
        </w:rPr>
        <w:t>Setting up a mapping project.</w:t>
      </w:r>
    </w:p>
    <w:p w14:paraId="741749DF" w14:textId="77777777" w:rsidR="006F4969" w:rsidRPr="00D9490A" w:rsidRDefault="006F4969" w:rsidP="00514544">
      <w:pPr>
        <w:pStyle w:val="ListParagraph"/>
        <w:widowControl w:val="0"/>
        <w:numPr>
          <w:ilvl w:val="0"/>
          <w:numId w:val="99"/>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rPr>
      </w:pPr>
      <w:r w:rsidRPr="00D9490A">
        <w:rPr>
          <w:rFonts w:eastAsia="Times New Roman" w:cstheme="minorHAnsi"/>
          <w:spacing w:val="-3"/>
        </w:rPr>
        <w:t xml:space="preserve">What outcomes to expect: case studies on process improvement projects involving how </w:t>
      </w:r>
      <w:proofErr w:type="gramStart"/>
      <w:r w:rsidRPr="00D9490A">
        <w:rPr>
          <w:rFonts w:eastAsia="Times New Roman" w:cstheme="minorHAnsi"/>
          <w:spacing w:val="-3"/>
        </w:rPr>
        <w:t>attorneys</w:t>
      </w:r>
      <w:proofErr w:type="gramEnd"/>
      <w:r w:rsidRPr="00D9490A">
        <w:rPr>
          <w:rFonts w:eastAsia="Times New Roman" w:cstheme="minorHAnsi"/>
          <w:spacing w:val="-3"/>
        </w:rPr>
        <w:t xml:space="preserve"> practice, as well as projects targeting the business/administrative processes that support the practice of </w:t>
      </w:r>
      <w:r w:rsidRPr="00D9490A">
        <w:rPr>
          <w:rFonts w:eastAsia="Times New Roman"/>
        </w:rPr>
        <w:t>law.</w:t>
      </w:r>
    </w:p>
    <w:p w14:paraId="3C79D83D"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2969691D"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b/>
          <w:spacing w:val="-3"/>
        </w:rPr>
      </w:pPr>
      <w:r w:rsidRPr="00D9490A">
        <w:rPr>
          <w:rFonts w:eastAsia="Times New Roman" w:cstheme="minorHAnsi"/>
          <w:b/>
          <w:spacing w:val="-3"/>
        </w:rPr>
        <w:t>Bringing It All Together (30 minutes)</w:t>
      </w:r>
    </w:p>
    <w:p w14:paraId="4BF245EA" w14:textId="77777777" w:rsidR="006F4969" w:rsidRPr="00D9490A" w:rsidRDefault="006F4969" w:rsidP="00514544">
      <w:pPr>
        <w:pStyle w:val="ListParagraph"/>
        <w:widowControl w:val="0"/>
        <w:numPr>
          <w:ilvl w:val="0"/>
          <w:numId w:val="100"/>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Moving along the Maturity Model from reacting to innovating.</w:t>
      </w:r>
    </w:p>
    <w:p w14:paraId="28710DAE" w14:textId="77777777" w:rsidR="006F4969" w:rsidRPr="00D9490A" w:rsidRDefault="006F4969" w:rsidP="00514544">
      <w:pPr>
        <w:pStyle w:val="ListParagraph"/>
        <w:widowControl w:val="0"/>
        <w:numPr>
          <w:ilvl w:val="0"/>
          <w:numId w:val="100"/>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spacing w:val="-3"/>
        </w:rPr>
        <w:t>Lean and process improvement as a foundation for innovation.</w:t>
      </w:r>
    </w:p>
    <w:p w14:paraId="1426A6BA" w14:textId="77777777" w:rsidR="006F4969" w:rsidRPr="00D9490A" w:rsidRDefault="006F4969" w:rsidP="00514544">
      <w:pPr>
        <w:pStyle w:val="ListParagraph"/>
        <w:widowControl w:val="0"/>
        <w:numPr>
          <w:ilvl w:val="0"/>
          <w:numId w:val="100"/>
        </w:numPr>
        <w:tabs>
          <w:tab w:val="left" w:pos="-720"/>
          <w:tab w:val="left" w:pos="0"/>
          <w:tab w:val="left" w:pos="720"/>
          <w:tab w:val="left" w:pos="1440"/>
        </w:tabs>
        <w:suppressAutoHyphens/>
        <w:autoSpaceDE w:val="0"/>
        <w:autoSpaceDN w:val="0"/>
        <w:adjustRightInd w:val="0"/>
        <w:spacing w:after="0" w:line="240" w:lineRule="auto"/>
        <w:jc w:val="left"/>
        <w:rPr>
          <w:rFonts w:eastAsia="Times New Roman" w:cstheme="minorHAnsi"/>
          <w:spacing w:val="-3"/>
        </w:rPr>
      </w:pPr>
      <w:r w:rsidRPr="00D9490A">
        <w:rPr>
          <w:rFonts w:eastAsia="Times New Roman" w:cstheme="minorHAnsi"/>
          <w:i/>
          <w:spacing w:val="-3"/>
        </w:rPr>
        <w:t>Breakout activity:</w:t>
      </w:r>
      <w:r w:rsidRPr="00D9490A">
        <w:rPr>
          <w:rFonts w:eastAsia="Times New Roman" w:cstheme="minorHAnsi"/>
          <w:spacing w:val="-3"/>
        </w:rPr>
        <w:t xml:space="preserve"> Using process maps to plan your innovations.</w:t>
      </w:r>
    </w:p>
    <w:p w14:paraId="29D6F13B"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spacing w:val="-3"/>
        </w:rPr>
      </w:pPr>
    </w:p>
    <w:p w14:paraId="35F13F19" w14:textId="77777777" w:rsidR="006F4969" w:rsidRPr="00D9490A" w:rsidRDefault="006F4969" w:rsidP="006F4969">
      <w:pPr>
        <w:widowControl w:val="0"/>
        <w:tabs>
          <w:tab w:val="left" w:pos="-720"/>
          <w:tab w:val="left" w:pos="0"/>
          <w:tab w:val="left" w:pos="720"/>
          <w:tab w:val="left" w:pos="1440"/>
        </w:tabs>
        <w:suppressAutoHyphens/>
        <w:autoSpaceDE w:val="0"/>
        <w:autoSpaceDN w:val="0"/>
        <w:adjustRightInd w:val="0"/>
        <w:spacing w:after="0" w:line="240" w:lineRule="auto"/>
        <w:ind w:left="2160" w:hanging="2160"/>
        <w:jc w:val="left"/>
        <w:rPr>
          <w:rFonts w:eastAsia="Times New Roman" w:cstheme="minorHAnsi"/>
          <w:b/>
          <w:spacing w:val="-3"/>
        </w:rPr>
      </w:pPr>
      <w:r w:rsidRPr="00D9490A">
        <w:rPr>
          <w:rFonts w:eastAsia="Times New Roman" w:cstheme="minorHAnsi"/>
          <w:b/>
          <w:spacing w:val="-3"/>
        </w:rPr>
        <w:t>Question and Answer Period (15 minutes)</w:t>
      </w:r>
    </w:p>
    <w:p w14:paraId="030E73AF" w14:textId="77777777" w:rsidR="006F4969" w:rsidRPr="00D9490A" w:rsidRDefault="006F4969" w:rsidP="006F4969">
      <w:pPr>
        <w:jc w:val="left"/>
        <w:rPr>
          <w:u w:val="single"/>
        </w:rPr>
      </w:pPr>
    </w:p>
    <w:p w14:paraId="5C78ACA1" w14:textId="77777777" w:rsidR="006F4969" w:rsidRPr="00D9490A" w:rsidRDefault="006F4969" w:rsidP="006F4969">
      <w:pPr>
        <w:jc w:val="left"/>
        <w:rPr>
          <w:sz w:val="32"/>
          <w:szCs w:val="32"/>
          <w:u w:val="single"/>
        </w:rPr>
      </w:pPr>
    </w:p>
    <w:p w14:paraId="1C839534" w14:textId="77777777" w:rsidR="006F4969" w:rsidRPr="00D9490A" w:rsidRDefault="006F4969">
      <w:pPr>
        <w:spacing w:line="259" w:lineRule="auto"/>
        <w:jc w:val="left"/>
      </w:pPr>
      <w:r w:rsidRPr="00D9490A">
        <w:br w:type="page"/>
      </w:r>
    </w:p>
    <w:p w14:paraId="7EFFA7E8" w14:textId="77777777" w:rsidR="006F4969" w:rsidRPr="00D9490A" w:rsidRDefault="006F4969" w:rsidP="00751387">
      <w:pPr>
        <w:pStyle w:val="Heading1"/>
        <w:rPr>
          <w:b/>
          <w:sz w:val="36"/>
        </w:rPr>
      </w:pPr>
      <w:bookmarkStart w:id="13" w:name="_Toc519852891"/>
      <w:r w:rsidRPr="00D9490A">
        <w:rPr>
          <w:b/>
          <w:sz w:val="36"/>
        </w:rPr>
        <w:t>Human Resources Management</w:t>
      </w:r>
      <w:bookmarkEnd w:id="13"/>
    </w:p>
    <w:p w14:paraId="30D95C14" w14:textId="77777777" w:rsidR="007B58A4" w:rsidRPr="00D9490A" w:rsidRDefault="007B58A4" w:rsidP="006F4969">
      <w:pPr>
        <w:jc w:val="left"/>
        <w:rPr>
          <w:sz w:val="32"/>
          <w:szCs w:val="32"/>
          <w:u w:val="single"/>
        </w:rPr>
      </w:pPr>
    </w:p>
    <w:p w14:paraId="1DAE3B37" w14:textId="77777777" w:rsidR="00144021" w:rsidRPr="00D9490A" w:rsidRDefault="00144021" w:rsidP="006F4969">
      <w:pPr>
        <w:jc w:val="left"/>
        <w:rPr>
          <w:sz w:val="32"/>
          <w:szCs w:val="32"/>
          <w:u w:val="single"/>
        </w:rPr>
      </w:pPr>
      <w:r w:rsidRPr="00D9490A">
        <w:rPr>
          <w:sz w:val="32"/>
          <w:szCs w:val="32"/>
          <w:u w:val="single"/>
        </w:rPr>
        <w:t>Strategic HR</w:t>
      </w:r>
    </w:p>
    <w:p w14:paraId="40227F8D" w14:textId="00208DC5" w:rsidR="00144021" w:rsidRPr="00D9490A" w:rsidRDefault="00144021" w:rsidP="00144021">
      <w:pPr>
        <w:jc w:val="left"/>
        <w:rPr>
          <w:rFonts w:cstheme="minorHAnsi"/>
        </w:rPr>
      </w:pPr>
      <w:r w:rsidRPr="00D9490A">
        <w:rPr>
          <w:rFonts w:cstheme="minorHAnsi"/>
        </w:rPr>
        <w:t xml:space="preserve">Reviews the </w:t>
      </w:r>
      <w:r w:rsidR="004C656D" w:rsidRPr="00D9490A">
        <w:rPr>
          <w:rFonts w:cstheme="minorHAnsi"/>
        </w:rPr>
        <w:t xml:space="preserve">7 myths and the 7 skills of strategic HR, the </w:t>
      </w:r>
      <w:r w:rsidRPr="00D9490A">
        <w:rPr>
          <w:rFonts w:cstheme="minorHAnsi"/>
        </w:rPr>
        <w:t xml:space="preserve">difference between the </w:t>
      </w:r>
      <w:r w:rsidR="00CA6BD5" w:rsidRPr="00D9490A">
        <w:rPr>
          <w:rFonts w:cstheme="minorHAnsi"/>
        </w:rPr>
        <w:t xml:space="preserve">tactical </w:t>
      </w:r>
      <w:r w:rsidRPr="00D9490A">
        <w:rPr>
          <w:rFonts w:cstheme="minorHAnsi"/>
        </w:rPr>
        <w:t xml:space="preserve">(“Nuts and Bolts”) aspects of HR and HR’s role as a </w:t>
      </w:r>
      <w:r w:rsidR="00CA6BD5" w:rsidRPr="00D9490A">
        <w:rPr>
          <w:rFonts w:cstheme="minorHAnsi"/>
        </w:rPr>
        <w:t>strategic</w:t>
      </w:r>
      <w:r w:rsidRPr="00D9490A">
        <w:rPr>
          <w:rFonts w:cstheme="minorHAnsi"/>
        </w:rPr>
        <w:t xml:space="preserve"> partner, </w:t>
      </w:r>
      <w:r w:rsidR="00CA6BD5" w:rsidRPr="00D9490A">
        <w:rPr>
          <w:rFonts w:cstheme="minorHAnsi"/>
        </w:rPr>
        <w:t xml:space="preserve">making it invaluable </w:t>
      </w:r>
      <w:r w:rsidRPr="00D9490A">
        <w:rPr>
          <w:rFonts w:cstheme="minorHAnsi"/>
        </w:rPr>
        <w:t>to the organization.</w:t>
      </w:r>
      <w:r w:rsidR="00985B15" w:rsidRPr="00D9490A">
        <w:rPr>
          <w:rFonts w:cstheme="minorHAnsi"/>
        </w:rPr>
        <w:t xml:space="preserve"> </w:t>
      </w:r>
    </w:p>
    <w:p w14:paraId="06842482" w14:textId="16D54BB1" w:rsidR="00144021" w:rsidRPr="00D9490A" w:rsidRDefault="00144021" w:rsidP="00144021">
      <w:pPr>
        <w:jc w:val="left"/>
        <w:rPr>
          <w:rFonts w:cstheme="minorHAnsi"/>
          <w:b/>
        </w:rPr>
      </w:pPr>
      <w:r w:rsidRPr="00D9490A">
        <w:rPr>
          <w:rFonts w:cstheme="minorHAnsi"/>
          <w:b/>
        </w:rPr>
        <w:t xml:space="preserve">7 HR </w:t>
      </w:r>
      <w:r w:rsidR="00CA6BD5" w:rsidRPr="00D9490A">
        <w:rPr>
          <w:rFonts w:cstheme="minorHAnsi"/>
          <w:b/>
        </w:rPr>
        <w:t xml:space="preserve">Myths </w:t>
      </w:r>
    </w:p>
    <w:p w14:paraId="1679525D" w14:textId="69D280FC" w:rsidR="00144021" w:rsidRPr="00D9490A" w:rsidRDefault="00144021" w:rsidP="00144021">
      <w:pPr>
        <w:jc w:val="left"/>
        <w:rPr>
          <w:rFonts w:cstheme="minorHAnsi"/>
        </w:rPr>
      </w:pPr>
      <w:r w:rsidRPr="00D9490A">
        <w:rPr>
          <w:rFonts w:cstheme="minorHAnsi"/>
        </w:rPr>
        <w:t xml:space="preserve">1. “Human Resources Is </w:t>
      </w:r>
      <w:r w:rsidR="00CA6BD5" w:rsidRPr="00D9490A">
        <w:rPr>
          <w:rFonts w:cstheme="minorHAnsi"/>
        </w:rPr>
        <w:t>the</w:t>
      </w:r>
      <w:r w:rsidRPr="00D9490A">
        <w:rPr>
          <w:rFonts w:cstheme="minorHAnsi"/>
        </w:rPr>
        <w:t xml:space="preserve"> Voice </w:t>
      </w:r>
      <w:r w:rsidR="00CA6BD5" w:rsidRPr="00D9490A">
        <w:rPr>
          <w:rFonts w:cstheme="minorHAnsi"/>
        </w:rPr>
        <w:t>for</w:t>
      </w:r>
      <w:r w:rsidRPr="00D9490A">
        <w:rPr>
          <w:rFonts w:cstheme="minorHAnsi"/>
        </w:rPr>
        <w:t xml:space="preserve"> </w:t>
      </w:r>
      <w:r w:rsidR="00CA6BD5" w:rsidRPr="00D9490A">
        <w:rPr>
          <w:rFonts w:cstheme="minorHAnsi"/>
        </w:rPr>
        <w:t>t</w:t>
      </w:r>
      <w:r w:rsidRPr="00D9490A">
        <w:rPr>
          <w:rFonts w:cstheme="minorHAnsi"/>
        </w:rPr>
        <w:t xml:space="preserve">he Employees” </w:t>
      </w:r>
    </w:p>
    <w:p w14:paraId="47598A09" w14:textId="77A4AF09" w:rsidR="00144021" w:rsidRPr="00D9490A" w:rsidRDefault="00144021" w:rsidP="00144021">
      <w:pPr>
        <w:jc w:val="left"/>
        <w:rPr>
          <w:rFonts w:cstheme="minorHAnsi"/>
        </w:rPr>
      </w:pPr>
      <w:r w:rsidRPr="00D9490A">
        <w:rPr>
          <w:rFonts w:cstheme="minorHAnsi"/>
        </w:rPr>
        <w:t xml:space="preserve">2. “You Have </w:t>
      </w:r>
      <w:r w:rsidR="00CA6BD5" w:rsidRPr="00D9490A">
        <w:rPr>
          <w:rFonts w:cstheme="minorHAnsi"/>
        </w:rPr>
        <w:t>to</w:t>
      </w:r>
      <w:r w:rsidRPr="00D9490A">
        <w:rPr>
          <w:rFonts w:cstheme="minorHAnsi"/>
        </w:rPr>
        <w:t xml:space="preserve"> Treat Everyone </w:t>
      </w:r>
      <w:r w:rsidR="00CA6BD5" w:rsidRPr="00D9490A">
        <w:rPr>
          <w:rFonts w:cstheme="minorHAnsi"/>
        </w:rPr>
        <w:t>the</w:t>
      </w:r>
      <w:r w:rsidRPr="00D9490A">
        <w:rPr>
          <w:rFonts w:cstheme="minorHAnsi"/>
        </w:rPr>
        <w:t xml:space="preserve"> Same Because Discrimination Is Illegal” </w:t>
      </w:r>
    </w:p>
    <w:p w14:paraId="5111435A" w14:textId="66E4C7D2" w:rsidR="00144021" w:rsidRPr="00D9490A" w:rsidRDefault="00144021" w:rsidP="00144021">
      <w:pPr>
        <w:jc w:val="left"/>
        <w:rPr>
          <w:rFonts w:cstheme="minorHAnsi"/>
        </w:rPr>
      </w:pPr>
      <w:r w:rsidRPr="00D9490A">
        <w:rPr>
          <w:rFonts w:cstheme="minorHAnsi"/>
        </w:rPr>
        <w:t xml:space="preserve">3. “Getting Sued Is </w:t>
      </w:r>
      <w:r w:rsidR="00CA6BD5" w:rsidRPr="00D9490A">
        <w:rPr>
          <w:rFonts w:cstheme="minorHAnsi"/>
        </w:rPr>
        <w:t>the</w:t>
      </w:r>
      <w:r w:rsidRPr="00D9490A">
        <w:rPr>
          <w:rFonts w:cstheme="minorHAnsi"/>
        </w:rPr>
        <w:t xml:space="preserve"> Worst Thing That Can Happen </w:t>
      </w:r>
      <w:r w:rsidR="00CA6BD5" w:rsidRPr="00D9490A">
        <w:rPr>
          <w:rFonts w:cstheme="minorHAnsi"/>
        </w:rPr>
        <w:t>t</w:t>
      </w:r>
      <w:r w:rsidRPr="00D9490A">
        <w:rPr>
          <w:rFonts w:cstheme="minorHAnsi"/>
        </w:rPr>
        <w:t xml:space="preserve">o </w:t>
      </w:r>
      <w:r w:rsidR="00CA6BD5" w:rsidRPr="00D9490A">
        <w:rPr>
          <w:rFonts w:cstheme="minorHAnsi"/>
        </w:rPr>
        <w:t>a</w:t>
      </w:r>
      <w:r w:rsidRPr="00D9490A">
        <w:rPr>
          <w:rFonts w:cstheme="minorHAnsi"/>
        </w:rPr>
        <w:t xml:space="preserve">n Organization” </w:t>
      </w:r>
    </w:p>
    <w:p w14:paraId="1E51A37F" w14:textId="77777777" w:rsidR="00144021" w:rsidRPr="00D9490A" w:rsidRDefault="00144021" w:rsidP="00144021">
      <w:pPr>
        <w:jc w:val="left"/>
        <w:rPr>
          <w:rFonts w:cstheme="minorHAnsi"/>
        </w:rPr>
      </w:pPr>
      <w:r w:rsidRPr="00D9490A">
        <w:rPr>
          <w:rFonts w:cstheme="minorHAnsi"/>
        </w:rPr>
        <w:t xml:space="preserve">4. “Good Employee Relations Means Never Offending Anyone” </w:t>
      </w:r>
    </w:p>
    <w:p w14:paraId="3CFA03C6" w14:textId="0BAAB9DA" w:rsidR="00144021" w:rsidRPr="00D9490A" w:rsidRDefault="00144021" w:rsidP="00144021">
      <w:pPr>
        <w:jc w:val="left"/>
        <w:rPr>
          <w:rFonts w:cstheme="minorHAnsi"/>
        </w:rPr>
      </w:pPr>
      <w:r w:rsidRPr="00D9490A">
        <w:rPr>
          <w:rFonts w:cstheme="minorHAnsi"/>
        </w:rPr>
        <w:t xml:space="preserve">5. “We Need </w:t>
      </w:r>
      <w:r w:rsidR="00CA6BD5" w:rsidRPr="00D9490A">
        <w:rPr>
          <w:rFonts w:cstheme="minorHAnsi"/>
        </w:rPr>
        <w:t>to</w:t>
      </w:r>
      <w:r w:rsidRPr="00D9490A">
        <w:rPr>
          <w:rFonts w:cstheme="minorHAnsi"/>
        </w:rPr>
        <w:t xml:space="preserve"> Develop All </w:t>
      </w:r>
      <w:r w:rsidR="00CA6BD5" w:rsidRPr="00D9490A">
        <w:rPr>
          <w:rFonts w:cstheme="minorHAnsi"/>
        </w:rPr>
        <w:t>o</w:t>
      </w:r>
      <w:r w:rsidRPr="00D9490A">
        <w:rPr>
          <w:rFonts w:cstheme="minorHAnsi"/>
        </w:rPr>
        <w:t xml:space="preserve">f </w:t>
      </w:r>
      <w:r w:rsidR="00CA6BD5" w:rsidRPr="00D9490A">
        <w:rPr>
          <w:rFonts w:cstheme="minorHAnsi"/>
        </w:rPr>
        <w:t xml:space="preserve">Our </w:t>
      </w:r>
      <w:r w:rsidRPr="00D9490A">
        <w:rPr>
          <w:rFonts w:cstheme="minorHAnsi"/>
        </w:rPr>
        <w:t xml:space="preserve">Employees” </w:t>
      </w:r>
    </w:p>
    <w:p w14:paraId="5E6F8517" w14:textId="655F8FF3" w:rsidR="00144021" w:rsidRPr="00D9490A" w:rsidRDefault="00144021" w:rsidP="00144021">
      <w:pPr>
        <w:jc w:val="left"/>
        <w:rPr>
          <w:rFonts w:cstheme="minorHAnsi"/>
        </w:rPr>
      </w:pPr>
      <w:r w:rsidRPr="00D9490A">
        <w:rPr>
          <w:rFonts w:cstheme="minorHAnsi"/>
        </w:rPr>
        <w:t xml:space="preserve">6. “Human Resources Is </w:t>
      </w:r>
      <w:r w:rsidR="00CA6BD5" w:rsidRPr="00D9490A">
        <w:rPr>
          <w:rFonts w:cstheme="minorHAnsi"/>
        </w:rPr>
        <w:t>the</w:t>
      </w:r>
      <w:r w:rsidRPr="00D9490A">
        <w:rPr>
          <w:rFonts w:cstheme="minorHAnsi"/>
        </w:rPr>
        <w:t xml:space="preserve"> Moral Compass </w:t>
      </w:r>
      <w:r w:rsidR="00CA6BD5" w:rsidRPr="00D9490A">
        <w:rPr>
          <w:rFonts w:cstheme="minorHAnsi"/>
        </w:rPr>
        <w:t xml:space="preserve">and </w:t>
      </w:r>
      <w:r w:rsidRPr="00D9490A">
        <w:rPr>
          <w:rFonts w:cstheme="minorHAnsi"/>
        </w:rPr>
        <w:t xml:space="preserve">Legal Enforcer” </w:t>
      </w:r>
    </w:p>
    <w:p w14:paraId="7751AC1A" w14:textId="5FDD2CDE" w:rsidR="00144021" w:rsidRPr="00D9490A" w:rsidRDefault="00144021" w:rsidP="00144021">
      <w:pPr>
        <w:jc w:val="left"/>
        <w:rPr>
          <w:rFonts w:cstheme="minorHAnsi"/>
        </w:rPr>
      </w:pPr>
      <w:r w:rsidRPr="00D9490A">
        <w:rPr>
          <w:rFonts w:cstheme="minorHAnsi"/>
        </w:rPr>
        <w:t xml:space="preserve">7. “Being </w:t>
      </w:r>
      <w:r w:rsidR="00CA6BD5" w:rsidRPr="00D9490A">
        <w:rPr>
          <w:rFonts w:cstheme="minorHAnsi"/>
        </w:rPr>
        <w:t>an</w:t>
      </w:r>
      <w:r w:rsidRPr="00D9490A">
        <w:rPr>
          <w:rFonts w:cstheme="minorHAnsi"/>
        </w:rPr>
        <w:t xml:space="preserve"> HR Expert Gets You </w:t>
      </w:r>
      <w:r w:rsidR="00CA6BD5" w:rsidRPr="00D9490A">
        <w:rPr>
          <w:rFonts w:cstheme="minorHAnsi"/>
        </w:rPr>
        <w:t>t</w:t>
      </w:r>
      <w:r w:rsidRPr="00D9490A">
        <w:rPr>
          <w:rFonts w:cstheme="minorHAnsi"/>
        </w:rPr>
        <w:t xml:space="preserve">o </w:t>
      </w:r>
      <w:r w:rsidR="00CA6BD5" w:rsidRPr="00D9490A">
        <w:rPr>
          <w:rFonts w:cstheme="minorHAnsi"/>
        </w:rPr>
        <w:t>t</w:t>
      </w:r>
      <w:r w:rsidRPr="00D9490A">
        <w:rPr>
          <w:rFonts w:cstheme="minorHAnsi"/>
        </w:rPr>
        <w:t xml:space="preserve">he C-Suite” </w:t>
      </w:r>
    </w:p>
    <w:p w14:paraId="13445F1A" w14:textId="20AF2068" w:rsidR="00144021" w:rsidRPr="00D9490A" w:rsidRDefault="00144021" w:rsidP="00144021">
      <w:pPr>
        <w:jc w:val="left"/>
        <w:rPr>
          <w:rFonts w:cstheme="minorHAnsi"/>
          <w:b/>
        </w:rPr>
      </w:pPr>
      <w:r w:rsidRPr="00D9490A">
        <w:rPr>
          <w:rFonts w:cstheme="minorHAnsi"/>
          <w:b/>
        </w:rPr>
        <w:t xml:space="preserve">7 HR </w:t>
      </w:r>
      <w:r w:rsidR="00C85C6E" w:rsidRPr="00D9490A">
        <w:rPr>
          <w:rFonts w:cstheme="minorHAnsi"/>
          <w:b/>
        </w:rPr>
        <w:t xml:space="preserve">Skills </w:t>
      </w:r>
    </w:p>
    <w:p w14:paraId="41013373" w14:textId="77777777" w:rsidR="00144021" w:rsidRPr="00D9490A" w:rsidRDefault="00144021" w:rsidP="00144021">
      <w:pPr>
        <w:jc w:val="left"/>
        <w:rPr>
          <w:rFonts w:cstheme="minorHAnsi"/>
        </w:rPr>
      </w:pPr>
      <w:r w:rsidRPr="00D9490A">
        <w:rPr>
          <w:rFonts w:cstheme="minorHAnsi"/>
        </w:rPr>
        <w:t xml:space="preserve">1. Know Who Your Client Is </w:t>
      </w:r>
    </w:p>
    <w:p w14:paraId="661F95CC" w14:textId="5BD88BAF" w:rsidR="00144021" w:rsidRPr="00D9490A" w:rsidRDefault="00144021" w:rsidP="00144021">
      <w:pPr>
        <w:jc w:val="left"/>
        <w:rPr>
          <w:rFonts w:cstheme="minorHAnsi"/>
        </w:rPr>
      </w:pPr>
      <w:r w:rsidRPr="00D9490A">
        <w:rPr>
          <w:rFonts w:cstheme="minorHAnsi"/>
        </w:rPr>
        <w:t xml:space="preserve">2. Get Your Clients Where They Want </w:t>
      </w:r>
      <w:r w:rsidR="00C85C6E" w:rsidRPr="00D9490A">
        <w:rPr>
          <w:rFonts w:cstheme="minorHAnsi"/>
        </w:rPr>
        <w:t>to</w:t>
      </w:r>
      <w:r w:rsidRPr="00D9490A">
        <w:rPr>
          <w:rFonts w:cstheme="minorHAnsi"/>
        </w:rPr>
        <w:t xml:space="preserve"> Go </w:t>
      </w:r>
    </w:p>
    <w:p w14:paraId="64C296D6" w14:textId="77D62221" w:rsidR="00144021" w:rsidRPr="00D9490A" w:rsidRDefault="00144021" w:rsidP="00144021">
      <w:pPr>
        <w:jc w:val="left"/>
        <w:rPr>
          <w:rFonts w:cstheme="minorHAnsi"/>
        </w:rPr>
      </w:pPr>
      <w:r w:rsidRPr="00D9490A">
        <w:rPr>
          <w:rFonts w:cstheme="minorHAnsi"/>
        </w:rPr>
        <w:t xml:space="preserve">3. Understand </w:t>
      </w:r>
      <w:r w:rsidR="00C85C6E" w:rsidRPr="00D9490A">
        <w:rPr>
          <w:rFonts w:cstheme="minorHAnsi"/>
        </w:rPr>
        <w:t xml:space="preserve">and </w:t>
      </w:r>
      <w:r w:rsidRPr="00D9490A">
        <w:rPr>
          <w:rFonts w:cstheme="minorHAnsi"/>
        </w:rPr>
        <w:t xml:space="preserve">Practice </w:t>
      </w:r>
      <w:r w:rsidR="00C85C6E" w:rsidRPr="00D9490A">
        <w:rPr>
          <w:rFonts w:cstheme="minorHAnsi"/>
        </w:rPr>
        <w:t xml:space="preserve">Real </w:t>
      </w:r>
      <w:r w:rsidRPr="00D9490A">
        <w:rPr>
          <w:rFonts w:cstheme="minorHAnsi"/>
        </w:rPr>
        <w:t xml:space="preserve">Risk Assessment </w:t>
      </w:r>
    </w:p>
    <w:p w14:paraId="182186E2" w14:textId="01E8ACF3" w:rsidR="00144021" w:rsidRPr="00D9490A" w:rsidRDefault="00144021" w:rsidP="00144021">
      <w:pPr>
        <w:jc w:val="left"/>
        <w:rPr>
          <w:rFonts w:cstheme="minorHAnsi"/>
        </w:rPr>
      </w:pPr>
      <w:r w:rsidRPr="00D9490A">
        <w:rPr>
          <w:rFonts w:cstheme="minorHAnsi"/>
        </w:rPr>
        <w:t xml:space="preserve">4. Don’t Enable </w:t>
      </w:r>
      <w:r w:rsidR="00C85C6E" w:rsidRPr="00D9490A">
        <w:rPr>
          <w:rFonts w:cstheme="minorHAnsi"/>
        </w:rPr>
        <w:t>the</w:t>
      </w:r>
      <w:r w:rsidRPr="00D9490A">
        <w:rPr>
          <w:rFonts w:cstheme="minorHAnsi"/>
        </w:rPr>
        <w:t xml:space="preserve"> Hypersensitive Employees </w:t>
      </w:r>
    </w:p>
    <w:p w14:paraId="5940383C" w14:textId="77777777" w:rsidR="00144021" w:rsidRPr="00D9490A" w:rsidRDefault="00144021" w:rsidP="00144021">
      <w:pPr>
        <w:jc w:val="left"/>
        <w:rPr>
          <w:rFonts w:cstheme="minorHAnsi"/>
        </w:rPr>
      </w:pPr>
      <w:r w:rsidRPr="00D9490A">
        <w:rPr>
          <w:rFonts w:cstheme="minorHAnsi"/>
        </w:rPr>
        <w:t xml:space="preserve">5. Develop Your Tops … Get Rid of the Flops </w:t>
      </w:r>
    </w:p>
    <w:p w14:paraId="0FBA2F1D" w14:textId="3239AD73" w:rsidR="00144021" w:rsidRPr="00D9490A" w:rsidRDefault="00144021" w:rsidP="00144021">
      <w:pPr>
        <w:jc w:val="left"/>
        <w:rPr>
          <w:rFonts w:cstheme="minorHAnsi"/>
        </w:rPr>
      </w:pPr>
      <w:r w:rsidRPr="00D9490A">
        <w:rPr>
          <w:rFonts w:cstheme="minorHAnsi"/>
        </w:rPr>
        <w:t xml:space="preserve">6. Know </w:t>
      </w:r>
      <w:r w:rsidR="00C85C6E" w:rsidRPr="00D9490A">
        <w:rPr>
          <w:rFonts w:cstheme="minorHAnsi"/>
        </w:rPr>
        <w:t>the</w:t>
      </w:r>
      <w:r w:rsidRPr="00D9490A">
        <w:rPr>
          <w:rFonts w:cstheme="minorHAnsi"/>
        </w:rPr>
        <w:t xml:space="preserve"> Law … </w:t>
      </w:r>
      <w:proofErr w:type="gramStart"/>
      <w:r w:rsidRPr="00D9490A">
        <w:rPr>
          <w:rFonts w:cstheme="minorHAnsi"/>
        </w:rPr>
        <w:t>So</w:t>
      </w:r>
      <w:proofErr w:type="gramEnd"/>
      <w:r w:rsidRPr="00D9490A">
        <w:rPr>
          <w:rFonts w:cstheme="minorHAnsi"/>
        </w:rPr>
        <w:t xml:space="preserve"> You Can Get Your Clients Where They Want </w:t>
      </w:r>
      <w:r w:rsidR="00C85C6E" w:rsidRPr="00D9490A">
        <w:rPr>
          <w:rFonts w:cstheme="minorHAnsi"/>
        </w:rPr>
        <w:t>t</w:t>
      </w:r>
      <w:r w:rsidRPr="00D9490A">
        <w:rPr>
          <w:rFonts w:cstheme="minorHAnsi"/>
        </w:rPr>
        <w:t xml:space="preserve">o Go </w:t>
      </w:r>
    </w:p>
    <w:p w14:paraId="74AE32CA" w14:textId="45CC7707" w:rsidR="00144021" w:rsidRPr="00D9490A" w:rsidRDefault="00144021" w:rsidP="00144021">
      <w:pPr>
        <w:jc w:val="left"/>
        <w:rPr>
          <w:rFonts w:cstheme="minorHAnsi"/>
        </w:rPr>
      </w:pPr>
      <w:r w:rsidRPr="00D9490A">
        <w:rPr>
          <w:rFonts w:cstheme="minorHAnsi"/>
        </w:rPr>
        <w:t xml:space="preserve">7. Educate Yourself </w:t>
      </w:r>
      <w:r w:rsidR="00C85C6E" w:rsidRPr="00D9490A">
        <w:rPr>
          <w:rFonts w:cstheme="minorHAnsi"/>
        </w:rPr>
        <w:t>in</w:t>
      </w:r>
      <w:r w:rsidRPr="00D9490A">
        <w:rPr>
          <w:rFonts w:cstheme="minorHAnsi"/>
        </w:rPr>
        <w:t xml:space="preserve"> Business (Company, Industry, Strategic Planning </w:t>
      </w:r>
      <w:r w:rsidR="00C85C6E" w:rsidRPr="00D9490A">
        <w:rPr>
          <w:rFonts w:cstheme="minorHAnsi"/>
        </w:rPr>
        <w:t xml:space="preserve">and </w:t>
      </w:r>
      <w:r w:rsidRPr="00D9490A">
        <w:rPr>
          <w:rFonts w:cstheme="minorHAnsi"/>
        </w:rPr>
        <w:t>Finance)</w:t>
      </w:r>
    </w:p>
    <w:p w14:paraId="59DF659E" w14:textId="77777777" w:rsidR="007A6EDB" w:rsidRPr="00D9490A" w:rsidRDefault="007A6EDB" w:rsidP="006F4969">
      <w:pPr>
        <w:jc w:val="left"/>
        <w:rPr>
          <w:sz w:val="32"/>
          <w:szCs w:val="32"/>
          <w:u w:val="single"/>
        </w:rPr>
      </w:pPr>
    </w:p>
    <w:p w14:paraId="6A4A5083" w14:textId="77777777" w:rsidR="007B58A4" w:rsidRPr="00D9490A" w:rsidRDefault="007B58A4" w:rsidP="006F4969">
      <w:pPr>
        <w:jc w:val="left"/>
        <w:rPr>
          <w:sz w:val="32"/>
          <w:szCs w:val="32"/>
          <w:u w:val="single"/>
        </w:rPr>
      </w:pPr>
      <w:r w:rsidRPr="00D9490A">
        <w:rPr>
          <w:sz w:val="32"/>
          <w:szCs w:val="32"/>
          <w:u w:val="single"/>
        </w:rPr>
        <w:t>Workplace Culture</w:t>
      </w:r>
    </w:p>
    <w:p w14:paraId="3FFFA3EE" w14:textId="77777777" w:rsidR="004A0CD6" w:rsidRPr="00D9490A" w:rsidRDefault="00C85C6E" w:rsidP="00C85C6E">
      <w:pPr>
        <w:jc w:val="left"/>
        <w:rPr>
          <w:sz w:val="28"/>
        </w:rPr>
      </w:pPr>
      <w:r w:rsidRPr="00D9490A">
        <w:rPr>
          <w:sz w:val="28"/>
        </w:rPr>
        <w:t>1)</w:t>
      </w:r>
      <w:r w:rsidRPr="00D9490A">
        <w:rPr>
          <w:sz w:val="28"/>
        </w:rPr>
        <w:tab/>
      </w:r>
      <w:r w:rsidR="004A0CD6" w:rsidRPr="00D9490A">
        <w:rPr>
          <w:sz w:val="28"/>
        </w:rPr>
        <w:t>Great Places to Work</w:t>
      </w:r>
    </w:p>
    <w:p w14:paraId="5DF9B90E" w14:textId="1CECA50C" w:rsidR="00C85C6E" w:rsidRPr="00D9490A" w:rsidRDefault="00F87042" w:rsidP="00C85C6E">
      <w:r w:rsidRPr="00D9490A">
        <w:t xml:space="preserve">There is a lot of research about what makes a company a great place to work. When you boil it down, there are just five things that lead to loyal, engaged and high-performing employees. Find out what really makes employees do their best work and remain engaged over long periods of time. </w:t>
      </w:r>
    </w:p>
    <w:p w14:paraId="216D1F6D" w14:textId="660C82F1" w:rsidR="00F87042" w:rsidRPr="00D9490A" w:rsidRDefault="00F87042" w:rsidP="00C85C6E">
      <w:r w:rsidRPr="00D9490A">
        <w:t>Learn what the best companies are doing to be great places to work and get practices you can implement immed</w:t>
      </w:r>
      <w:r w:rsidR="00075295" w:rsidRPr="00D9490A">
        <w:t>iately. Create and maintain a successful organizational culture that endures leadership changes, mergers and acquisitions</w:t>
      </w:r>
      <w:r w:rsidR="00787D9A" w:rsidRPr="00D9490A">
        <w:t xml:space="preserve">, and the other challenges inherent in a fast-paced, driven organization. </w:t>
      </w:r>
    </w:p>
    <w:p w14:paraId="354DCC7F" w14:textId="371A73B3" w:rsidR="004A0CD6" w:rsidRPr="00D9490A" w:rsidRDefault="004A0CD6" w:rsidP="00164C64">
      <w:pPr>
        <w:spacing w:before="18" w:after="0" w:line="240" w:lineRule="exact"/>
        <w:jc w:val="left"/>
        <w:rPr>
          <w:rFonts w:cstheme="minorHAnsi"/>
        </w:rPr>
      </w:pPr>
      <w:r w:rsidRPr="00D9490A">
        <w:rPr>
          <w:rFonts w:cstheme="minorHAnsi"/>
        </w:rPr>
        <w:t>Benefits</w:t>
      </w:r>
      <w:r w:rsidR="00FB6BB4" w:rsidRPr="00D9490A">
        <w:rPr>
          <w:rFonts w:cstheme="minorHAnsi"/>
        </w:rPr>
        <w:t>:</w:t>
      </w:r>
    </w:p>
    <w:p w14:paraId="04AAE8DA" w14:textId="77777777" w:rsidR="004A0CD6" w:rsidRPr="00D9490A" w:rsidRDefault="004A0CD6" w:rsidP="00164C64">
      <w:pPr>
        <w:spacing w:before="18" w:after="0" w:line="240" w:lineRule="exact"/>
        <w:jc w:val="left"/>
        <w:rPr>
          <w:rFonts w:cstheme="minorHAnsi"/>
        </w:rPr>
      </w:pPr>
    </w:p>
    <w:p w14:paraId="708F0290" w14:textId="281FC376" w:rsidR="00FB6BB4" w:rsidRPr="00D9490A" w:rsidRDefault="00FB6BB4" w:rsidP="0098174A">
      <w:pPr>
        <w:pStyle w:val="ListParagraph"/>
        <w:numPr>
          <w:ilvl w:val="0"/>
          <w:numId w:val="145"/>
        </w:numPr>
        <w:spacing w:after="0" w:line="240" w:lineRule="auto"/>
        <w:ind w:right="-20"/>
        <w:jc w:val="left"/>
        <w:rPr>
          <w:rFonts w:eastAsia="Arial" w:cstheme="minorHAnsi"/>
        </w:rPr>
      </w:pPr>
      <w:r w:rsidRPr="00D9490A">
        <w:rPr>
          <w:rFonts w:eastAsia="Arial" w:cstheme="minorHAnsi"/>
        </w:rPr>
        <w:t>Managers and employees give regular and timely feedback.</w:t>
      </w:r>
    </w:p>
    <w:p w14:paraId="6E8A3218" w14:textId="6E6F6C16" w:rsidR="00FB6BB4" w:rsidRPr="00D9490A" w:rsidRDefault="00FB6BB4" w:rsidP="0098174A">
      <w:pPr>
        <w:pStyle w:val="ListParagraph"/>
        <w:numPr>
          <w:ilvl w:val="0"/>
          <w:numId w:val="145"/>
        </w:numPr>
        <w:spacing w:after="0" w:line="240" w:lineRule="auto"/>
        <w:ind w:right="-20"/>
        <w:jc w:val="left"/>
        <w:rPr>
          <w:rFonts w:eastAsia="Arial" w:cstheme="minorHAnsi"/>
        </w:rPr>
      </w:pPr>
      <w:r w:rsidRPr="00D9490A">
        <w:rPr>
          <w:rFonts w:eastAsia="Arial" w:cstheme="minorHAnsi"/>
        </w:rPr>
        <w:t>Employees are engaged and doing their best work</w:t>
      </w:r>
      <w:r w:rsidR="00831B24" w:rsidRPr="00D9490A">
        <w:rPr>
          <w:rFonts w:eastAsia="Arial" w:cstheme="minorHAnsi"/>
        </w:rPr>
        <w:t>.</w:t>
      </w:r>
    </w:p>
    <w:p w14:paraId="637EF60D" w14:textId="125A660F" w:rsidR="00831B24" w:rsidRPr="00D9490A" w:rsidRDefault="00831B24" w:rsidP="0098174A">
      <w:pPr>
        <w:pStyle w:val="ListParagraph"/>
        <w:numPr>
          <w:ilvl w:val="0"/>
          <w:numId w:val="145"/>
        </w:numPr>
        <w:spacing w:after="0" w:line="240" w:lineRule="auto"/>
        <w:ind w:right="-20"/>
        <w:jc w:val="left"/>
        <w:rPr>
          <w:rFonts w:eastAsia="Arial" w:cstheme="minorHAnsi"/>
        </w:rPr>
      </w:pPr>
      <w:r w:rsidRPr="00D9490A">
        <w:rPr>
          <w:rFonts w:eastAsia="Arial" w:cstheme="minorHAnsi"/>
        </w:rPr>
        <w:t xml:space="preserve">Senior leaders and managers build trusting and mutually respectful </w:t>
      </w:r>
      <w:proofErr w:type="spellStart"/>
      <w:r w:rsidRPr="00D9490A">
        <w:rPr>
          <w:rFonts w:eastAsia="Arial" w:cstheme="minorHAnsi"/>
        </w:rPr>
        <w:t>relationshiops</w:t>
      </w:r>
      <w:proofErr w:type="spellEnd"/>
      <w:r w:rsidRPr="00D9490A">
        <w:rPr>
          <w:rFonts w:eastAsia="Arial" w:cstheme="minorHAnsi"/>
        </w:rPr>
        <w:t xml:space="preserve"> with employees. </w:t>
      </w:r>
    </w:p>
    <w:p w14:paraId="669903DD" w14:textId="3C137AD4" w:rsidR="00831B24" w:rsidRPr="00D9490A" w:rsidRDefault="00831B24" w:rsidP="0098174A">
      <w:pPr>
        <w:pStyle w:val="ListParagraph"/>
        <w:numPr>
          <w:ilvl w:val="0"/>
          <w:numId w:val="145"/>
        </w:numPr>
        <w:spacing w:after="0" w:line="240" w:lineRule="auto"/>
        <w:ind w:right="-20"/>
        <w:jc w:val="left"/>
        <w:rPr>
          <w:rFonts w:eastAsia="Arial" w:cstheme="minorHAnsi"/>
        </w:rPr>
      </w:pPr>
      <w:r w:rsidRPr="00D9490A">
        <w:rPr>
          <w:rFonts w:eastAsia="Arial" w:cstheme="minorHAnsi"/>
        </w:rPr>
        <w:t>Employees, managers and senior leaders speak candidly</w:t>
      </w:r>
      <w:r w:rsidR="000260D3" w:rsidRPr="00D9490A">
        <w:rPr>
          <w:rFonts w:eastAsia="Arial" w:cstheme="minorHAnsi"/>
        </w:rPr>
        <w:t xml:space="preserve">. </w:t>
      </w:r>
    </w:p>
    <w:p w14:paraId="2D8CC3B6" w14:textId="439D1E1C" w:rsidR="000260D3" w:rsidRPr="00D9490A" w:rsidRDefault="000260D3" w:rsidP="0098174A">
      <w:pPr>
        <w:pStyle w:val="ListParagraph"/>
        <w:numPr>
          <w:ilvl w:val="0"/>
          <w:numId w:val="145"/>
        </w:numPr>
        <w:spacing w:after="0" w:line="240" w:lineRule="auto"/>
        <w:ind w:right="-20"/>
        <w:jc w:val="left"/>
        <w:rPr>
          <w:rFonts w:eastAsia="Arial" w:cstheme="minorHAnsi"/>
        </w:rPr>
      </w:pPr>
      <w:r w:rsidRPr="00D9490A">
        <w:rPr>
          <w:rFonts w:eastAsia="Arial" w:cstheme="minorHAnsi"/>
        </w:rPr>
        <w:t xml:space="preserve">Departments learn from mistakes and create and follow best practices. </w:t>
      </w:r>
    </w:p>
    <w:p w14:paraId="6EB19875" w14:textId="6F9A487B" w:rsidR="000260D3" w:rsidRPr="00D9490A" w:rsidRDefault="000260D3" w:rsidP="0098174A">
      <w:pPr>
        <w:pStyle w:val="ListParagraph"/>
        <w:numPr>
          <w:ilvl w:val="0"/>
          <w:numId w:val="145"/>
        </w:numPr>
        <w:spacing w:after="0" w:line="240" w:lineRule="auto"/>
        <w:ind w:right="-20"/>
        <w:jc w:val="left"/>
        <w:rPr>
          <w:rFonts w:eastAsia="Arial" w:cstheme="minorHAnsi"/>
        </w:rPr>
      </w:pPr>
      <w:r w:rsidRPr="00D9490A">
        <w:rPr>
          <w:rFonts w:eastAsia="Arial" w:cstheme="minorHAnsi"/>
        </w:rPr>
        <w:t>Employees at all levels feel heard and “a part” of the organization.</w:t>
      </w:r>
    </w:p>
    <w:p w14:paraId="321FFB8D" w14:textId="77777777" w:rsidR="003B550F" w:rsidRPr="00D9490A" w:rsidRDefault="003B550F" w:rsidP="00C85C6E">
      <w:pPr>
        <w:jc w:val="left"/>
        <w:rPr>
          <w:rFonts w:cstheme="minorHAnsi"/>
          <w:u w:val="single"/>
        </w:rPr>
      </w:pPr>
    </w:p>
    <w:p w14:paraId="1002232C" w14:textId="77777777" w:rsidR="0011672D" w:rsidRPr="00D9490A" w:rsidRDefault="003B550F" w:rsidP="00164C64">
      <w:pPr>
        <w:jc w:val="left"/>
        <w:rPr>
          <w:rFonts w:cstheme="minorHAnsi"/>
          <w:sz w:val="28"/>
        </w:rPr>
      </w:pPr>
      <w:r w:rsidRPr="00D9490A">
        <w:rPr>
          <w:rFonts w:cstheme="minorHAnsi"/>
          <w:sz w:val="28"/>
        </w:rPr>
        <w:t xml:space="preserve">2) </w:t>
      </w:r>
      <w:r w:rsidR="007B58A4" w:rsidRPr="00D9490A">
        <w:rPr>
          <w:rFonts w:cstheme="minorHAnsi"/>
          <w:sz w:val="28"/>
        </w:rPr>
        <w:t>Creating a Positive Workplace Environment</w:t>
      </w:r>
    </w:p>
    <w:p w14:paraId="3D0C0562" w14:textId="44C08A5B" w:rsidR="007B58A4" w:rsidRPr="00D9490A" w:rsidRDefault="007B58A4" w:rsidP="00164C64">
      <w:pPr>
        <w:pStyle w:val="BodyText"/>
        <w:ind w:left="0"/>
        <w:jc w:val="left"/>
        <w:rPr>
          <w:rFonts w:asciiTheme="minorHAnsi" w:hAnsiTheme="minorHAnsi" w:cstheme="minorHAnsi"/>
          <w:i/>
          <w:sz w:val="22"/>
          <w:szCs w:val="22"/>
        </w:rPr>
      </w:pPr>
      <w:r w:rsidRPr="00D9490A">
        <w:rPr>
          <w:rFonts w:asciiTheme="minorHAnsi" w:hAnsiTheme="minorHAnsi" w:cstheme="minorHAnsi"/>
          <w:sz w:val="22"/>
          <w:szCs w:val="22"/>
        </w:rPr>
        <w:t xml:space="preserve">Here we’ll explore “road blocks” to organizational health, including issues related to leadership </w:t>
      </w:r>
      <w:r w:rsidR="00402CCC" w:rsidRPr="00D9490A">
        <w:rPr>
          <w:rFonts w:asciiTheme="minorHAnsi" w:hAnsiTheme="minorHAnsi" w:cstheme="minorHAnsi"/>
          <w:sz w:val="22"/>
          <w:szCs w:val="22"/>
        </w:rPr>
        <w:t xml:space="preserve">and </w:t>
      </w:r>
      <w:r w:rsidRPr="00D9490A">
        <w:rPr>
          <w:rFonts w:asciiTheme="minorHAnsi" w:hAnsiTheme="minorHAnsi" w:cstheme="minorHAnsi"/>
          <w:sz w:val="22"/>
          <w:szCs w:val="22"/>
        </w:rPr>
        <w:t>management, morale, staff resistance versus buy-in, negativity and more, then learn some important tools for creating and maintaining a positive workplace environment.</w:t>
      </w:r>
      <w:r w:rsidR="00985B15" w:rsidRPr="00D9490A">
        <w:rPr>
          <w:rFonts w:asciiTheme="minorHAnsi" w:hAnsiTheme="minorHAnsi" w:cstheme="minorHAnsi"/>
          <w:sz w:val="22"/>
          <w:szCs w:val="22"/>
        </w:rPr>
        <w:t xml:space="preserve"> </w:t>
      </w:r>
      <w:r w:rsidRPr="00D9490A">
        <w:rPr>
          <w:rFonts w:asciiTheme="minorHAnsi" w:hAnsiTheme="minorHAnsi" w:cstheme="minorHAnsi"/>
          <w:sz w:val="22"/>
          <w:szCs w:val="22"/>
        </w:rPr>
        <w:t xml:space="preserve"> </w:t>
      </w:r>
    </w:p>
    <w:p w14:paraId="11375580" w14:textId="77777777" w:rsidR="007B58A4" w:rsidRPr="00D9490A" w:rsidRDefault="007B58A4" w:rsidP="00164C64">
      <w:pPr>
        <w:pStyle w:val="BodyText"/>
        <w:ind w:left="720"/>
        <w:jc w:val="left"/>
        <w:rPr>
          <w:rFonts w:asciiTheme="minorHAnsi" w:hAnsiTheme="minorHAnsi" w:cstheme="minorHAnsi"/>
          <w:sz w:val="22"/>
          <w:szCs w:val="22"/>
        </w:rPr>
      </w:pPr>
    </w:p>
    <w:p w14:paraId="12D7BB43" w14:textId="6AA7DD0E" w:rsidR="007B58A4" w:rsidRPr="00D9490A" w:rsidRDefault="007B58A4" w:rsidP="00164C64">
      <w:pPr>
        <w:pStyle w:val="BodyText"/>
        <w:ind w:left="0"/>
        <w:jc w:val="left"/>
        <w:rPr>
          <w:rFonts w:asciiTheme="minorHAnsi" w:hAnsiTheme="minorHAnsi" w:cstheme="minorHAnsi"/>
          <w:b/>
          <w:sz w:val="22"/>
          <w:szCs w:val="22"/>
        </w:rPr>
      </w:pPr>
      <w:r w:rsidRPr="00D9490A">
        <w:rPr>
          <w:rFonts w:asciiTheme="minorHAnsi" w:hAnsiTheme="minorHAnsi" w:cstheme="minorHAnsi"/>
          <w:b/>
          <w:sz w:val="22"/>
          <w:szCs w:val="22"/>
        </w:rPr>
        <w:t>Topics and skill building:</w:t>
      </w:r>
      <w:r w:rsidR="00985B15" w:rsidRPr="00D9490A">
        <w:rPr>
          <w:rFonts w:asciiTheme="minorHAnsi" w:hAnsiTheme="minorHAnsi" w:cstheme="minorHAnsi"/>
          <w:b/>
          <w:sz w:val="22"/>
          <w:szCs w:val="22"/>
        </w:rPr>
        <w:t xml:space="preserve"> </w:t>
      </w:r>
    </w:p>
    <w:p w14:paraId="7937AFCF" w14:textId="732DD7FD" w:rsidR="007B58A4"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The importance of employee morale and why it isn’t “touchy-feely” (and how to get it)</w:t>
      </w:r>
      <w:r w:rsidR="00985B15" w:rsidRPr="00D9490A">
        <w:rPr>
          <w:rFonts w:cstheme="minorHAnsi"/>
        </w:rPr>
        <w:t xml:space="preserve"> </w:t>
      </w:r>
      <w:r w:rsidRPr="00D9490A">
        <w:rPr>
          <w:rFonts w:cstheme="minorHAnsi"/>
        </w:rPr>
        <w:t xml:space="preserve"> </w:t>
      </w:r>
    </w:p>
    <w:p w14:paraId="3F6ED82E" w14:textId="3C64C03A" w:rsidR="00402CCC"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Self-awareness and the art of personal growth:</w:t>
      </w:r>
      <w:r w:rsidR="00985B15" w:rsidRPr="00D9490A">
        <w:rPr>
          <w:rFonts w:cstheme="minorHAnsi"/>
        </w:rPr>
        <w:t xml:space="preserve"> </w:t>
      </w:r>
      <w:r w:rsidRPr="00D9490A">
        <w:rPr>
          <w:rFonts w:cstheme="minorHAnsi"/>
        </w:rPr>
        <w:t>Adaptive skills for managers</w:t>
      </w:r>
    </w:p>
    <w:p w14:paraId="50AB661A" w14:textId="3361E5A6" w:rsidR="0091246E"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"And survey says…"</w:t>
      </w:r>
      <w:r w:rsidR="00985B15" w:rsidRPr="00D9490A">
        <w:rPr>
          <w:rFonts w:cstheme="minorHAnsi"/>
        </w:rPr>
        <w:t xml:space="preserve">   </w:t>
      </w:r>
      <w:r w:rsidRPr="00D9490A">
        <w:rPr>
          <w:rFonts w:cstheme="minorHAnsi"/>
        </w:rPr>
        <w:t>The top 15 management skills</w:t>
      </w:r>
    </w:p>
    <w:p w14:paraId="576C6AFE" w14:textId="23CA8A0B" w:rsidR="0091246E"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“If you can’t say something nice</w:t>
      </w:r>
      <w:r w:rsidR="00CA4EEA" w:rsidRPr="00D9490A">
        <w:rPr>
          <w:rFonts w:cstheme="minorHAnsi"/>
        </w:rPr>
        <w:t xml:space="preserve"> </w:t>
      </w:r>
      <w:r w:rsidRPr="00D9490A">
        <w:rPr>
          <w:rFonts w:cstheme="minorHAnsi"/>
        </w:rPr>
        <w:t>…”</w:t>
      </w:r>
      <w:r w:rsidR="00985B15" w:rsidRPr="00D9490A">
        <w:rPr>
          <w:rFonts w:cstheme="minorHAnsi"/>
        </w:rPr>
        <w:t xml:space="preserve"> </w:t>
      </w:r>
      <w:r w:rsidRPr="00D9490A">
        <w:rPr>
          <w:rFonts w:cstheme="minorHAnsi"/>
        </w:rPr>
        <w:t>Combating triangulation and negativity</w:t>
      </w:r>
    </w:p>
    <w:p w14:paraId="7D9EF6DD" w14:textId="77777777" w:rsidR="007B58A4"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 xml:space="preserve">Listening so people </w:t>
      </w:r>
      <w:proofErr w:type="gramStart"/>
      <w:r w:rsidRPr="00D9490A">
        <w:rPr>
          <w:rFonts w:cstheme="minorHAnsi"/>
        </w:rPr>
        <w:t>actually feel</w:t>
      </w:r>
      <w:proofErr w:type="gramEnd"/>
      <w:r w:rsidRPr="00D9490A">
        <w:rPr>
          <w:rFonts w:cstheme="minorHAnsi"/>
        </w:rPr>
        <w:t xml:space="preserve"> heard</w:t>
      </w:r>
    </w:p>
    <w:p w14:paraId="4FCA24EA" w14:textId="77777777" w:rsidR="0091246E"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 xml:space="preserve">Successfully managing the “power differential” (so that your “open door policy” really </w:t>
      </w:r>
    </w:p>
    <w:p w14:paraId="5671833B" w14:textId="3C17C017" w:rsidR="007B58A4" w:rsidRPr="00D9490A" w:rsidRDefault="0091246E" w:rsidP="00164C64">
      <w:pPr>
        <w:tabs>
          <w:tab w:val="left" w:pos="1080"/>
          <w:tab w:val="left" w:pos="1260"/>
        </w:tabs>
        <w:spacing w:after="0" w:line="240" w:lineRule="auto"/>
        <w:ind w:left="1080"/>
        <w:jc w:val="left"/>
        <w:rPr>
          <w:rFonts w:cstheme="minorHAnsi"/>
        </w:rPr>
      </w:pPr>
      <w:r w:rsidRPr="00D9490A">
        <w:rPr>
          <w:rFonts w:cstheme="minorHAnsi"/>
        </w:rPr>
        <w:tab/>
      </w:r>
      <w:r w:rsidR="007B58A4" w:rsidRPr="00D9490A">
        <w:rPr>
          <w:rFonts w:cstheme="minorHAnsi"/>
        </w:rPr>
        <w:t>works)</w:t>
      </w:r>
    </w:p>
    <w:p w14:paraId="5BC44D84" w14:textId="77777777" w:rsidR="007B58A4" w:rsidRPr="00D9490A" w:rsidRDefault="007B58A4" w:rsidP="0098174A">
      <w:pPr>
        <w:pStyle w:val="ListParagraph"/>
        <w:numPr>
          <w:ilvl w:val="0"/>
          <w:numId w:val="168"/>
        </w:numPr>
        <w:tabs>
          <w:tab w:val="left" w:pos="1080"/>
          <w:tab w:val="left" w:pos="1260"/>
        </w:tabs>
        <w:spacing w:after="0" w:line="240" w:lineRule="auto"/>
        <w:jc w:val="left"/>
        <w:rPr>
          <w:rFonts w:cstheme="minorHAnsi"/>
        </w:rPr>
      </w:pPr>
      <w:r w:rsidRPr="00D9490A">
        <w:rPr>
          <w:rFonts w:cstheme="minorHAnsi"/>
        </w:rPr>
        <w:t xml:space="preserve">Giving feedback effectively and receiving feedback non-defensively </w:t>
      </w:r>
    </w:p>
    <w:p w14:paraId="14DEAE0D" w14:textId="77777777" w:rsidR="00E12D1B" w:rsidRPr="00D9490A" w:rsidRDefault="00E12D1B" w:rsidP="00164C64">
      <w:pPr>
        <w:jc w:val="left"/>
        <w:rPr>
          <w:rFonts w:cstheme="minorHAnsi"/>
        </w:rPr>
      </w:pPr>
    </w:p>
    <w:p w14:paraId="3DC7EE2F" w14:textId="6070A61D" w:rsidR="007B58A4" w:rsidRPr="00D9490A" w:rsidRDefault="007B58A4" w:rsidP="00164C64">
      <w:pPr>
        <w:jc w:val="left"/>
        <w:rPr>
          <w:rFonts w:cstheme="minorHAnsi"/>
        </w:rPr>
      </w:pPr>
      <w:r w:rsidRPr="00D9490A">
        <w:rPr>
          <w:rFonts w:cstheme="minorHAnsi"/>
        </w:rPr>
        <w:t>High workplace morale and employee engagement aren’t just ‘feel good’ ideas: they are crucial to your firm's ability to sustain productivity, quality, collaborative relationships, retention, a positive firm culture, and much more.</w:t>
      </w:r>
      <w:r w:rsidR="00985B15" w:rsidRPr="00D9490A">
        <w:rPr>
          <w:rFonts w:cstheme="minorHAnsi"/>
        </w:rPr>
        <w:t xml:space="preserve"> </w:t>
      </w:r>
      <w:r w:rsidRPr="00D9490A">
        <w:rPr>
          <w:rFonts w:cstheme="minorHAnsi"/>
        </w:rPr>
        <w:t xml:space="preserve">This workshop will focus on the building blocks of high morale and how administrators can help create a healthy law firm culture. Topics include: How to become a "learning organization" (and avoid the "Peter Principle") through developing trained leaders/managers; effectively managing the "power differential" that exists between leaders/attorneys and employees; and a focus on adaptive skills (emotional IQ) such as receiving feedback/information non-defensively, listening skills and giving feedback effectively. </w:t>
      </w:r>
    </w:p>
    <w:p w14:paraId="3A094329" w14:textId="5A5EAFF2" w:rsidR="007B58A4" w:rsidRPr="00D9490A" w:rsidRDefault="00CA3D8D" w:rsidP="00164C64">
      <w:pPr>
        <w:jc w:val="left"/>
        <w:rPr>
          <w:rFonts w:cstheme="minorHAnsi"/>
          <w:b/>
        </w:rPr>
      </w:pPr>
      <w:r w:rsidRPr="00D9490A">
        <w:rPr>
          <w:rFonts w:cstheme="minorHAnsi"/>
          <w:b/>
        </w:rPr>
        <w:t>Learning Objectives</w:t>
      </w:r>
      <w:r w:rsidR="007B58A4" w:rsidRPr="00D9490A">
        <w:rPr>
          <w:rFonts w:cstheme="minorHAnsi"/>
          <w:b/>
        </w:rPr>
        <w:t>:</w:t>
      </w:r>
    </w:p>
    <w:p w14:paraId="10625DAE" w14:textId="2103BC78" w:rsidR="007B58A4" w:rsidRPr="00D9490A" w:rsidRDefault="00A9233F"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Discover a</w:t>
      </w:r>
      <w:r w:rsidR="007B58A4" w:rsidRPr="00D9490A">
        <w:rPr>
          <w:rFonts w:cstheme="minorHAnsi"/>
        </w:rPr>
        <w:t>n understanding of the “Positive Firm Culture,” what it takes to get there, and why some firms fall short</w:t>
      </w:r>
      <w:r w:rsidRPr="00D9490A">
        <w:rPr>
          <w:rFonts w:cstheme="minorHAnsi"/>
        </w:rPr>
        <w:t>.</w:t>
      </w:r>
    </w:p>
    <w:p w14:paraId="28B09143" w14:textId="732E005E" w:rsidR="007B58A4" w:rsidRPr="00D9490A" w:rsidRDefault="00A9233F"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Develop s</w:t>
      </w:r>
      <w:r w:rsidR="007B58A4" w:rsidRPr="00D9490A">
        <w:rPr>
          <w:rFonts w:cstheme="minorHAnsi"/>
        </w:rPr>
        <w:t>kills in giving feedback to staff and attorneys that allows the other person to avoid defensiveness</w:t>
      </w:r>
      <w:r w:rsidRPr="00D9490A">
        <w:rPr>
          <w:rFonts w:cstheme="minorHAnsi"/>
        </w:rPr>
        <w:t>.</w:t>
      </w:r>
    </w:p>
    <w:p w14:paraId="18C181E5" w14:textId="3C0296E3" w:rsidR="007B58A4" w:rsidRPr="00D9490A" w:rsidRDefault="00047E67"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Recognize t</w:t>
      </w:r>
      <w:r w:rsidR="007B58A4" w:rsidRPr="00D9490A">
        <w:rPr>
          <w:rFonts w:cstheme="minorHAnsi"/>
        </w:rPr>
        <w:t>he ability to receive feedback with grace and non-defensiveness</w:t>
      </w:r>
      <w:r w:rsidRPr="00D9490A">
        <w:rPr>
          <w:rFonts w:cstheme="minorHAnsi"/>
        </w:rPr>
        <w:t>.</w:t>
      </w:r>
    </w:p>
    <w:p w14:paraId="52A0FDC4" w14:textId="04A58F58" w:rsidR="007B58A4" w:rsidRPr="00D9490A" w:rsidRDefault="00972A2F"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Illustrate a</w:t>
      </w:r>
      <w:r w:rsidR="007B58A4" w:rsidRPr="00D9490A">
        <w:rPr>
          <w:rFonts w:cstheme="minorHAnsi"/>
        </w:rPr>
        <w:t>n understanding of the “power differential” and how to effectively manage it</w:t>
      </w:r>
      <w:r w:rsidRPr="00D9490A">
        <w:rPr>
          <w:rFonts w:cstheme="minorHAnsi"/>
        </w:rPr>
        <w:t>.</w:t>
      </w:r>
    </w:p>
    <w:p w14:paraId="05341E4D" w14:textId="68ABC647" w:rsidR="00E12D1B" w:rsidRPr="00D9490A" w:rsidRDefault="00972A2F"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Discuss t</w:t>
      </w:r>
      <w:r w:rsidR="007B58A4" w:rsidRPr="00D9490A">
        <w:rPr>
          <w:rFonts w:cstheme="minorHAnsi"/>
        </w:rPr>
        <w:t>ried and true strategies for helping firm members avoid triangulation and “recreational negativity</w:t>
      </w:r>
      <w:r w:rsidRPr="00D9490A">
        <w:rPr>
          <w:rFonts w:cstheme="minorHAnsi"/>
        </w:rPr>
        <w:t>.</w:t>
      </w:r>
      <w:r w:rsidR="007B58A4" w:rsidRPr="00D9490A">
        <w:rPr>
          <w:rFonts w:cstheme="minorHAnsi"/>
        </w:rPr>
        <w:t>”</w:t>
      </w:r>
    </w:p>
    <w:p w14:paraId="3B7B1823" w14:textId="5B4A2149" w:rsidR="007B58A4" w:rsidRPr="00D9490A" w:rsidRDefault="00777F9C"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Apply a</w:t>
      </w:r>
      <w:r w:rsidR="007B58A4" w:rsidRPr="00D9490A">
        <w:rPr>
          <w:rFonts w:cstheme="minorHAnsi"/>
        </w:rPr>
        <w:t>n easy 8-step process for training others on deep listening skills</w:t>
      </w:r>
      <w:r w:rsidRPr="00D9490A">
        <w:rPr>
          <w:rFonts w:cstheme="minorHAnsi"/>
        </w:rPr>
        <w:t>.</w:t>
      </w:r>
    </w:p>
    <w:p w14:paraId="7C59B7F9" w14:textId="1EF80672" w:rsidR="007B58A4" w:rsidRPr="00D9490A" w:rsidRDefault="00777F9C" w:rsidP="0098174A">
      <w:pPr>
        <w:pStyle w:val="ListParagraph"/>
        <w:numPr>
          <w:ilvl w:val="0"/>
          <w:numId w:val="167"/>
        </w:numPr>
        <w:tabs>
          <w:tab w:val="left" w:pos="1080"/>
          <w:tab w:val="left" w:pos="1260"/>
        </w:tabs>
        <w:spacing w:after="0" w:line="240" w:lineRule="auto"/>
        <w:jc w:val="left"/>
        <w:rPr>
          <w:rFonts w:cstheme="minorHAnsi"/>
        </w:rPr>
      </w:pPr>
      <w:r w:rsidRPr="00D9490A">
        <w:rPr>
          <w:rFonts w:cstheme="minorHAnsi"/>
        </w:rPr>
        <w:t>Identify a</w:t>
      </w:r>
      <w:r w:rsidR="007B58A4" w:rsidRPr="00D9490A">
        <w:rPr>
          <w:rFonts w:cstheme="minorHAnsi"/>
        </w:rPr>
        <w:t xml:space="preserve"> new appreciation for “adaptive skills” (emotional IQ) and a four-stage process designed to help self and others improve these competencies</w:t>
      </w:r>
      <w:r w:rsidRPr="00D9490A">
        <w:rPr>
          <w:rFonts w:cstheme="minorHAnsi"/>
        </w:rPr>
        <w:t>.</w:t>
      </w:r>
      <w:r w:rsidR="007B58A4" w:rsidRPr="00D9490A">
        <w:rPr>
          <w:rFonts w:cstheme="minorHAnsi"/>
        </w:rPr>
        <w:t xml:space="preserve"> </w:t>
      </w:r>
    </w:p>
    <w:p w14:paraId="18F3D3AE" w14:textId="77777777" w:rsidR="007B58A4" w:rsidRPr="00D9490A" w:rsidRDefault="007B58A4" w:rsidP="00164C64">
      <w:pPr>
        <w:jc w:val="left"/>
        <w:rPr>
          <w:rFonts w:ascii="Arial" w:hAnsi="Arial" w:cs="Arial"/>
        </w:rPr>
      </w:pPr>
    </w:p>
    <w:p w14:paraId="5D0C7660" w14:textId="77777777" w:rsidR="006F4969" w:rsidRPr="00D9490A" w:rsidRDefault="006F4969" w:rsidP="00FA55F3">
      <w:pPr>
        <w:jc w:val="left"/>
        <w:rPr>
          <w:sz w:val="32"/>
          <w:szCs w:val="32"/>
          <w:u w:val="single"/>
        </w:rPr>
      </w:pPr>
      <w:r w:rsidRPr="00D9490A">
        <w:rPr>
          <w:sz w:val="32"/>
          <w:szCs w:val="32"/>
          <w:u w:val="single"/>
        </w:rPr>
        <w:t xml:space="preserve">Diversity </w:t>
      </w:r>
    </w:p>
    <w:p w14:paraId="42263B9C" w14:textId="2D30CB6D" w:rsidR="00F75055" w:rsidRPr="00D9490A" w:rsidRDefault="00144021" w:rsidP="00402CCC">
      <w:pPr>
        <w:jc w:val="left"/>
      </w:pPr>
      <w:r w:rsidRPr="00D9490A">
        <w:t>Ou</w:t>
      </w:r>
      <w:r w:rsidR="00F75055" w:rsidRPr="00D9490A">
        <w:t xml:space="preserve">tline </w:t>
      </w:r>
      <w:r w:rsidR="00777F9C" w:rsidRPr="00D9490A">
        <w:t xml:space="preserve">why tolerance and emotional intelligence are </w:t>
      </w:r>
      <w:r w:rsidR="00F75055" w:rsidRPr="00D9490A">
        <w:t>vital skills important to everyone’s success and health</w:t>
      </w:r>
      <w:r w:rsidR="00777F9C" w:rsidRPr="00D9490A">
        <w:t>;</w:t>
      </w:r>
      <w:r w:rsidR="00F75055" w:rsidRPr="00D9490A">
        <w:t xml:space="preserve"> and</w:t>
      </w:r>
      <w:r w:rsidR="00777F9C" w:rsidRPr="00D9490A">
        <w:t>,</w:t>
      </w:r>
      <w:r w:rsidR="00F75055" w:rsidRPr="00D9490A">
        <w:t xml:space="preserve"> how you can do it too!</w:t>
      </w:r>
    </w:p>
    <w:p w14:paraId="4FC99761" w14:textId="77777777" w:rsidR="00486246" w:rsidRPr="00D9490A" w:rsidRDefault="00486246" w:rsidP="00B528FD">
      <w:pPr>
        <w:pStyle w:val="ListParagraph"/>
        <w:jc w:val="left"/>
      </w:pPr>
    </w:p>
    <w:p w14:paraId="03C13790" w14:textId="4D71A759" w:rsidR="00144021" w:rsidRPr="00D9490A" w:rsidRDefault="00144021" w:rsidP="0098174A">
      <w:pPr>
        <w:pStyle w:val="ListParagraph"/>
        <w:numPr>
          <w:ilvl w:val="0"/>
          <w:numId w:val="193"/>
        </w:numPr>
        <w:jc w:val="left"/>
      </w:pPr>
      <w:r w:rsidRPr="00D9490A">
        <w:t xml:space="preserve">Why do </w:t>
      </w:r>
      <w:r w:rsidR="002A36CF" w:rsidRPr="00D9490A">
        <w:t>most “diversity/tolerance” programs fail?</w:t>
      </w:r>
      <w:r w:rsidR="00985B15" w:rsidRPr="00D9490A">
        <w:t xml:space="preserve"> </w:t>
      </w:r>
    </w:p>
    <w:p w14:paraId="267D4231" w14:textId="17A5B6C6" w:rsidR="00144021" w:rsidRPr="00D9490A" w:rsidRDefault="002A36CF" w:rsidP="0098174A">
      <w:pPr>
        <w:pStyle w:val="ListParagraph"/>
        <w:numPr>
          <w:ilvl w:val="0"/>
          <w:numId w:val="193"/>
        </w:numPr>
        <w:jc w:val="left"/>
      </w:pPr>
      <w:r w:rsidRPr="00D9490A">
        <w:t xml:space="preserve">why did Donald Trump’s </w:t>
      </w:r>
      <w:r w:rsidR="00144021" w:rsidRPr="00D9490A">
        <w:t>message resonate with so many middle-aged whites that he won the White House?</w:t>
      </w:r>
      <w:r w:rsidR="00985B15" w:rsidRPr="00D9490A">
        <w:t xml:space="preserve"> </w:t>
      </w:r>
    </w:p>
    <w:p w14:paraId="2E611217" w14:textId="375EAB9E" w:rsidR="00144021" w:rsidRPr="00D9490A" w:rsidRDefault="00144021" w:rsidP="0098174A">
      <w:pPr>
        <w:pStyle w:val="ListParagraph"/>
        <w:numPr>
          <w:ilvl w:val="0"/>
          <w:numId w:val="193"/>
        </w:numPr>
        <w:jc w:val="left"/>
      </w:pPr>
      <w:r w:rsidRPr="00D9490A">
        <w:t>What are the “</w:t>
      </w:r>
      <w:r w:rsidR="002A36CF" w:rsidRPr="00D9490A">
        <w:t xml:space="preserve">five skills of tolerance” </w:t>
      </w:r>
      <w:r w:rsidRPr="00D9490A">
        <w:t xml:space="preserve">necessary for any organization to thrive? </w:t>
      </w:r>
    </w:p>
    <w:p w14:paraId="5CFFD059" w14:textId="55A7C774" w:rsidR="00144021" w:rsidRPr="00D9490A" w:rsidRDefault="00144021" w:rsidP="0098174A">
      <w:pPr>
        <w:pStyle w:val="ListParagraph"/>
        <w:numPr>
          <w:ilvl w:val="0"/>
          <w:numId w:val="193"/>
        </w:numPr>
        <w:jc w:val="left"/>
      </w:pPr>
      <w:r w:rsidRPr="00D9490A">
        <w:t>Why are these “</w:t>
      </w:r>
      <w:r w:rsidR="002A36CF" w:rsidRPr="00D9490A">
        <w:t xml:space="preserve">five skills of tolerance” </w:t>
      </w:r>
      <w:r w:rsidRPr="00D9490A">
        <w:t xml:space="preserve">critical to your own happiness as a human? </w:t>
      </w:r>
    </w:p>
    <w:p w14:paraId="5CE8D7EC" w14:textId="30502BAD" w:rsidR="00144021" w:rsidRPr="00D9490A" w:rsidRDefault="00144021" w:rsidP="0098174A">
      <w:pPr>
        <w:pStyle w:val="ListParagraph"/>
        <w:numPr>
          <w:ilvl w:val="0"/>
          <w:numId w:val="193"/>
        </w:numPr>
        <w:jc w:val="left"/>
      </w:pPr>
      <w:r w:rsidRPr="00D9490A">
        <w:t xml:space="preserve">How should you define </w:t>
      </w:r>
      <w:r w:rsidR="002A36CF" w:rsidRPr="00D9490A">
        <w:t>“tolerance</w:t>
      </w:r>
      <w:r w:rsidRPr="00D9490A">
        <w:t>”?</w:t>
      </w:r>
      <w:r w:rsidR="00985B15" w:rsidRPr="00D9490A">
        <w:t xml:space="preserve"> </w:t>
      </w:r>
      <w:r w:rsidRPr="00D9490A">
        <w:t xml:space="preserve"> </w:t>
      </w:r>
    </w:p>
    <w:p w14:paraId="6BB060A8" w14:textId="0A7E7020" w:rsidR="00144021" w:rsidRPr="00D9490A" w:rsidRDefault="00144021" w:rsidP="0098174A">
      <w:pPr>
        <w:pStyle w:val="ListParagraph"/>
        <w:numPr>
          <w:ilvl w:val="0"/>
          <w:numId w:val="193"/>
        </w:numPr>
        <w:jc w:val="left"/>
      </w:pPr>
      <w:r w:rsidRPr="00D9490A">
        <w:t xml:space="preserve">Why should you </w:t>
      </w:r>
      <w:r w:rsidR="00663405" w:rsidRPr="00D9490A">
        <w:t xml:space="preserve">never require your employees to be “accepting” of each </w:t>
      </w:r>
      <w:r w:rsidRPr="00D9490A">
        <w:t xml:space="preserve">other? </w:t>
      </w:r>
    </w:p>
    <w:p w14:paraId="68790AC2" w14:textId="612A3E5E" w:rsidR="00144021" w:rsidRPr="00D9490A" w:rsidRDefault="00144021" w:rsidP="0098174A">
      <w:pPr>
        <w:pStyle w:val="ListParagraph"/>
        <w:numPr>
          <w:ilvl w:val="0"/>
          <w:numId w:val="193"/>
        </w:numPr>
        <w:jc w:val="left"/>
      </w:pPr>
      <w:r w:rsidRPr="00D9490A">
        <w:t xml:space="preserve">What is the difference </w:t>
      </w:r>
      <w:r w:rsidR="00663405" w:rsidRPr="00D9490A">
        <w:t>between “diversity” and “tolerance</w:t>
      </w:r>
      <w:r w:rsidRPr="00D9490A">
        <w:t xml:space="preserve">”? </w:t>
      </w:r>
    </w:p>
    <w:p w14:paraId="069EACE4" w14:textId="5D1D57DD" w:rsidR="00144021" w:rsidRPr="00D9490A" w:rsidRDefault="00144021" w:rsidP="0098174A">
      <w:pPr>
        <w:pStyle w:val="ListParagraph"/>
        <w:numPr>
          <w:ilvl w:val="0"/>
          <w:numId w:val="193"/>
        </w:numPr>
        <w:jc w:val="left"/>
      </w:pPr>
      <w:r w:rsidRPr="00D9490A">
        <w:t xml:space="preserve">What role does </w:t>
      </w:r>
      <w:r w:rsidR="00663405" w:rsidRPr="00D9490A">
        <w:t>tolerance play in emotional intelligence</w:t>
      </w:r>
      <w:r w:rsidR="000477EC" w:rsidRPr="00D9490A">
        <w:t>,</w:t>
      </w:r>
      <w:r w:rsidR="00663405" w:rsidRPr="00D9490A">
        <w:t xml:space="preserve"> as well as in your “personal happiness” and “career success</w:t>
      </w:r>
      <w:r w:rsidRPr="00D9490A">
        <w:t>”?</w:t>
      </w:r>
      <w:r w:rsidR="00985B15" w:rsidRPr="00D9490A">
        <w:t xml:space="preserve"> </w:t>
      </w:r>
    </w:p>
    <w:p w14:paraId="105B5656" w14:textId="08783CB6" w:rsidR="00144021" w:rsidRPr="00D9490A" w:rsidRDefault="00144021" w:rsidP="0098174A">
      <w:pPr>
        <w:pStyle w:val="ListParagraph"/>
        <w:numPr>
          <w:ilvl w:val="0"/>
          <w:numId w:val="193"/>
        </w:numPr>
        <w:jc w:val="left"/>
      </w:pPr>
      <w:r w:rsidRPr="00D9490A">
        <w:t xml:space="preserve">Why are </w:t>
      </w:r>
      <w:r w:rsidR="000477EC" w:rsidRPr="00D9490A">
        <w:t>emotionally intelligent and tolerant people many times more effective than others, and how can you do it too</w:t>
      </w:r>
      <w:r w:rsidRPr="00D9490A">
        <w:t xml:space="preserve">? </w:t>
      </w:r>
    </w:p>
    <w:p w14:paraId="1B0BDADD" w14:textId="1142CCB0" w:rsidR="00144021" w:rsidRPr="00D9490A" w:rsidRDefault="00144021" w:rsidP="0098174A">
      <w:pPr>
        <w:pStyle w:val="ListParagraph"/>
        <w:numPr>
          <w:ilvl w:val="0"/>
          <w:numId w:val="193"/>
        </w:numPr>
        <w:jc w:val="left"/>
      </w:pPr>
      <w:r w:rsidRPr="00D9490A">
        <w:t>What is the difference between “</w:t>
      </w:r>
      <w:r w:rsidR="000477EC" w:rsidRPr="00D9490A">
        <w:t>bullying” and “harassment</w:t>
      </w:r>
      <w:r w:rsidRPr="00D9490A">
        <w:t>”?</w:t>
      </w:r>
      <w:r w:rsidR="00985B15" w:rsidRPr="00D9490A">
        <w:t xml:space="preserve"> </w:t>
      </w:r>
    </w:p>
    <w:p w14:paraId="30D81DEA" w14:textId="151A6B6E" w:rsidR="00144021" w:rsidRPr="00D9490A" w:rsidRDefault="00144021" w:rsidP="0098174A">
      <w:pPr>
        <w:pStyle w:val="ListParagraph"/>
        <w:numPr>
          <w:ilvl w:val="0"/>
          <w:numId w:val="193"/>
        </w:numPr>
        <w:jc w:val="left"/>
      </w:pPr>
      <w:r w:rsidRPr="00D9490A">
        <w:t xml:space="preserve">How did a lack of </w:t>
      </w:r>
      <w:r w:rsidR="000477EC" w:rsidRPr="00D9490A">
        <w:t xml:space="preserve">tolerance </w:t>
      </w:r>
      <w:r w:rsidRPr="00D9490A">
        <w:t xml:space="preserve">put Kodak into </w:t>
      </w:r>
      <w:r w:rsidR="000477EC" w:rsidRPr="00D9490A">
        <w:t>bankruptcy</w:t>
      </w:r>
      <w:r w:rsidRPr="00D9490A">
        <w:t xml:space="preserve">? </w:t>
      </w:r>
    </w:p>
    <w:p w14:paraId="6E005460" w14:textId="332C3C51" w:rsidR="00144021" w:rsidRPr="00D9490A" w:rsidRDefault="00144021" w:rsidP="0098174A">
      <w:pPr>
        <w:pStyle w:val="ListParagraph"/>
        <w:numPr>
          <w:ilvl w:val="0"/>
          <w:numId w:val="193"/>
        </w:numPr>
        <w:jc w:val="left"/>
      </w:pPr>
      <w:r w:rsidRPr="00D9490A">
        <w:t xml:space="preserve">Are we humans </w:t>
      </w:r>
      <w:r w:rsidR="000477EC" w:rsidRPr="00D9490A">
        <w:t>wired to be bigots</w:t>
      </w:r>
      <w:r w:rsidRPr="00D9490A">
        <w:t xml:space="preserve">? </w:t>
      </w:r>
    </w:p>
    <w:p w14:paraId="1DB1D3D3" w14:textId="412906AA" w:rsidR="00144021" w:rsidRPr="00D9490A" w:rsidRDefault="00144021" w:rsidP="0098174A">
      <w:pPr>
        <w:pStyle w:val="ListParagraph"/>
        <w:numPr>
          <w:ilvl w:val="0"/>
          <w:numId w:val="193"/>
        </w:numPr>
        <w:jc w:val="left"/>
      </w:pPr>
      <w:r w:rsidRPr="00D9490A">
        <w:t xml:space="preserve">What is </w:t>
      </w:r>
      <w:r w:rsidR="000477EC" w:rsidRPr="00D9490A">
        <w:t>“confirmation bias” and “subconscious bigotry,</w:t>
      </w:r>
      <w:r w:rsidRPr="00D9490A">
        <w:t>”</w:t>
      </w:r>
      <w:r w:rsidR="000477EC" w:rsidRPr="00D9490A">
        <w:t xml:space="preserve"> </w:t>
      </w:r>
      <w:r w:rsidRPr="00D9490A">
        <w:t xml:space="preserve">and how do we overcome it? </w:t>
      </w:r>
    </w:p>
    <w:p w14:paraId="4A17FD53" w14:textId="624A8F17" w:rsidR="00144021" w:rsidRPr="00D9490A" w:rsidRDefault="00144021" w:rsidP="0098174A">
      <w:pPr>
        <w:pStyle w:val="ListParagraph"/>
        <w:numPr>
          <w:ilvl w:val="0"/>
          <w:numId w:val="193"/>
        </w:numPr>
        <w:jc w:val="left"/>
      </w:pPr>
      <w:r w:rsidRPr="00D9490A">
        <w:t xml:space="preserve">How can you distinguish </w:t>
      </w:r>
      <w:r w:rsidR="000477EC" w:rsidRPr="00D9490A">
        <w:t>between “stereotypes” and the “real differences</w:t>
      </w:r>
      <w:r w:rsidRPr="00D9490A">
        <w:t xml:space="preserve">” that exist between us? </w:t>
      </w:r>
    </w:p>
    <w:p w14:paraId="155E316C" w14:textId="69E5A8EA" w:rsidR="00144021" w:rsidRPr="00D9490A" w:rsidRDefault="00144021" w:rsidP="0098174A">
      <w:pPr>
        <w:pStyle w:val="ListParagraph"/>
        <w:numPr>
          <w:ilvl w:val="0"/>
          <w:numId w:val="193"/>
        </w:numPr>
        <w:jc w:val="left"/>
      </w:pPr>
      <w:r w:rsidRPr="00D9490A">
        <w:t xml:space="preserve">How do you deal with </w:t>
      </w:r>
      <w:r w:rsidR="000477EC" w:rsidRPr="00D9490A">
        <w:t>hypersensitive people</w:t>
      </w:r>
      <w:r w:rsidRPr="00D9490A">
        <w:t>?</w:t>
      </w:r>
      <w:r w:rsidR="00985B15" w:rsidRPr="00D9490A">
        <w:t xml:space="preserve"> </w:t>
      </w:r>
    </w:p>
    <w:p w14:paraId="599AAEA9" w14:textId="77777777" w:rsidR="00486246" w:rsidRPr="00D9490A" w:rsidRDefault="00486246" w:rsidP="00E22368">
      <w:pPr>
        <w:pStyle w:val="ListParagraph"/>
        <w:jc w:val="left"/>
      </w:pPr>
    </w:p>
    <w:p w14:paraId="1E2B6C9A" w14:textId="77777777" w:rsidR="006F4969" w:rsidRPr="00D9490A" w:rsidRDefault="006F4969" w:rsidP="00164C64">
      <w:pPr>
        <w:jc w:val="left"/>
      </w:pPr>
      <w:r w:rsidRPr="00D9490A">
        <w:t>This session will illuminate the statistics to diverse teams performing better. It will also discuss personal and institutional biases, while delivering a go-forward plan for building a truly diverse and inclusive organization.</w:t>
      </w:r>
    </w:p>
    <w:p w14:paraId="02F2164F" w14:textId="77777777" w:rsidR="006F4969" w:rsidRPr="00D9490A" w:rsidRDefault="006F4969" w:rsidP="006F4969">
      <w:pPr>
        <w:jc w:val="left"/>
        <w:rPr>
          <w:b/>
        </w:rPr>
      </w:pPr>
      <w:r w:rsidRPr="00D9490A">
        <w:rPr>
          <w:b/>
        </w:rPr>
        <w:t>Learning Objectives:</w:t>
      </w:r>
    </w:p>
    <w:p w14:paraId="1C4E7752" w14:textId="4A40D405" w:rsidR="006F4969" w:rsidRPr="00D9490A" w:rsidRDefault="002E0996" w:rsidP="00514544">
      <w:pPr>
        <w:numPr>
          <w:ilvl w:val="0"/>
          <w:numId w:val="69"/>
        </w:numPr>
        <w:spacing w:after="240" w:line="240" w:lineRule="auto"/>
        <w:contextualSpacing/>
        <w:jc w:val="left"/>
        <w:rPr>
          <w:szCs w:val="24"/>
        </w:rPr>
      </w:pPr>
      <w:r w:rsidRPr="00D9490A">
        <w:rPr>
          <w:szCs w:val="24"/>
        </w:rPr>
        <w:t>Demonstrate w</w:t>
      </w:r>
      <w:r w:rsidR="006F4969" w:rsidRPr="00D9490A">
        <w:rPr>
          <w:szCs w:val="24"/>
        </w:rPr>
        <w:t>hy diversity matters.</w:t>
      </w:r>
    </w:p>
    <w:p w14:paraId="09443520" w14:textId="7C4CBFCB" w:rsidR="006F4969" w:rsidRPr="00D9490A" w:rsidRDefault="002E0996" w:rsidP="00514544">
      <w:pPr>
        <w:numPr>
          <w:ilvl w:val="0"/>
          <w:numId w:val="69"/>
        </w:numPr>
        <w:spacing w:after="240" w:line="240" w:lineRule="auto"/>
        <w:contextualSpacing/>
        <w:jc w:val="left"/>
        <w:rPr>
          <w:szCs w:val="24"/>
        </w:rPr>
      </w:pPr>
      <w:r w:rsidRPr="00D9490A">
        <w:rPr>
          <w:szCs w:val="24"/>
        </w:rPr>
        <w:t>Recognize u</w:t>
      </w:r>
      <w:r w:rsidR="006F4969" w:rsidRPr="00D9490A">
        <w:rPr>
          <w:szCs w:val="24"/>
        </w:rPr>
        <w:t>nconscious biases and how to overcome them.</w:t>
      </w:r>
    </w:p>
    <w:p w14:paraId="18B6B6D0" w14:textId="0C453E97" w:rsidR="006F4969" w:rsidRPr="00D9490A" w:rsidRDefault="007755B6" w:rsidP="00514544">
      <w:pPr>
        <w:numPr>
          <w:ilvl w:val="0"/>
          <w:numId w:val="69"/>
        </w:numPr>
        <w:spacing w:after="240" w:line="240" w:lineRule="auto"/>
        <w:contextualSpacing/>
        <w:jc w:val="left"/>
        <w:rPr>
          <w:szCs w:val="24"/>
        </w:rPr>
      </w:pPr>
      <w:r w:rsidRPr="00D9490A">
        <w:rPr>
          <w:szCs w:val="24"/>
        </w:rPr>
        <w:t>Discover h</w:t>
      </w:r>
      <w:r w:rsidR="006F4969" w:rsidRPr="00D9490A">
        <w:rPr>
          <w:szCs w:val="24"/>
        </w:rPr>
        <w:t>ow to spot microaggressions.</w:t>
      </w:r>
    </w:p>
    <w:p w14:paraId="34900728" w14:textId="668D0E69" w:rsidR="006F4969" w:rsidRPr="00D9490A" w:rsidRDefault="001639EF" w:rsidP="00514544">
      <w:pPr>
        <w:numPr>
          <w:ilvl w:val="0"/>
          <w:numId w:val="69"/>
        </w:numPr>
        <w:spacing w:after="240" w:line="240" w:lineRule="auto"/>
        <w:contextualSpacing/>
        <w:jc w:val="left"/>
      </w:pPr>
      <w:r w:rsidRPr="00D9490A">
        <w:rPr>
          <w:szCs w:val="24"/>
        </w:rPr>
        <w:t>Identify w</w:t>
      </w:r>
      <w:r w:rsidR="006F4969" w:rsidRPr="00D9490A">
        <w:rPr>
          <w:szCs w:val="24"/>
        </w:rPr>
        <w:t>hat you can do to create a more diverse workplace.</w:t>
      </w:r>
    </w:p>
    <w:p w14:paraId="146F48D9" w14:textId="77777777" w:rsidR="006F4969" w:rsidRPr="00D9490A" w:rsidRDefault="006F4969" w:rsidP="006F4969">
      <w:pPr>
        <w:jc w:val="left"/>
        <w:rPr>
          <w:sz w:val="32"/>
          <w:szCs w:val="32"/>
        </w:rPr>
      </w:pPr>
    </w:p>
    <w:p w14:paraId="0C4A72F8" w14:textId="77777777" w:rsidR="00F75055" w:rsidRPr="00D9490A" w:rsidRDefault="00F75055" w:rsidP="006F4969">
      <w:pPr>
        <w:jc w:val="left"/>
        <w:rPr>
          <w:sz w:val="32"/>
          <w:szCs w:val="32"/>
        </w:rPr>
      </w:pPr>
    </w:p>
    <w:p w14:paraId="1F29482C" w14:textId="4CED7AF7" w:rsidR="00450771" w:rsidRPr="00D9490A" w:rsidRDefault="00450771" w:rsidP="006F4969">
      <w:pPr>
        <w:jc w:val="left"/>
        <w:rPr>
          <w:sz w:val="32"/>
          <w:szCs w:val="32"/>
          <w:u w:val="single"/>
        </w:rPr>
      </w:pPr>
      <w:r w:rsidRPr="00D9490A">
        <w:rPr>
          <w:sz w:val="32"/>
          <w:szCs w:val="32"/>
          <w:u w:val="single"/>
        </w:rPr>
        <w:t xml:space="preserve">Employee Engagement </w:t>
      </w:r>
      <w:r w:rsidR="007A6EDB" w:rsidRPr="00D9490A">
        <w:rPr>
          <w:sz w:val="32"/>
          <w:szCs w:val="32"/>
          <w:u w:val="single"/>
        </w:rPr>
        <w:t xml:space="preserve">and </w:t>
      </w:r>
      <w:r w:rsidRPr="00D9490A">
        <w:rPr>
          <w:sz w:val="32"/>
          <w:szCs w:val="32"/>
          <w:u w:val="single"/>
        </w:rPr>
        <w:t>Retention</w:t>
      </w:r>
    </w:p>
    <w:p w14:paraId="0DC27CAE" w14:textId="77777777" w:rsidR="00450771" w:rsidRPr="00D9490A" w:rsidRDefault="006A713C" w:rsidP="00635BEB">
      <w:pPr>
        <w:jc w:val="left"/>
        <w:rPr>
          <w:sz w:val="28"/>
        </w:rPr>
      </w:pPr>
      <w:r w:rsidRPr="00D9490A">
        <w:rPr>
          <w:sz w:val="28"/>
        </w:rPr>
        <w:t>1)</w:t>
      </w:r>
      <w:r w:rsidRPr="00D9490A">
        <w:rPr>
          <w:sz w:val="28"/>
        </w:rPr>
        <w:tab/>
      </w:r>
      <w:r w:rsidR="00450771" w:rsidRPr="00D9490A">
        <w:rPr>
          <w:sz w:val="28"/>
        </w:rPr>
        <w:t>Avoid Quit and Stay Phenomenon</w:t>
      </w:r>
    </w:p>
    <w:p w14:paraId="0D7E3BE3" w14:textId="2E19F48A" w:rsidR="006A713C" w:rsidRPr="00D9490A" w:rsidRDefault="006A713C" w:rsidP="00164C64">
      <w:pPr>
        <w:jc w:val="left"/>
      </w:pPr>
      <w:r w:rsidRPr="00D9490A">
        <w:t>Walk by your employees’ desks and see them surfing the internet? The bad new</w:t>
      </w:r>
      <w:r w:rsidR="00A333D8" w:rsidRPr="00D9490A">
        <w:t xml:space="preserve">s: They’re not researching how to improve the company’s results. They </w:t>
      </w:r>
      <w:proofErr w:type="gramStart"/>
      <w:r w:rsidR="00A333D8" w:rsidRPr="00D9490A">
        <w:t>playing</w:t>
      </w:r>
      <w:proofErr w:type="gramEnd"/>
      <w:r w:rsidR="00A333D8" w:rsidRPr="00D9490A">
        <w:t xml:space="preserve"> fantasy football or shopping for shoes. The good news: You can incent performance and raise morale. And you don’t have to spend any money.</w:t>
      </w:r>
    </w:p>
    <w:p w14:paraId="4681DB8B" w14:textId="45E2C3B0" w:rsidR="00A333D8" w:rsidRPr="00D9490A" w:rsidRDefault="00A333D8" w:rsidP="00164C64">
      <w:pPr>
        <w:jc w:val="left"/>
      </w:pPr>
      <w:r w:rsidRPr="00D9490A">
        <w:t>When turnover is low, employees</w:t>
      </w:r>
      <w:r w:rsidR="00003307" w:rsidRPr="00D9490A">
        <w:t xml:space="preserve"> still quit </w:t>
      </w:r>
      <w:r w:rsidR="00003307" w:rsidRPr="00D9490A">
        <w:rPr>
          <w:rFonts w:cstheme="minorHAnsi"/>
        </w:rPr>
        <w:t>―</w:t>
      </w:r>
      <w:r w:rsidR="00003307" w:rsidRPr="00D9490A">
        <w:t xml:space="preserve"> they just don’t leave the building. Quit</w:t>
      </w:r>
      <w:r w:rsidR="009F6E76" w:rsidRPr="00D9490A">
        <w:t xml:space="preserve"> and stay is the phenomenon of employees becoming disengaged and less productive while waiting for other roles to become available. </w:t>
      </w:r>
      <w:r w:rsidR="00077A35" w:rsidRPr="00D9490A">
        <w:t>Quit and stay is unfortunate, but avoidable phenomena.</w:t>
      </w:r>
    </w:p>
    <w:p w14:paraId="1160EE47" w14:textId="2BC91C6A" w:rsidR="00077A35" w:rsidRPr="00D9490A" w:rsidRDefault="00635BEB" w:rsidP="0098174A">
      <w:pPr>
        <w:pStyle w:val="ListParagraph"/>
        <w:numPr>
          <w:ilvl w:val="0"/>
          <w:numId w:val="209"/>
        </w:numPr>
        <w:jc w:val="left"/>
      </w:pPr>
      <w:r w:rsidRPr="00D9490A">
        <w:t xml:space="preserve">Do you know which of your employees are engaged and committed to your organization? </w:t>
      </w:r>
    </w:p>
    <w:p w14:paraId="72C40104" w14:textId="48E03350" w:rsidR="00635BEB" w:rsidRPr="00D9490A" w:rsidRDefault="00635BEB" w:rsidP="0098174A">
      <w:pPr>
        <w:pStyle w:val="ListParagraph"/>
        <w:numPr>
          <w:ilvl w:val="0"/>
          <w:numId w:val="209"/>
        </w:numPr>
        <w:jc w:val="left"/>
      </w:pPr>
      <w:r w:rsidRPr="00D9490A">
        <w:t>Do you have a plan for those who are not?</w:t>
      </w:r>
    </w:p>
    <w:p w14:paraId="361C91D1" w14:textId="4D9C559D" w:rsidR="00635BEB" w:rsidRPr="00D9490A" w:rsidRDefault="00635BEB" w:rsidP="00635BEB">
      <w:pPr>
        <w:jc w:val="left"/>
        <w:rPr>
          <w:b/>
        </w:rPr>
      </w:pPr>
      <w:r w:rsidRPr="00D9490A">
        <w:rPr>
          <w:b/>
        </w:rPr>
        <w:t xml:space="preserve">Learning Objectives: </w:t>
      </w:r>
    </w:p>
    <w:p w14:paraId="4DFE7EE3" w14:textId="57BF8459" w:rsidR="00635BEB" w:rsidRPr="00D9490A" w:rsidRDefault="00635BEB" w:rsidP="0098174A">
      <w:pPr>
        <w:pStyle w:val="ListParagraph"/>
        <w:numPr>
          <w:ilvl w:val="0"/>
          <w:numId w:val="210"/>
        </w:numPr>
        <w:jc w:val="left"/>
      </w:pPr>
      <w:r w:rsidRPr="00D9490A">
        <w:t>Bring the fun and camaraderie back to work. Make work a place people want to be.</w:t>
      </w:r>
    </w:p>
    <w:p w14:paraId="3611C5E5" w14:textId="4A8656F4" w:rsidR="00635BEB" w:rsidRPr="00D9490A" w:rsidRDefault="00635BEB" w:rsidP="0098174A">
      <w:pPr>
        <w:pStyle w:val="ListParagraph"/>
        <w:numPr>
          <w:ilvl w:val="0"/>
          <w:numId w:val="210"/>
        </w:numPr>
        <w:jc w:val="left"/>
      </w:pPr>
      <w:r w:rsidRPr="00D9490A">
        <w:t xml:space="preserve">Recognize performance without spending money. </w:t>
      </w:r>
    </w:p>
    <w:p w14:paraId="2F474B84" w14:textId="6F967919" w:rsidR="00635BEB" w:rsidRPr="00D9490A" w:rsidRDefault="00635BEB" w:rsidP="0098174A">
      <w:pPr>
        <w:pStyle w:val="ListParagraph"/>
        <w:numPr>
          <w:ilvl w:val="0"/>
          <w:numId w:val="210"/>
        </w:numPr>
        <w:jc w:val="left"/>
      </w:pPr>
      <w:r w:rsidRPr="00D9490A">
        <w:t>Find out why your employees stay with your organization and what would make them leave.</w:t>
      </w:r>
    </w:p>
    <w:p w14:paraId="26161E2A" w14:textId="1540811A" w:rsidR="00635BEB" w:rsidRPr="00D9490A" w:rsidRDefault="00635BEB" w:rsidP="0098174A">
      <w:pPr>
        <w:pStyle w:val="ListParagraph"/>
        <w:numPr>
          <w:ilvl w:val="0"/>
          <w:numId w:val="210"/>
        </w:numPr>
        <w:jc w:val="left"/>
      </w:pPr>
      <w:r w:rsidRPr="00D9490A">
        <w:t>Develop a loyal and committed workforce.</w:t>
      </w:r>
    </w:p>
    <w:p w14:paraId="744514EE" w14:textId="443A81BA" w:rsidR="00635BEB" w:rsidRPr="00D9490A" w:rsidRDefault="00635BEB" w:rsidP="0098174A">
      <w:pPr>
        <w:pStyle w:val="ListParagraph"/>
        <w:numPr>
          <w:ilvl w:val="0"/>
          <w:numId w:val="210"/>
        </w:numPr>
        <w:jc w:val="left"/>
      </w:pPr>
      <w:r w:rsidRPr="00D9490A">
        <w:t>Get the best from employees.</w:t>
      </w:r>
    </w:p>
    <w:p w14:paraId="7DBD3DFB" w14:textId="77777777" w:rsidR="003B550F" w:rsidRPr="00D9490A" w:rsidRDefault="003B550F">
      <w:pPr>
        <w:jc w:val="left"/>
        <w:rPr>
          <w:u w:val="single"/>
        </w:rPr>
      </w:pPr>
    </w:p>
    <w:p w14:paraId="5FFFCCAE" w14:textId="77777777" w:rsidR="006B3A60" w:rsidRPr="00D9490A" w:rsidRDefault="003B550F" w:rsidP="00164C64">
      <w:pPr>
        <w:autoSpaceDE w:val="0"/>
        <w:autoSpaceDN w:val="0"/>
        <w:adjustRightInd w:val="0"/>
        <w:spacing w:after="0" w:line="240" w:lineRule="auto"/>
        <w:jc w:val="left"/>
        <w:rPr>
          <w:rFonts w:cstheme="minorHAnsi"/>
          <w:sz w:val="28"/>
        </w:rPr>
      </w:pPr>
      <w:bookmarkStart w:id="14" w:name="_Hlk10201339"/>
      <w:r w:rsidRPr="00D9490A">
        <w:rPr>
          <w:rFonts w:cstheme="minorHAnsi"/>
          <w:sz w:val="28"/>
        </w:rPr>
        <w:t xml:space="preserve">2) </w:t>
      </w:r>
      <w:r w:rsidR="007A6EDB" w:rsidRPr="00D9490A">
        <w:rPr>
          <w:rFonts w:cstheme="minorHAnsi"/>
          <w:sz w:val="28"/>
        </w:rPr>
        <w:tab/>
      </w:r>
      <w:r w:rsidR="006B3A60" w:rsidRPr="00D9490A">
        <w:rPr>
          <w:rFonts w:cstheme="minorHAnsi"/>
          <w:sz w:val="28"/>
        </w:rPr>
        <w:t xml:space="preserve">Where to Put Your Recruiting Dollars: The Top 5 Undisputed Sources for Finding Right-Fit Employees </w:t>
      </w:r>
    </w:p>
    <w:p w14:paraId="735C0AD8" w14:textId="77777777" w:rsidR="006B3A60" w:rsidRPr="00D9490A" w:rsidRDefault="006B3A60" w:rsidP="006B3A60">
      <w:pPr>
        <w:autoSpaceDE w:val="0"/>
        <w:autoSpaceDN w:val="0"/>
        <w:adjustRightInd w:val="0"/>
        <w:rPr>
          <w:rFonts w:cstheme="minorHAnsi"/>
        </w:rPr>
      </w:pPr>
    </w:p>
    <w:p w14:paraId="2D19064B" w14:textId="77777777" w:rsidR="006B3A60" w:rsidRPr="00D9490A" w:rsidRDefault="006B3A60" w:rsidP="00164C64">
      <w:pPr>
        <w:autoSpaceDE w:val="0"/>
        <w:autoSpaceDN w:val="0"/>
        <w:adjustRightInd w:val="0"/>
        <w:jc w:val="left"/>
        <w:rPr>
          <w:rFonts w:cstheme="minorHAnsi"/>
        </w:rPr>
      </w:pPr>
      <w:r w:rsidRPr="00D9490A">
        <w:rPr>
          <w:rFonts w:cstheme="minorHAnsi"/>
        </w:rPr>
        <w:t>Successful recruiting is both an art and a science …and now it’s also a battle to find, train and keep the finest, right-fit talent for your firm. With the ever-changing technologies and resources available to administrators, hiring managers, human resource professionals and recruiters for attracting and acquiring talent, it is vital that we make proactive, informed decisions as to where we place our recruiting dollars. Join this engaging, solution-filled session and receive a detailed workbook which includes checklists and resources for immediately implementing these strategies in your organization.</w:t>
      </w:r>
    </w:p>
    <w:p w14:paraId="34132E9C" w14:textId="77777777" w:rsidR="006B3A60" w:rsidRPr="00D9490A" w:rsidRDefault="00985B15" w:rsidP="006B3A60">
      <w:pPr>
        <w:autoSpaceDE w:val="0"/>
        <w:autoSpaceDN w:val="0"/>
        <w:adjustRightInd w:val="0"/>
        <w:rPr>
          <w:rFonts w:cstheme="minorHAnsi"/>
        </w:rPr>
      </w:pPr>
      <w:r w:rsidRPr="00D9490A">
        <w:rPr>
          <w:rFonts w:cstheme="minorHAnsi"/>
          <w:b/>
        </w:rPr>
        <w:t xml:space="preserve">Learning </w:t>
      </w:r>
      <w:r w:rsidR="006B3A60" w:rsidRPr="00D9490A">
        <w:rPr>
          <w:rFonts w:cstheme="minorHAnsi"/>
          <w:b/>
        </w:rPr>
        <w:t>Objectives</w:t>
      </w:r>
      <w:r w:rsidR="006B3A60" w:rsidRPr="00D9490A">
        <w:rPr>
          <w:rFonts w:cstheme="minorHAnsi"/>
        </w:rPr>
        <w:t>:</w:t>
      </w:r>
    </w:p>
    <w:p w14:paraId="5EEFD576" w14:textId="77777777" w:rsidR="006B3A60" w:rsidRPr="00D9490A" w:rsidRDefault="006B3A60" w:rsidP="0098174A">
      <w:pPr>
        <w:pStyle w:val="ListParagraph"/>
        <w:numPr>
          <w:ilvl w:val="0"/>
          <w:numId w:val="184"/>
        </w:numPr>
        <w:autoSpaceDE w:val="0"/>
        <w:autoSpaceDN w:val="0"/>
        <w:adjustRightInd w:val="0"/>
        <w:spacing w:after="0" w:line="240" w:lineRule="auto"/>
        <w:jc w:val="left"/>
        <w:rPr>
          <w:rFonts w:cstheme="minorHAnsi"/>
        </w:rPr>
      </w:pPr>
      <w:r w:rsidRPr="00D9490A">
        <w:rPr>
          <w:rFonts w:cstheme="minorHAnsi"/>
        </w:rPr>
        <w:t xml:space="preserve">Examine how to recruit while you sleep, i.e. how to build a recruiting strategy that is dynamic and (nearly) self-sustaining </w:t>
      </w:r>
    </w:p>
    <w:p w14:paraId="31DCF1F3" w14:textId="77777777" w:rsidR="006B3A60" w:rsidRPr="00D9490A" w:rsidRDefault="006B3A60" w:rsidP="0098174A">
      <w:pPr>
        <w:pStyle w:val="ListParagraph"/>
        <w:numPr>
          <w:ilvl w:val="0"/>
          <w:numId w:val="184"/>
        </w:numPr>
        <w:autoSpaceDE w:val="0"/>
        <w:autoSpaceDN w:val="0"/>
        <w:adjustRightInd w:val="0"/>
        <w:spacing w:after="0" w:line="240" w:lineRule="auto"/>
        <w:jc w:val="left"/>
        <w:rPr>
          <w:rFonts w:cstheme="minorHAnsi"/>
        </w:rPr>
      </w:pPr>
      <w:r w:rsidRPr="00D9490A">
        <w:rPr>
          <w:rFonts w:cstheme="minorHAnsi"/>
        </w:rPr>
        <w:t>Determine how to write recruiting ads which attract right-fit talent and deter those who are not right for your firm</w:t>
      </w:r>
    </w:p>
    <w:p w14:paraId="043AC834" w14:textId="77777777" w:rsidR="006B3A60" w:rsidRPr="00D9490A" w:rsidRDefault="006B3A60" w:rsidP="0098174A">
      <w:pPr>
        <w:pStyle w:val="ListParagraph"/>
        <w:numPr>
          <w:ilvl w:val="0"/>
          <w:numId w:val="184"/>
        </w:numPr>
        <w:autoSpaceDE w:val="0"/>
        <w:autoSpaceDN w:val="0"/>
        <w:adjustRightInd w:val="0"/>
        <w:spacing w:after="0" w:line="240" w:lineRule="auto"/>
        <w:jc w:val="left"/>
        <w:rPr>
          <w:rFonts w:cstheme="minorHAnsi"/>
        </w:rPr>
      </w:pPr>
      <w:r w:rsidRPr="00D9490A">
        <w:rPr>
          <w:rFonts w:cstheme="minorHAnsi"/>
        </w:rPr>
        <w:t>Identify the top five best recruiting websites and social media resources</w:t>
      </w:r>
    </w:p>
    <w:p w14:paraId="6D0CAA70" w14:textId="77777777" w:rsidR="003B550F" w:rsidRPr="00D9490A" w:rsidRDefault="003B550F" w:rsidP="006B3A60">
      <w:pPr>
        <w:spacing w:after="0" w:line="240" w:lineRule="auto"/>
        <w:jc w:val="left"/>
        <w:rPr>
          <w:rFonts w:cstheme="minorHAnsi"/>
        </w:rPr>
      </w:pPr>
    </w:p>
    <w:p w14:paraId="19F3790F" w14:textId="77777777" w:rsidR="008C3EAF" w:rsidRPr="00D9490A" w:rsidRDefault="003B550F" w:rsidP="00164C64">
      <w:pPr>
        <w:spacing w:after="0" w:line="240" w:lineRule="auto"/>
        <w:jc w:val="left"/>
        <w:rPr>
          <w:rFonts w:cs="Times New Roman"/>
          <w:sz w:val="28"/>
        </w:rPr>
      </w:pPr>
      <w:r w:rsidRPr="00D9490A">
        <w:rPr>
          <w:rFonts w:cs="Times New Roman"/>
          <w:sz w:val="28"/>
        </w:rPr>
        <w:t xml:space="preserve">3) </w:t>
      </w:r>
      <w:r w:rsidR="007A6EDB" w:rsidRPr="00D9490A">
        <w:rPr>
          <w:rFonts w:cs="Times New Roman"/>
          <w:sz w:val="28"/>
        </w:rPr>
        <w:tab/>
      </w:r>
      <w:r w:rsidR="006B3A60" w:rsidRPr="00D9490A">
        <w:rPr>
          <w:rFonts w:cs="Times New Roman"/>
          <w:sz w:val="28"/>
        </w:rPr>
        <w:t>Employee Engagement</w:t>
      </w:r>
    </w:p>
    <w:p w14:paraId="2C77FD5B" w14:textId="77777777" w:rsidR="008C3EAF" w:rsidRPr="00D9490A" w:rsidRDefault="008C3EAF" w:rsidP="008C3EAF">
      <w:pPr>
        <w:spacing w:after="0" w:line="240" w:lineRule="auto"/>
        <w:jc w:val="left"/>
        <w:rPr>
          <w:rFonts w:ascii="Times New Roman" w:hAnsi="Times New Roman" w:cs="Times New Roman"/>
          <w:b/>
        </w:rPr>
      </w:pPr>
    </w:p>
    <w:p w14:paraId="123F5BC9" w14:textId="567DAC6F" w:rsidR="008C3EAF" w:rsidRPr="00D9490A" w:rsidRDefault="008C3EAF" w:rsidP="00164C64">
      <w:pPr>
        <w:jc w:val="left"/>
        <w:rPr>
          <w:rFonts w:cstheme="minorHAnsi"/>
        </w:rPr>
      </w:pPr>
      <w:r w:rsidRPr="00D9490A">
        <w:rPr>
          <w:rFonts w:cstheme="minorHAnsi"/>
        </w:rPr>
        <w:t>You’ve learned to recruit, interview and even retain great employees to your organization. But are they engaged? Employee engagement is one of the most vital aspects to achieving successful organizational performance and profitability. Yet reputable research continues to show that only 20% of workers are genuinely engaged. In this highly educational, positive-minded and energetic workshop, gain immediately</w:t>
      </w:r>
      <w:r w:rsidR="00D30791" w:rsidRPr="00D9490A">
        <w:rPr>
          <w:rFonts w:cstheme="minorHAnsi"/>
        </w:rPr>
        <w:t xml:space="preserve"> </w:t>
      </w:r>
      <w:r w:rsidRPr="00D9490A">
        <w:rPr>
          <w:rFonts w:cstheme="minorHAnsi"/>
        </w:rPr>
        <w:t>implementable content including a step-by-step approach for developing an organizational culture that will increase employee engagement, improve performance and further enrich profitability in your firm.</w:t>
      </w:r>
    </w:p>
    <w:p w14:paraId="23B0EBB0" w14:textId="77777777" w:rsidR="008C3EAF" w:rsidRPr="00D9490A" w:rsidRDefault="00985B15" w:rsidP="008C3EAF">
      <w:pPr>
        <w:rPr>
          <w:rFonts w:cstheme="minorHAnsi"/>
          <w:b/>
        </w:rPr>
      </w:pPr>
      <w:r w:rsidRPr="00D9490A">
        <w:rPr>
          <w:rFonts w:cstheme="minorHAnsi"/>
          <w:b/>
        </w:rPr>
        <w:t xml:space="preserve">Learning </w:t>
      </w:r>
      <w:r w:rsidR="008C3EAF" w:rsidRPr="00D9490A">
        <w:rPr>
          <w:rFonts w:cstheme="minorHAnsi"/>
          <w:b/>
        </w:rPr>
        <w:t>Objectives:</w:t>
      </w:r>
    </w:p>
    <w:p w14:paraId="554E8538" w14:textId="3D656EB7" w:rsidR="008C3EAF" w:rsidRPr="00D9490A" w:rsidRDefault="008C3EAF" w:rsidP="0098174A">
      <w:pPr>
        <w:pStyle w:val="ListParagraph"/>
        <w:numPr>
          <w:ilvl w:val="0"/>
          <w:numId w:val="180"/>
        </w:numPr>
        <w:spacing w:after="0" w:line="240" w:lineRule="auto"/>
        <w:jc w:val="left"/>
        <w:rPr>
          <w:rFonts w:cstheme="minorHAnsi"/>
        </w:rPr>
      </w:pPr>
      <w:r w:rsidRPr="00D9490A">
        <w:rPr>
          <w:rFonts w:cstheme="minorHAnsi"/>
        </w:rPr>
        <w:t>Discuss the modern definition of engagement</w:t>
      </w:r>
      <w:r w:rsidR="00D30791" w:rsidRPr="00D9490A">
        <w:rPr>
          <w:rFonts w:cstheme="minorHAnsi"/>
        </w:rPr>
        <w:t>.</w:t>
      </w:r>
    </w:p>
    <w:p w14:paraId="40599DB8" w14:textId="775529BC" w:rsidR="008C3EAF" w:rsidRPr="00D9490A" w:rsidRDefault="008C3EAF" w:rsidP="0098174A">
      <w:pPr>
        <w:pStyle w:val="ListParagraph"/>
        <w:numPr>
          <w:ilvl w:val="0"/>
          <w:numId w:val="180"/>
        </w:numPr>
        <w:spacing w:after="0" w:line="240" w:lineRule="auto"/>
        <w:jc w:val="left"/>
        <w:rPr>
          <w:rFonts w:cstheme="minorHAnsi"/>
        </w:rPr>
      </w:pPr>
      <w:r w:rsidRPr="00D9490A">
        <w:rPr>
          <w:rFonts w:cstheme="minorHAnsi"/>
        </w:rPr>
        <w:t>Determine the business case for employee engagement</w:t>
      </w:r>
      <w:r w:rsidR="00D30791" w:rsidRPr="00D9490A">
        <w:rPr>
          <w:rFonts w:cstheme="minorHAnsi"/>
        </w:rPr>
        <w:t>.</w:t>
      </w:r>
    </w:p>
    <w:p w14:paraId="490476A8" w14:textId="192F0789" w:rsidR="008C3EAF" w:rsidRPr="00D9490A" w:rsidRDefault="008C3EAF" w:rsidP="0098174A">
      <w:pPr>
        <w:pStyle w:val="ListParagraph"/>
        <w:numPr>
          <w:ilvl w:val="0"/>
          <w:numId w:val="180"/>
        </w:numPr>
        <w:spacing w:after="0" w:line="240" w:lineRule="auto"/>
        <w:jc w:val="left"/>
        <w:rPr>
          <w:rFonts w:cstheme="minorHAnsi"/>
        </w:rPr>
      </w:pPr>
      <w:r w:rsidRPr="00D9490A">
        <w:rPr>
          <w:rFonts w:cstheme="minorHAnsi"/>
        </w:rPr>
        <w:t>Identify if you are engaged at work, i.e. a role model of engagement</w:t>
      </w:r>
      <w:r w:rsidR="00D30791" w:rsidRPr="00D9490A">
        <w:rPr>
          <w:rFonts w:cstheme="minorHAnsi"/>
        </w:rPr>
        <w:t>.</w:t>
      </w:r>
    </w:p>
    <w:p w14:paraId="4B48EA91" w14:textId="3C40DE86" w:rsidR="008C3EAF" w:rsidRPr="00D9490A" w:rsidRDefault="008C3EAF" w:rsidP="0098174A">
      <w:pPr>
        <w:pStyle w:val="ListParagraph"/>
        <w:numPr>
          <w:ilvl w:val="0"/>
          <w:numId w:val="180"/>
        </w:numPr>
        <w:spacing w:after="0" w:line="240" w:lineRule="auto"/>
        <w:jc w:val="left"/>
        <w:rPr>
          <w:rFonts w:cstheme="minorHAnsi"/>
        </w:rPr>
      </w:pPr>
      <w:r w:rsidRPr="00D9490A">
        <w:rPr>
          <w:rFonts w:cstheme="minorHAnsi"/>
        </w:rPr>
        <w:t>Examine the five facets of an engaged workplace</w:t>
      </w:r>
      <w:r w:rsidR="00D30791" w:rsidRPr="00D9490A">
        <w:rPr>
          <w:rFonts w:cstheme="minorHAnsi"/>
        </w:rPr>
        <w:t>.</w:t>
      </w:r>
    </w:p>
    <w:p w14:paraId="475B86DB" w14:textId="1FA586A9" w:rsidR="008C3EAF" w:rsidRPr="00D9490A" w:rsidRDefault="008C3EAF" w:rsidP="0098174A">
      <w:pPr>
        <w:pStyle w:val="ListParagraph"/>
        <w:numPr>
          <w:ilvl w:val="0"/>
          <w:numId w:val="180"/>
        </w:numPr>
        <w:spacing w:after="0" w:line="240" w:lineRule="auto"/>
        <w:jc w:val="left"/>
        <w:rPr>
          <w:rFonts w:cstheme="minorHAnsi"/>
        </w:rPr>
      </w:pPr>
      <w:r w:rsidRPr="00D9490A">
        <w:rPr>
          <w:rFonts w:cstheme="minorHAnsi"/>
        </w:rPr>
        <w:t>Define the anatomy of an engaged employee</w:t>
      </w:r>
      <w:r w:rsidR="00D30791" w:rsidRPr="00D9490A">
        <w:rPr>
          <w:rFonts w:cstheme="minorHAnsi"/>
        </w:rPr>
        <w:t>.</w:t>
      </w:r>
    </w:p>
    <w:p w14:paraId="1D5152A8" w14:textId="77777777" w:rsidR="006B3A60" w:rsidRPr="00D9490A" w:rsidRDefault="006B3A60" w:rsidP="006B3A60">
      <w:pPr>
        <w:spacing w:after="0" w:line="240" w:lineRule="auto"/>
        <w:jc w:val="left"/>
        <w:rPr>
          <w:rFonts w:cstheme="minorHAnsi"/>
        </w:rPr>
      </w:pPr>
    </w:p>
    <w:p w14:paraId="53DCBB5D" w14:textId="54E12958" w:rsidR="006B3A60" w:rsidRPr="00D9490A" w:rsidRDefault="003B550F" w:rsidP="00164C64">
      <w:pPr>
        <w:rPr>
          <w:rFonts w:cstheme="minorHAnsi"/>
          <w:bCs/>
          <w:sz w:val="28"/>
        </w:rPr>
      </w:pPr>
      <w:r w:rsidRPr="00D9490A">
        <w:rPr>
          <w:rFonts w:cstheme="minorHAnsi"/>
          <w:bCs/>
          <w:sz w:val="28"/>
        </w:rPr>
        <w:t>4)</w:t>
      </w:r>
      <w:r w:rsidR="007A6EDB" w:rsidRPr="00D9490A">
        <w:rPr>
          <w:rFonts w:cstheme="minorHAnsi"/>
          <w:bCs/>
          <w:sz w:val="28"/>
        </w:rPr>
        <w:tab/>
      </w:r>
      <w:r w:rsidR="006B3A60" w:rsidRPr="00D9490A">
        <w:rPr>
          <w:rFonts w:cstheme="minorHAnsi"/>
          <w:bCs/>
          <w:sz w:val="28"/>
        </w:rPr>
        <w:t>The Top Approaches for Maximizing the Value of Your Staff</w:t>
      </w:r>
      <w:r w:rsidR="00985B15" w:rsidRPr="00D9490A">
        <w:rPr>
          <w:rFonts w:cstheme="minorHAnsi"/>
          <w:bCs/>
          <w:sz w:val="28"/>
        </w:rPr>
        <w:t xml:space="preserve"> </w:t>
      </w:r>
    </w:p>
    <w:p w14:paraId="560CD1CD" w14:textId="59AF6730" w:rsidR="006B3A60" w:rsidRPr="00D9490A" w:rsidRDefault="006B3A60" w:rsidP="00D30791">
      <w:pPr>
        <w:spacing w:after="0" w:line="240" w:lineRule="auto"/>
        <w:jc w:val="left"/>
        <w:rPr>
          <w:rFonts w:cstheme="minorHAnsi"/>
          <w:bCs/>
        </w:rPr>
      </w:pPr>
      <w:r w:rsidRPr="00D9490A">
        <w:rPr>
          <w:rFonts w:cstheme="minorHAnsi"/>
          <w:bCs/>
        </w:rPr>
        <w:t>In this solution-filled, fast-paced session, we will skip the ‘should-do’s’ and deliver the exact ‘how-</w:t>
      </w:r>
      <w:proofErr w:type="spellStart"/>
      <w:r w:rsidRPr="00D9490A">
        <w:rPr>
          <w:rFonts w:cstheme="minorHAnsi"/>
          <w:bCs/>
        </w:rPr>
        <w:t>tos</w:t>
      </w:r>
      <w:proofErr w:type="spellEnd"/>
      <w:r w:rsidRPr="00D9490A">
        <w:rPr>
          <w:rFonts w:cstheme="minorHAnsi"/>
          <w:bCs/>
        </w:rPr>
        <w:t>’ for maximizing the strengths of your staff.</w:t>
      </w:r>
      <w:r w:rsidR="00985B15" w:rsidRPr="00D9490A">
        <w:rPr>
          <w:rFonts w:cstheme="minorHAnsi"/>
          <w:bCs/>
        </w:rPr>
        <w:t xml:space="preserve"> </w:t>
      </w:r>
      <w:r w:rsidRPr="00D9490A">
        <w:rPr>
          <w:rFonts w:cstheme="minorHAnsi"/>
          <w:bCs/>
        </w:rPr>
        <w:t xml:space="preserve">Designed specifically for the experienced and enthusiastic legal administrative professional, you will leave exceptionally prepared (and compelled!) to immediately implement the tools to deftly and positively engage all members of your organization! </w:t>
      </w:r>
    </w:p>
    <w:p w14:paraId="25A8589B" w14:textId="77777777" w:rsidR="00D30791" w:rsidRPr="00D9490A" w:rsidRDefault="00D30791" w:rsidP="00D30791">
      <w:pPr>
        <w:spacing w:after="0" w:line="240" w:lineRule="auto"/>
        <w:jc w:val="left"/>
        <w:rPr>
          <w:rFonts w:cstheme="minorHAnsi"/>
          <w:bCs/>
        </w:rPr>
      </w:pPr>
    </w:p>
    <w:p w14:paraId="5381A887" w14:textId="074E4206" w:rsidR="00D30791" w:rsidRPr="00D9490A" w:rsidRDefault="00E725C1" w:rsidP="00FA41F6">
      <w:pPr>
        <w:spacing w:after="0" w:line="240" w:lineRule="auto"/>
        <w:jc w:val="left"/>
        <w:rPr>
          <w:rFonts w:cstheme="minorHAnsi"/>
          <w:b/>
          <w:bCs/>
        </w:rPr>
      </w:pPr>
      <w:r w:rsidRPr="00D9490A">
        <w:rPr>
          <w:rFonts w:cstheme="minorHAnsi"/>
          <w:b/>
          <w:bCs/>
        </w:rPr>
        <w:t>Learning Objectives:</w:t>
      </w:r>
    </w:p>
    <w:p w14:paraId="41E54A90" w14:textId="7D008D65" w:rsidR="00E725C1" w:rsidRPr="00D9490A" w:rsidRDefault="00E725C1" w:rsidP="0098174A">
      <w:pPr>
        <w:pStyle w:val="ListParagraph"/>
        <w:numPr>
          <w:ilvl w:val="0"/>
          <w:numId w:val="211"/>
        </w:numPr>
        <w:spacing w:after="0" w:line="240" w:lineRule="auto"/>
        <w:jc w:val="left"/>
        <w:rPr>
          <w:rFonts w:cstheme="minorHAnsi"/>
        </w:rPr>
      </w:pPr>
      <w:r w:rsidRPr="00D9490A">
        <w:rPr>
          <w:rFonts w:cstheme="minorHAnsi"/>
          <w:bCs/>
        </w:rPr>
        <w:t>Discover the top 9 best strategies for successfully bridging the proverbial generatio</w:t>
      </w:r>
      <w:r w:rsidR="005569EC" w:rsidRPr="00D9490A">
        <w:rPr>
          <w:rFonts w:cstheme="minorHAnsi"/>
          <w:bCs/>
        </w:rPr>
        <w:t>nal gap</w:t>
      </w:r>
    </w:p>
    <w:p w14:paraId="63A77E98" w14:textId="625A6821" w:rsidR="005569EC" w:rsidRPr="00D9490A" w:rsidRDefault="00374624" w:rsidP="0098174A">
      <w:pPr>
        <w:pStyle w:val="ListParagraph"/>
        <w:numPr>
          <w:ilvl w:val="0"/>
          <w:numId w:val="211"/>
        </w:numPr>
        <w:spacing w:after="0" w:line="240" w:lineRule="auto"/>
        <w:jc w:val="left"/>
        <w:rPr>
          <w:rFonts w:cstheme="minorHAnsi"/>
          <w:b/>
          <w:bCs/>
        </w:rPr>
      </w:pPr>
      <w:r w:rsidRPr="00D9490A">
        <w:rPr>
          <w:rFonts w:cstheme="minorHAnsi"/>
          <w:bCs/>
        </w:rPr>
        <w:t>Determine the top 7 best methods for keeping seasoned staff engaged, challenged and motivated.</w:t>
      </w:r>
    </w:p>
    <w:p w14:paraId="2768DC95" w14:textId="540BA521" w:rsidR="00374624" w:rsidRPr="00D9490A" w:rsidRDefault="00F276B5" w:rsidP="0098174A">
      <w:pPr>
        <w:pStyle w:val="ListParagraph"/>
        <w:numPr>
          <w:ilvl w:val="0"/>
          <w:numId w:val="211"/>
        </w:numPr>
        <w:spacing w:after="0" w:line="240" w:lineRule="auto"/>
        <w:jc w:val="left"/>
        <w:rPr>
          <w:rFonts w:cstheme="minorHAnsi"/>
          <w:b/>
          <w:bCs/>
        </w:rPr>
      </w:pPr>
      <w:r w:rsidRPr="00D9490A">
        <w:rPr>
          <w:rFonts w:cstheme="minorHAnsi"/>
          <w:bCs/>
        </w:rPr>
        <w:t>Demonstrate the top 5 best professional development approaches for educating and “upgrading” your staff.</w:t>
      </w:r>
    </w:p>
    <w:p w14:paraId="44CC4D6C" w14:textId="6EAF9BF0" w:rsidR="00F276B5" w:rsidRPr="00D9490A" w:rsidRDefault="005534C7" w:rsidP="0098174A">
      <w:pPr>
        <w:pStyle w:val="ListParagraph"/>
        <w:numPr>
          <w:ilvl w:val="0"/>
          <w:numId w:val="211"/>
        </w:numPr>
        <w:spacing w:after="0" w:line="240" w:lineRule="auto"/>
        <w:jc w:val="left"/>
        <w:rPr>
          <w:rFonts w:cstheme="minorHAnsi"/>
          <w:bCs/>
        </w:rPr>
      </w:pPr>
      <w:r w:rsidRPr="00D9490A">
        <w:rPr>
          <w:rFonts w:cstheme="minorHAnsi"/>
          <w:bCs/>
        </w:rPr>
        <w:t>Describe the top 3 best techniques for effective succession planning.</w:t>
      </w:r>
    </w:p>
    <w:p w14:paraId="6E0573F1" w14:textId="70AD995F" w:rsidR="005534C7" w:rsidRPr="00D9490A" w:rsidRDefault="007C41B9" w:rsidP="0098174A">
      <w:pPr>
        <w:pStyle w:val="ListParagraph"/>
        <w:numPr>
          <w:ilvl w:val="0"/>
          <w:numId w:val="211"/>
        </w:numPr>
        <w:spacing w:after="0" w:line="240" w:lineRule="auto"/>
        <w:jc w:val="left"/>
        <w:rPr>
          <w:rFonts w:cstheme="minorHAnsi"/>
          <w:bCs/>
        </w:rPr>
      </w:pPr>
      <w:r w:rsidRPr="00D9490A">
        <w:rPr>
          <w:rFonts w:cstheme="minorHAnsi"/>
          <w:bCs/>
        </w:rPr>
        <w:t>Discuss the absolute no. 1 best practice for managing change.</w:t>
      </w:r>
    </w:p>
    <w:p w14:paraId="4F9442B1" w14:textId="77777777" w:rsidR="00E725C1" w:rsidRPr="00D9490A" w:rsidRDefault="00E725C1" w:rsidP="00D30791">
      <w:pPr>
        <w:spacing w:after="0" w:line="240" w:lineRule="auto"/>
        <w:jc w:val="left"/>
        <w:rPr>
          <w:rFonts w:cstheme="minorHAnsi"/>
          <w:b/>
          <w:bCs/>
        </w:rPr>
      </w:pPr>
    </w:p>
    <w:p w14:paraId="38CE1296" w14:textId="77777777" w:rsidR="006B3A60" w:rsidRPr="00D9490A" w:rsidRDefault="003B550F" w:rsidP="00164C64">
      <w:pPr>
        <w:spacing w:before="100" w:beforeAutospacing="1" w:after="100" w:afterAutospacing="1"/>
        <w:jc w:val="left"/>
        <w:rPr>
          <w:rFonts w:cstheme="minorHAnsi"/>
          <w:bCs/>
          <w:sz w:val="28"/>
        </w:rPr>
      </w:pPr>
      <w:r w:rsidRPr="00D9490A">
        <w:rPr>
          <w:rFonts w:cstheme="minorHAnsi"/>
          <w:bCs/>
          <w:sz w:val="28"/>
        </w:rPr>
        <w:t>5)</w:t>
      </w:r>
      <w:r w:rsidR="007A6EDB" w:rsidRPr="00D9490A">
        <w:rPr>
          <w:rFonts w:cstheme="minorHAnsi"/>
          <w:bCs/>
          <w:sz w:val="28"/>
        </w:rPr>
        <w:tab/>
      </w:r>
      <w:r w:rsidR="006B3A60" w:rsidRPr="00D9490A">
        <w:rPr>
          <w:rFonts w:cstheme="minorHAnsi"/>
          <w:bCs/>
          <w:sz w:val="28"/>
        </w:rPr>
        <w:t>Motivating Without Money: Strategies for Dramatically Improving Engagement and Productivity</w:t>
      </w:r>
    </w:p>
    <w:p w14:paraId="54ABE453" w14:textId="7C4AB615" w:rsidR="006B3A60" w:rsidRPr="00D9490A" w:rsidRDefault="006B3A60" w:rsidP="00164C64">
      <w:pPr>
        <w:jc w:val="left"/>
        <w:rPr>
          <w:rFonts w:cstheme="minorHAnsi"/>
        </w:rPr>
      </w:pPr>
      <w:r w:rsidRPr="00D9490A">
        <w:rPr>
          <w:rFonts w:cstheme="minorHAnsi"/>
        </w:rPr>
        <w:t>It’s time to look forward and find ways to strengthen and re-energize your staff. Motivating staff is always challenging, but the essential component of the firm’s success is its human capital. We will illustrate (with a generous amount of appropriate humor!) how modern managers and leaders can measurably increase performance, improve morale and reduce fear – all without tapping the firm’s budget</w:t>
      </w:r>
      <w:r w:rsidR="007C41B9" w:rsidRPr="00D9490A">
        <w:rPr>
          <w:rFonts w:cstheme="minorHAnsi"/>
        </w:rPr>
        <w:t>.</w:t>
      </w:r>
      <w:r w:rsidRPr="00D9490A">
        <w:rPr>
          <w:rFonts w:cstheme="minorHAnsi"/>
        </w:rPr>
        <w:t xml:space="preserve"> </w:t>
      </w:r>
    </w:p>
    <w:p w14:paraId="61632A34" w14:textId="77777777" w:rsidR="006B3A60" w:rsidRPr="00D9490A" w:rsidRDefault="006B3A60" w:rsidP="00164C64">
      <w:pPr>
        <w:jc w:val="left"/>
        <w:rPr>
          <w:rFonts w:cstheme="minorHAnsi"/>
          <w:b/>
        </w:rPr>
      </w:pPr>
      <w:r w:rsidRPr="00D9490A">
        <w:rPr>
          <w:rFonts w:cstheme="minorHAnsi"/>
          <w:b/>
        </w:rPr>
        <w:t>Learning Objectives:</w:t>
      </w:r>
    </w:p>
    <w:p w14:paraId="3456F5DE" w14:textId="6A6A9E10" w:rsidR="006B3A60" w:rsidRPr="00D9490A" w:rsidRDefault="006B3A60" w:rsidP="0098174A">
      <w:pPr>
        <w:pStyle w:val="ListParagraph"/>
        <w:numPr>
          <w:ilvl w:val="0"/>
          <w:numId w:val="185"/>
        </w:numPr>
        <w:spacing w:after="0" w:line="240" w:lineRule="auto"/>
        <w:ind w:left="504"/>
        <w:jc w:val="left"/>
        <w:rPr>
          <w:rFonts w:cstheme="minorHAnsi"/>
        </w:rPr>
      </w:pPr>
      <w:r w:rsidRPr="00D9490A">
        <w:rPr>
          <w:rFonts w:cstheme="minorHAnsi"/>
        </w:rPr>
        <w:t>Explain why money demotivates</w:t>
      </w:r>
      <w:r w:rsidR="007C41B9" w:rsidRPr="00D9490A">
        <w:rPr>
          <w:rFonts w:cstheme="minorHAnsi"/>
        </w:rPr>
        <w:t>.</w:t>
      </w:r>
    </w:p>
    <w:p w14:paraId="07230B7C" w14:textId="173EBE61" w:rsidR="006B3A60" w:rsidRPr="00D9490A" w:rsidRDefault="006B3A60" w:rsidP="0098174A">
      <w:pPr>
        <w:pStyle w:val="ListParagraph"/>
        <w:numPr>
          <w:ilvl w:val="0"/>
          <w:numId w:val="185"/>
        </w:numPr>
        <w:spacing w:after="0" w:line="240" w:lineRule="auto"/>
        <w:ind w:left="504"/>
        <w:jc w:val="left"/>
        <w:rPr>
          <w:rFonts w:cstheme="minorHAnsi"/>
        </w:rPr>
      </w:pPr>
      <w:r w:rsidRPr="00D9490A">
        <w:rPr>
          <w:rFonts w:cstheme="minorHAnsi"/>
        </w:rPr>
        <w:t>Discuss why a great salary package, 401K and bountiful benefits are not always the answer</w:t>
      </w:r>
      <w:r w:rsidR="007C41B9" w:rsidRPr="00D9490A">
        <w:rPr>
          <w:rFonts w:cstheme="minorHAnsi"/>
        </w:rPr>
        <w:t>.</w:t>
      </w:r>
    </w:p>
    <w:p w14:paraId="667C529C" w14:textId="77777777" w:rsidR="006B3A60" w:rsidRPr="00D9490A" w:rsidRDefault="006B3A60" w:rsidP="0098174A">
      <w:pPr>
        <w:pStyle w:val="ListParagraph"/>
        <w:numPr>
          <w:ilvl w:val="0"/>
          <w:numId w:val="185"/>
        </w:numPr>
        <w:spacing w:after="0" w:line="240" w:lineRule="auto"/>
        <w:ind w:left="504"/>
        <w:jc w:val="left"/>
        <w:rPr>
          <w:rFonts w:cstheme="minorHAnsi"/>
        </w:rPr>
      </w:pPr>
      <w:r w:rsidRPr="00D9490A">
        <w:rPr>
          <w:rFonts w:cstheme="minorHAnsi"/>
        </w:rPr>
        <w:t xml:space="preserve">Identify the effective motivators for modern firms to answer the question: “So what do employees want?” </w:t>
      </w:r>
    </w:p>
    <w:p w14:paraId="4A7A1E36" w14:textId="77777777" w:rsidR="006B3A60" w:rsidRPr="00D9490A" w:rsidRDefault="006B3A60" w:rsidP="004F3E29">
      <w:pPr>
        <w:rPr>
          <w:rFonts w:cstheme="minorHAnsi"/>
          <w:b/>
          <w:bCs/>
        </w:rPr>
      </w:pPr>
    </w:p>
    <w:p w14:paraId="49E5DAE7" w14:textId="77777777" w:rsidR="006B3A60" w:rsidRPr="00D9490A" w:rsidRDefault="003B550F" w:rsidP="00164C64">
      <w:pPr>
        <w:rPr>
          <w:rFonts w:cstheme="minorHAnsi"/>
          <w:iCs/>
          <w:sz w:val="28"/>
        </w:rPr>
      </w:pPr>
      <w:r w:rsidRPr="00D9490A">
        <w:rPr>
          <w:rFonts w:cstheme="minorHAnsi"/>
          <w:iCs/>
          <w:sz w:val="28"/>
        </w:rPr>
        <w:t>6)</w:t>
      </w:r>
      <w:r w:rsidR="007A6EDB" w:rsidRPr="00D9490A">
        <w:rPr>
          <w:rFonts w:cstheme="minorHAnsi"/>
          <w:iCs/>
          <w:sz w:val="28"/>
        </w:rPr>
        <w:tab/>
      </w:r>
      <w:r w:rsidR="006B3A60" w:rsidRPr="00D9490A">
        <w:rPr>
          <w:rFonts w:cstheme="minorHAnsi"/>
          <w:iCs/>
          <w:sz w:val="28"/>
        </w:rPr>
        <w:t>Fulfilling the Needs of the New Workforce</w:t>
      </w:r>
      <w:r w:rsidR="006B3A60" w:rsidRPr="00D9490A">
        <w:rPr>
          <w:rFonts w:cstheme="minorHAnsi"/>
          <w:iCs/>
          <w:sz w:val="28"/>
        </w:rPr>
        <w:tab/>
      </w:r>
    </w:p>
    <w:p w14:paraId="120BAF3B" w14:textId="52AC7484" w:rsidR="006B3A60" w:rsidRPr="00D9490A" w:rsidRDefault="006B3A60" w:rsidP="00164C64">
      <w:pPr>
        <w:jc w:val="left"/>
        <w:rPr>
          <w:rFonts w:cstheme="minorHAnsi"/>
          <w:iCs/>
        </w:rPr>
      </w:pPr>
      <w:r w:rsidRPr="00D9490A">
        <w:rPr>
          <w:rFonts w:cstheme="minorHAnsi"/>
          <w:iCs/>
        </w:rPr>
        <w:t>Does your organization struggle with motivation and retention of the new workforce?</w:t>
      </w:r>
      <w:r w:rsidR="00985B15" w:rsidRPr="00D9490A">
        <w:rPr>
          <w:rFonts w:cstheme="minorHAnsi"/>
          <w:iCs/>
        </w:rPr>
        <w:t xml:space="preserve"> </w:t>
      </w:r>
      <w:r w:rsidRPr="00D9490A">
        <w:rPr>
          <w:rFonts w:cstheme="minorHAnsi"/>
          <w:iCs/>
        </w:rPr>
        <w:t>The world is changing, and organizations must adapt to the needs of the younger generations who are the future. This means the employer must being willing and able to adapt so its employees want to work for the organization. What does this mean?</w:t>
      </w:r>
      <w:r w:rsidR="00985B15" w:rsidRPr="00D9490A">
        <w:rPr>
          <w:rFonts w:cstheme="minorHAnsi"/>
          <w:iCs/>
        </w:rPr>
        <w:t xml:space="preserve"> </w:t>
      </w:r>
      <w:r w:rsidRPr="00D9490A">
        <w:rPr>
          <w:rFonts w:cstheme="minorHAnsi"/>
          <w:iCs/>
        </w:rPr>
        <w:t xml:space="preserve">Join this session to examine what you can do to ensure your organization meets the needs of the future. </w:t>
      </w:r>
    </w:p>
    <w:p w14:paraId="654E1FB5" w14:textId="77777777" w:rsidR="006B3A60" w:rsidRPr="00D9490A" w:rsidRDefault="00985B15" w:rsidP="00164C64">
      <w:pPr>
        <w:jc w:val="left"/>
        <w:rPr>
          <w:rFonts w:cstheme="minorHAnsi"/>
          <w:b/>
          <w:iCs/>
        </w:rPr>
      </w:pPr>
      <w:r w:rsidRPr="00D9490A">
        <w:rPr>
          <w:rFonts w:cstheme="minorHAnsi"/>
          <w:b/>
          <w:iCs/>
        </w:rPr>
        <w:t xml:space="preserve">Learning </w:t>
      </w:r>
      <w:r w:rsidR="006B3A60" w:rsidRPr="00D9490A">
        <w:rPr>
          <w:rFonts w:cstheme="minorHAnsi"/>
          <w:b/>
          <w:iCs/>
        </w:rPr>
        <w:t>Objectives:</w:t>
      </w:r>
    </w:p>
    <w:p w14:paraId="01234237" w14:textId="2C45D3BE" w:rsidR="006B3A60" w:rsidRPr="00D9490A" w:rsidRDefault="006B3A60" w:rsidP="0098174A">
      <w:pPr>
        <w:pStyle w:val="ListParagraph"/>
        <w:numPr>
          <w:ilvl w:val="0"/>
          <w:numId w:val="186"/>
        </w:numPr>
        <w:spacing w:after="0" w:line="240" w:lineRule="auto"/>
        <w:jc w:val="left"/>
        <w:rPr>
          <w:rFonts w:cstheme="minorHAnsi"/>
          <w:iCs/>
        </w:rPr>
      </w:pPr>
      <w:r w:rsidRPr="00D9490A">
        <w:rPr>
          <w:rFonts w:cstheme="minorHAnsi"/>
          <w:iCs/>
        </w:rPr>
        <w:t>Describe the values younger workers place on their own morals, ethics and beliefs and how translates to what they do on the job</w:t>
      </w:r>
      <w:r w:rsidR="00154942" w:rsidRPr="00D9490A">
        <w:rPr>
          <w:rFonts w:cstheme="minorHAnsi"/>
          <w:iCs/>
        </w:rPr>
        <w:t>.</w:t>
      </w:r>
    </w:p>
    <w:p w14:paraId="40AFFB31" w14:textId="0DD8FB4A" w:rsidR="006B3A60" w:rsidRPr="00D9490A" w:rsidRDefault="006B3A60" w:rsidP="0098174A">
      <w:pPr>
        <w:pStyle w:val="ListParagraph"/>
        <w:numPr>
          <w:ilvl w:val="0"/>
          <w:numId w:val="186"/>
        </w:numPr>
        <w:spacing w:after="0" w:line="240" w:lineRule="auto"/>
        <w:jc w:val="left"/>
        <w:rPr>
          <w:rFonts w:cstheme="minorHAnsi"/>
          <w:iCs/>
        </w:rPr>
      </w:pPr>
      <w:r w:rsidRPr="00D9490A">
        <w:rPr>
          <w:rFonts w:cstheme="minorHAnsi"/>
        </w:rPr>
        <w:t>Identify</w:t>
      </w:r>
      <w:r w:rsidRPr="00D9490A">
        <w:rPr>
          <w:rFonts w:cstheme="minorHAnsi"/>
          <w:iCs/>
        </w:rPr>
        <w:t xml:space="preserve"> what it takes to coordinate the organization as a match to the needs of the future generations</w:t>
      </w:r>
      <w:r w:rsidR="00154942" w:rsidRPr="00D9490A">
        <w:rPr>
          <w:rFonts w:cstheme="minorHAnsi"/>
          <w:iCs/>
        </w:rPr>
        <w:t>.</w:t>
      </w:r>
    </w:p>
    <w:p w14:paraId="3A445E05" w14:textId="582D0280" w:rsidR="006B3A60" w:rsidRPr="00D9490A" w:rsidRDefault="006B3A60" w:rsidP="0098174A">
      <w:pPr>
        <w:pStyle w:val="ListParagraph"/>
        <w:numPr>
          <w:ilvl w:val="0"/>
          <w:numId w:val="186"/>
        </w:numPr>
        <w:spacing w:after="0" w:line="240" w:lineRule="auto"/>
        <w:jc w:val="left"/>
        <w:rPr>
          <w:rFonts w:cstheme="minorHAnsi"/>
          <w:iCs/>
        </w:rPr>
      </w:pPr>
      <w:r w:rsidRPr="00D9490A">
        <w:rPr>
          <w:rFonts w:cstheme="minorHAnsi"/>
          <w:iCs/>
        </w:rPr>
        <w:t>Determine what younger workers want from the organizations they work for in the way of giving back to the universe and addressing societal needs</w:t>
      </w:r>
      <w:r w:rsidR="00154942" w:rsidRPr="00D9490A">
        <w:rPr>
          <w:rFonts w:cstheme="minorHAnsi"/>
          <w:iCs/>
        </w:rPr>
        <w:t>.</w:t>
      </w:r>
    </w:p>
    <w:p w14:paraId="6BD7B53D" w14:textId="77777777" w:rsidR="006B3A60" w:rsidRPr="00D9490A" w:rsidRDefault="006B3A60" w:rsidP="000B1F9D">
      <w:pPr>
        <w:spacing w:after="0" w:line="240" w:lineRule="auto"/>
        <w:jc w:val="left"/>
        <w:rPr>
          <w:rFonts w:cstheme="minorHAnsi"/>
        </w:rPr>
      </w:pPr>
    </w:p>
    <w:p w14:paraId="4D50D3AE" w14:textId="77777777" w:rsidR="006B3A60" w:rsidRPr="00D9490A" w:rsidRDefault="006B3A60" w:rsidP="008C3EAF">
      <w:pPr>
        <w:spacing w:after="0" w:line="240" w:lineRule="auto"/>
        <w:jc w:val="left"/>
        <w:rPr>
          <w:rFonts w:cstheme="minorHAnsi"/>
        </w:rPr>
      </w:pPr>
    </w:p>
    <w:p w14:paraId="30D5910E" w14:textId="77777777" w:rsidR="009D721F" w:rsidRPr="00D9490A" w:rsidRDefault="003B550F" w:rsidP="009D721F">
      <w:pPr>
        <w:rPr>
          <w:rFonts w:eastAsia="Times New Roman"/>
          <w:color w:val="1F3864" w:themeColor="accent1" w:themeShade="80"/>
          <w:sz w:val="28"/>
        </w:rPr>
      </w:pPr>
      <w:r w:rsidRPr="00D9490A">
        <w:rPr>
          <w:rFonts w:eastAsia="Times New Roman"/>
          <w:sz w:val="28"/>
        </w:rPr>
        <w:t>7)</w:t>
      </w:r>
      <w:r w:rsidR="007A6EDB" w:rsidRPr="00D9490A">
        <w:rPr>
          <w:rFonts w:eastAsia="Times New Roman"/>
          <w:sz w:val="28"/>
        </w:rPr>
        <w:tab/>
      </w:r>
      <w:r w:rsidR="009D721F" w:rsidRPr="00D9490A">
        <w:rPr>
          <w:rFonts w:eastAsia="Times New Roman"/>
          <w:sz w:val="28"/>
        </w:rPr>
        <w:t xml:space="preserve">Employee Benefits </w:t>
      </w:r>
    </w:p>
    <w:p w14:paraId="0C2A8D92" w14:textId="77777777" w:rsidR="009D721F" w:rsidRPr="00D9490A" w:rsidRDefault="009D721F" w:rsidP="00164C64">
      <w:pPr>
        <w:jc w:val="left"/>
        <w:rPr>
          <w:rFonts w:cstheme="minorHAnsi"/>
        </w:rPr>
      </w:pPr>
      <w:r w:rsidRPr="00D9490A">
        <w:rPr>
          <w:rFonts w:cstheme="minorHAnsi"/>
        </w:rPr>
        <w:t>Law firms face increasing pressure from existing employees and the recruitment of potential employees in terms of the strength of the employee benefit packages that strike the right balance of affordability and competitiveness. This session is highly interactive with other firms in the room and learning from what the crowd is doing coupled with some key recommendations from the presenter in terms of what the current market is providing and what to look for down the road.</w:t>
      </w:r>
    </w:p>
    <w:p w14:paraId="44CDBFBE" w14:textId="5AA320CB" w:rsidR="009D721F" w:rsidRPr="00D9490A" w:rsidRDefault="009D721F" w:rsidP="00164C64">
      <w:pPr>
        <w:jc w:val="left"/>
        <w:rPr>
          <w:rFonts w:cstheme="minorHAnsi"/>
          <w:b/>
        </w:rPr>
      </w:pPr>
      <w:r w:rsidRPr="00D9490A">
        <w:rPr>
          <w:rFonts w:cstheme="minorHAnsi"/>
          <w:b/>
        </w:rPr>
        <w:t xml:space="preserve">Learning </w:t>
      </w:r>
      <w:r w:rsidR="00985B15" w:rsidRPr="00D9490A">
        <w:rPr>
          <w:rFonts w:cstheme="minorHAnsi"/>
          <w:b/>
        </w:rPr>
        <w:t>Objectives</w:t>
      </w:r>
      <w:r w:rsidRPr="00D9490A">
        <w:rPr>
          <w:rFonts w:cstheme="minorHAnsi"/>
          <w:b/>
        </w:rPr>
        <w:t>:</w:t>
      </w:r>
    </w:p>
    <w:p w14:paraId="2441C18E" w14:textId="1DDEAF73" w:rsidR="009D721F" w:rsidRPr="00D9490A" w:rsidRDefault="000B1F9D" w:rsidP="0098174A">
      <w:pPr>
        <w:pStyle w:val="ListParagraph"/>
        <w:numPr>
          <w:ilvl w:val="0"/>
          <w:numId w:val="147"/>
        </w:numPr>
        <w:spacing w:after="0" w:line="240" w:lineRule="auto"/>
        <w:contextualSpacing w:val="0"/>
        <w:jc w:val="left"/>
        <w:rPr>
          <w:rFonts w:cstheme="minorHAnsi"/>
        </w:rPr>
      </w:pPr>
      <w:r w:rsidRPr="00D9490A">
        <w:rPr>
          <w:rFonts w:cstheme="minorHAnsi"/>
        </w:rPr>
        <w:t xml:space="preserve">Identify </w:t>
      </w:r>
      <w:r w:rsidR="009D721F" w:rsidRPr="00D9490A">
        <w:rPr>
          <w:rFonts w:cstheme="minorHAnsi"/>
        </w:rPr>
        <w:t>what benefits are being provided today</w:t>
      </w:r>
      <w:r w:rsidRPr="00D9490A">
        <w:rPr>
          <w:rFonts w:cstheme="minorHAnsi"/>
        </w:rPr>
        <w:t>.</w:t>
      </w:r>
    </w:p>
    <w:p w14:paraId="09AB1CC9" w14:textId="0C8F0843" w:rsidR="009D721F" w:rsidRPr="00D9490A" w:rsidRDefault="000B1F9D" w:rsidP="0098174A">
      <w:pPr>
        <w:pStyle w:val="ListParagraph"/>
        <w:numPr>
          <w:ilvl w:val="0"/>
          <w:numId w:val="147"/>
        </w:numPr>
        <w:spacing w:after="0" w:line="240" w:lineRule="auto"/>
        <w:contextualSpacing w:val="0"/>
        <w:jc w:val="left"/>
        <w:rPr>
          <w:rFonts w:cstheme="minorHAnsi"/>
        </w:rPr>
      </w:pPr>
      <w:r w:rsidRPr="00D9490A">
        <w:rPr>
          <w:rFonts w:cstheme="minorHAnsi"/>
        </w:rPr>
        <w:t>Discover</w:t>
      </w:r>
      <w:r w:rsidR="009D721F" w:rsidRPr="00D9490A">
        <w:rPr>
          <w:rFonts w:cstheme="minorHAnsi"/>
        </w:rPr>
        <w:t xml:space="preserve"> what is new in the market.</w:t>
      </w:r>
    </w:p>
    <w:p w14:paraId="047C0757" w14:textId="78C9CBAA" w:rsidR="009D721F" w:rsidRPr="00D9490A" w:rsidRDefault="000B1F9D" w:rsidP="0098174A">
      <w:pPr>
        <w:pStyle w:val="ListParagraph"/>
        <w:numPr>
          <w:ilvl w:val="0"/>
          <w:numId w:val="147"/>
        </w:numPr>
        <w:spacing w:after="0" w:line="240" w:lineRule="auto"/>
        <w:contextualSpacing w:val="0"/>
        <w:jc w:val="left"/>
        <w:rPr>
          <w:rFonts w:cstheme="minorHAnsi"/>
        </w:rPr>
      </w:pPr>
      <w:proofErr w:type="spellStart"/>
      <w:r w:rsidRPr="00D9490A">
        <w:rPr>
          <w:rFonts w:cstheme="minorHAnsi"/>
        </w:rPr>
        <w:t>Dicuss</w:t>
      </w:r>
      <w:proofErr w:type="spellEnd"/>
      <w:r w:rsidR="009D721F" w:rsidRPr="00D9490A">
        <w:rPr>
          <w:rFonts w:cstheme="minorHAnsi"/>
        </w:rPr>
        <w:t xml:space="preserve"> areas where firms are cutting back</w:t>
      </w:r>
      <w:r w:rsidRPr="00D9490A">
        <w:rPr>
          <w:rFonts w:cstheme="minorHAnsi"/>
        </w:rPr>
        <w:t>.</w:t>
      </w:r>
    </w:p>
    <w:p w14:paraId="2532508D" w14:textId="77777777" w:rsidR="008C3EAF" w:rsidRPr="00D9490A" w:rsidRDefault="008C3EAF" w:rsidP="00164C64">
      <w:pPr>
        <w:jc w:val="left"/>
      </w:pPr>
    </w:p>
    <w:p w14:paraId="1648F0B1" w14:textId="77777777" w:rsidR="00057321" w:rsidRPr="00D9490A" w:rsidRDefault="003B550F" w:rsidP="004A0CD6">
      <w:pPr>
        <w:rPr>
          <w:sz w:val="28"/>
        </w:rPr>
      </w:pPr>
      <w:r w:rsidRPr="00D9490A">
        <w:rPr>
          <w:sz w:val="28"/>
        </w:rPr>
        <w:t>8)</w:t>
      </w:r>
      <w:r w:rsidR="007A6EDB" w:rsidRPr="00D9490A">
        <w:rPr>
          <w:sz w:val="28"/>
        </w:rPr>
        <w:tab/>
      </w:r>
      <w:r w:rsidR="00057321" w:rsidRPr="00D9490A">
        <w:rPr>
          <w:sz w:val="28"/>
        </w:rPr>
        <w:t>Internal Investigations</w:t>
      </w:r>
    </w:p>
    <w:p w14:paraId="07466403" w14:textId="786C5C8B" w:rsidR="00057321" w:rsidRPr="00D9490A" w:rsidRDefault="00057321" w:rsidP="00164C64">
      <w:pPr>
        <w:spacing w:after="240"/>
        <w:jc w:val="left"/>
      </w:pPr>
      <w:r w:rsidRPr="00D9490A">
        <w:t xml:space="preserve">The 2019 legislative overhaul of California’s harassment laws puts increased pressure on human resources professionals and other internal investigators to acquire </w:t>
      </w:r>
      <w:r w:rsidR="000B1F9D" w:rsidRPr="00D9490A">
        <w:rPr>
          <w:rFonts w:cstheme="minorHAnsi"/>
        </w:rPr>
        <w:t>―</w:t>
      </w:r>
      <w:r w:rsidR="000B1F9D" w:rsidRPr="00D9490A">
        <w:t xml:space="preserve"> and maintain</w:t>
      </w:r>
      <w:r w:rsidRPr="00D9490A">
        <w:t xml:space="preserve"> </w:t>
      </w:r>
      <w:r w:rsidR="000B1F9D" w:rsidRPr="00D9490A">
        <w:rPr>
          <w:rFonts w:cstheme="minorHAnsi"/>
        </w:rPr>
        <w:t>—</w:t>
      </w:r>
      <w:r w:rsidRPr="00D9490A">
        <w:t xml:space="preserve"> the skills necessary to ensuring a legally</w:t>
      </w:r>
      <w:r w:rsidR="000B1F9D" w:rsidRPr="00D9490A">
        <w:t xml:space="preserve"> </w:t>
      </w:r>
      <w:r w:rsidRPr="00D9490A">
        <w:t xml:space="preserve">compliant response to internal hostile environment and discrimination claims. The new statutory affirmation that a “stray remark” may be sufficient to prove discrimination, combined with the expanding definition of “hostile environment harassment,” means that now more than ever, employers must be able to clearly demonstrate that the enforcement of equal employment opportunity and anti-harassment policies is an essential part of the organization’s mission </w:t>
      </w:r>
      <w:r w:rsidR="000B1F9D" w:rsidRPr="00D9490A">
        <w:rPr>
          <w:rFonts w:cstheme="minorHAnsi"/>
        </w:rPr>
        <w:t>―</w:t>
      </w:r>
      <w:r w:rsidRPr="00D9490A">
        <w:t xml:space="preserve"> and nothing demonstrates that more immediately than a good faith grievance procedure administered by trained investigators. During this nationally</w:t>
      </w:r>
      <w:r w:rsidR="000B1F9D" w:rsidRPr="00D9490A">
        <w:t xml:space="preserve"> </w:t>
      </w:r>
      <w:r w:rsidRPr="00D9490A">
        <w:t xml:space="preserve">renowned, engaging and interactive seminar, your presenters </w:t>
      </w:r>
      <w:r w:rsidR="000B1F9D" w:rsidRPr="00D9490A">
        <w:rPr>
          <w:rFonts w:cstheme="minorHAnsi"/>
        </w:rPr>
        <w:t>—</w:t>
      </w:r>
      <w:r w:rsidRPr="00D9490A">
        <w:t xml:space="preserve"> all senior employment law attorneys with extensive experience as investigators and trainers </w:t>
      </w:r>
      <w:r w:rsidR="000B1F9D" w:rsidRPr="00D9490A">
        <w:rPr>
          <w:rFonts w:cstheme="minorHAnsi"/>
        </w:rPr>
        <w:t>―</w:t>
      </w:r>
      <w:r w:rsidRPr="00D9490A">
        <w:t xml:space="preserve"> will take you from claim intake through issue resolution.</w:t>
      </w:r>
    </w:p>
    <w:p w14:paraId="327772ED" w14:textId="77D27E19" w:rsidR="00057321" w:rsidRPr="00D9490A" w:rsidRDefault="00057321" w:rsidP="00164C64">
      <w:pPr>
        <w:spacing w:after="240"/>
        <w:jc w:val="left"/>
      </w:pPr>
      <w:r w:rsidRPr="00D9490A">
        <w:t xml:space="preserve">Who should attend: </w:t>
      </w:r>
      <w:r w:rsidR="000B1F9D" w:rsidRPr="00D9490A">
        <w:t xml:space="preserve">human </w:t>
      </w:r>
      <w:r w:rsidRPr="00D9490A">
        <w:t>resources professionals, security personnel, loss prevention and risk management personnel, and in-house counsel.</w:t>
      </w:r>
    </w:p>
    <w:p w14:paraId="2B80AB8A" w14:textId="77777777" w:rsidR="00057321" w:rsidRPr="00D9490A" w:rsidRDefault="00057321" w:rsidP="00164C64">
      <w:pPr>
        <w:spacing w:after="240"/>
        <w:jc w:val="left"/>
        <w:rPr>
          <w:b/>
        </w:rPr>
      </w:pPr>
      <w:r w:rsidRPr="00D9490A">
        <w:rPr>
          <w:b/>
        </w:rPr>
        <w:t>Learning Objectives</w:t>
      </w:r>
      <w:r w:rsidR="00985B15" w:rsidRPr="00D9490A">
        <w:rPr>
          <w:b/>
        </w:rPr>
        <w:t>:</w:t>
      </w:r>
    </w:p>
    <w:p w14:paraId="0241A4E1" w14:textId="6A920FC1" w:rsidR="00057321" w:rsidRPr="00D9490A" w:rsidRDefault="00A8496E" w:rsidP="0098174A">
      <w:pPr>
        <w:pStyle w:val="ListParagraph"/>
        <w:numPr>
          <w:ilvl w:val="0"/>
          <w:numId w:val="212"/>
        </w:numPr>
        <w:spacing w:after="240"/>
        <w:jc w:val="left"/>
      </w:pPr>
      <w:r w:rsidRPr="00D9490A">
        <w:t>Determine h</w:t>
      </w:r>
      <w:r w:rsidR="00057321" w:rsidRPr="00D9490A">
        <w:t xml:space="preserve">ow to </w:t>
      </w:r>
      <w:r w:rsidRPr="00D9490A">
        <w:t>handle claim intake</w:t>
      </w:r>
      <w:r w:rsidR="00057321" w:rsidRPr="00D9490A">
        <w:t>: Ensure that you use this critical opportunity to identify the issues being alleged, how to work with a reluctant claimant, gather the material facts presented by the claimant, avoid the pitfalls of a secrecy pact, and create appropriate confirming documentation.</w:t>
      </w:r>
    </w:p>
    <w:p w14:paraId="2B5EF3C0" w14:textId="3E6EBCC9" w:rsidR="00057321" w:rsidRPr="00D9490A" w:rsidRDefault="00A8496E" w:rsidP="0098174A">
      <w:pPr>
        <w:pStyle w:val="ListParagraph"/>
        <w:numPr>
          <w:ilvl w:val="0"/>
          <w:numId w:val="212"/>
        </w:numPr>
        <w:spacing w:after="240"/>
        <w:jc w:val="left"/>
      </w:pPr>
      <w:r w:rsidRPr="00D9490A">
        <w:t>Discuss w</w:t>
      </w:r>
      <w:r w:rsidR="00057321" w:rsidRPr="00D9490A">
        <w:t xml:space="preserve">hether (and how) </w:t>
      </w:r>
      <w:r w:rsidRPr="00D9490A">
        <w:t>to implement interim actions</w:t>
      </w:r>
      <w:r w:rsidR="00057321" w:rsidRPr="00D9490A">
        <w:t>: It’s crucial to determine whether the respondent should be placed on administrative leave, and under what conditions. We will include specific content on threat investigation concerns and related administrative leave issues.</w:t>
      </w:r>
    </w:p>
    <w:p w14:paraId="74B9E670" w14:textId="0A3EDC74" w:rsidR="00057321" w:rsidRPr="00D9490A" w:rsidRDefault="00D518C1" w:rsidP="0098174A">
      <w:pPr>
        <w:pStyle w:val="ListParagraph"/>
        <w:numPr>
          <w:ilvl w:val="0"/>
          <w:numId w:val="212"/>
        </w:numPr>
        <w:spacing w:after="240"/>
        <w:jc w:val="left"/>
      </w:pPr>
      <w:r w:rsidRPr="00D9490A">
        <w:t>Explain w</w:t>
      </w:r>
      <w:r w:rsidR="00057321" w:rsidRPr="00D9490A">
        <w:t xml:space="preserve">hen to </w:t>
      </w:r>
      <w:r w:rsidRPr="00D9490A">
        <w:t>limit the scope of an investigation</w:t>
      </w:r>
      <w:r w:rsidR="00057321" w:rsidRPr="00D9490A">
        <w:t>: Understand the “art” behind ordering interviewees to appropriately limit the scope of the investigation process, while minimizing the potential for retaliation.</w:t>
      </w:r>
    </w:p>
    <w:p w14:paraId="1ACA57CB" w14:textId="7FEE3683" w:rsidR="00057321" w:rsidRPr="00D9490A" w:rsidRDefault="00CA178E" w:rsidP="0098174A">
      <w:pPr>
        <w:pStyle w:val="ListParagraph"/>
        <w:numPr>
          <w:ilvl w:val="0"/>
          <w:numId w:val="212"/>
        </w:numPr>
        <w:spacing w:after="240"/>
        <w:jc w:val="left"/>
      </w:pPr>
      <w:r w:rsidRPr="00D9490A">
        <w:t>Recognize h</w:t>
      </w:r>
      <w:r w:rsidR="00057321" w:rsidRPr="00D9490A">
        <w:t xml:space="preserve">ow to </w:t>
      </w:r>
      <w:r w:rsidRPr="00D9490A">
        <w:t>ask effective questions</w:t>
      </w:r>
      <w:r w:rsidR="00057321" w:rsidRPr="00D9490A">
        <w:t xml:space="preserve">: </w:t>
      </w:r>
      <w:r w:rsidRPr="00D9490A">
        <w:t>T</w:t>
      </w:r>
      <w:r w:rsidR="00057321" w:rsidRPr="00D9490A">
        <w:t>hrough participation in a detailed, seven-part sexual harassment case study, taking participants through each of the key aspects of a professional internal investigation (claim intake, respondent interview, and witness interviews), with exploration of implicit and confirmation bias concerns.</w:t>
      </w:r>
    </w:p>
    <w:p w14:paraId="5F96B905" w14:textId="3F4BEABC" w:rsidR="00057321" w:rsidRPr="00D9490A" w:rsidRDefault="006C73D5" w:rsidP="0098174A">
      <w:pPr>
        <w:pStyle w:val="ListParagraph"/>
        <w:numPr>
          <w:ilvl w:val="0"/>
          <w:numId w:val="212"/>
        </w:numPr>
        <w:spacing w:after="240"/>
        <w:jc w:val="left"/>
      </w:pPr>
      <w:r w:rsidRPr="00D9490A">
        <w:t>Distinguish h</w:t>
      </w:r>
      <w:r w:rsidR="00057321" w:rsidRPr="00D9490A">
        <w:t xml:space="preserve">ow to </w:t>
      </w:r>
      <w:r w:rsidRPr="00D9490A">
        <w:t>use credibility assessment tools</w:t>
      </w:r>
      <w:r w:rsidR="00057321" w:rsidRPr="00D9490A">
        <w:t>, including assessment of corroborating and circumstantial evidence, and the interesting challenges posed by party and witness demeanor concerns.</w:t>
      </w:r>
    </w:p>
    <w:p w14:paraId="3444F073" w14:textId="1EBD2F06" w:rsidR="00057321" w:rsidRPr="00D9490A" w:rsidRDefault="006C73D5" w:rsidP="0098174A">
      <w:pPr>
        <w:pStyle w:val="ListParagraph"/>
        <w:numPr>
          <w:ilvl w:val="0"/>
          <w:numId w:val="212"/>
        </w:numPr>
        <w:spacing w:after="240"/>
        <w:jc w:val="left"/>
      </w:pPr>
      <w:r w:rsidRPr="00D9490A">
        <w:t>Demonstrate h</w:t>
      </w:r>
      <w:r w:rsidR="00057321" w:rsidRPr="00D9490A">
        <w:t xml:space="preserve">ow to </w:t>
      </w:r>
      <w:r w:rsidRPr="00D9490A">
        <w:t>apply the applicable burden of proof for alleged claims.</w:t>
      </w:r>
    </w:p>
    <w:p w14:paraId="53C93A60" w14:textId="0C35EDF0" w:rsidR="00057321" w:rsidRPr="00D9490A" w:rsidRDefault="00721C17" w:rsidP="0098174A">
      <w:pPr>
        <w:pStyle w:val="ListParagraph"/>
        <w:numPr>
          <w:ilvl w:val="0"/>
          <w:numId w:val="212"/>
        </w:numPr>
        <w:spacing w:after="240"/>
        <w:jc w:val="left"/>
      </w:pPr>
      <w:r w:rsidRPr="00D9490A">
        <w:t>Illustrate h</w:t>
      </w:r>
      <w:r w:rsidR="00057321" w:rsidRPr="00D9490A">
        <w:t xml:space="preserve">ow to </w:t>
      </w:r>
      <w:r w:rsidRPr="00D9490A">
        <w:t>write comprehensive, legally defensible investigation reports.</w:t>
      </w:r>
    </w:p>
    <w:p w14:paraId="69D16378" w14:textId="77777777" w:rsidR="00057321" w:rsidRPr="00D9490A" w:rsidRDefault="00057321" w:rsidP="00057321">
      <w:pPr>
        <w:keepNext/>
        <w:spacing w:after="240"/>
      </w:pPr>
      <w:r w:rsidRPr="00D9490A">
        <w:rPr>
          <w:b/>
          <w:u w:val="single"/>
        </w:rPr>
        <w:t>Outline</w:t>
      </w:r>
    </w:p>
    <w:p w14:paraId="20E1D055" w14:textId="149E1644" w:rsidR="00057321" w:rsidRPr="00D9490A" w:rsidRDefault="00057321" w:rsidP="00057321">
      <w:pPr>
        <w:keepNext/>
      </w:pPr>
      <w:r w:rsidRPr="00D9490A">
        <w:t>8:30–9:10 a.m.</w:t>
      </w:r>
    </w:p>
    <w:p w14:paraId="12020946" w14:textId="77777777" w:rsidR="00057321" w:rsidRPr="00D9490A" w:rsidRDefault="00057321" w:rsidP="00057321">
      <w:pPr>
        <w:keepNext/>
        <w:spacing w:after="240"/>
      </w:pPr>
      <w:r w:rsidRPr="00D9490A">
        <w:t>Introduction / Burden of Proof</w:t>
      </w:r>
    </w:p>
    <w:p w14:paraId="732A8556" w14:textId="6732459A" w:rsidR="00057321" w:rsidRPr="00D9490A" w:rsidRDefault="00057321" w:rsidP="00057321">
      <w:r w:rsidRPr="00D9490A">
        <w:t>9:10–9:40 a.m.</w:t>
      </w:r>
    </w:p>
    <w:p w14:paraId="414A3C50" w14:textId="77777777" w:rsidR="00057321" w:rsidRPr="00D9490A" w:rsidRDefault="00057321" w:rsidP="00057321">
      <w:pPr>
        <w:spacing w:after="240"/>
      </w:pPr>
      <w:r w:rsidRPr="00D9490A">
        <w:t>Your Initial Meeting with The Employee Raising the Issue</w:t>
      </w:r>
    </w:p>
    <w:p w14:paraId="57F89D81" w14:textId="2BFADF4A" w:rsidR="00057321" w:rsidRPr="00D9490A" w:rsidRDefault="00057321" w:rsidP="00057321">
      <w:r w:rsidRPr="00D9490A">
        <w:t>9:40–10:10 a.m.</w:t>
      </w:r>
    </w:p>
    <w:p w14:paraId="77BF52E6" w14:textId="77777777" w:rsidR="00057321" w:rsidRPr="00D9490A" w:rsidRDefault="00057321" w:rsidP="00057321">
      <w:pPr>
        <w:spacing w:after="240"/>
      </w:pPr>
      <w:r w:rsidRPr="00D9490A">
        <w:t>Deciding If A Formal Investigation Is Necessary/Case Study Part 1</w:t>
      </w:r>
    </w:p>
    <w:p w14:paraId="01DC371F" w14:textId="1C092091" w:rsidR="00057321" w:rsidRPr="00D9490A" w:rsidRDefault="00057321" w:rsidP="00057321">
      <w:r w:rsidRPr="00D9490A">
        <w:t>10:10–10:25 a.m.</w:t>
      </w:r>
    </w:p>
    <w:p w14:paraId="783B5396" w14:textId="77777777" w:rsidR="00057321" w:rsidRPr="00D9490A" w:rsidRDefault="00057321" w:rsidP="00057321">
      <w:pPr>
        <w:spacing w:after="240"/>
      </w:pPr>
      <w:r w:rsidRPr="00D9490A">
        <w:t>BREAK</w:t>
      </w:r>
    </w:p>
    <w:p w14:paraId="17028B99" w14:textId="74F2CA81" w:rsidR="00057321" w:rsidRPr="00D9490A" w:rsidRDefault="00057321" w:rsidP="00057321">
      <w:r w:rsidRPr="00D9490A">
        <w:t>10:25–10:40 a.m.</w:t>
      </w:r>
    </w:p>
    <w:p w14:paraId="57B21890" w14:textId="77777777" w:rsidR="00057321" w:rsidRPr="00D9490A" w:rsidRDefault="00057321" w:rsidP="00057321">
      <w:pPr>
        <w:spacing w:after="240"/>
      </w:pPr>
      <w:r w:rsidRPr="00D9490A">
        <w:t>Investigating Specific Kinds of Issues</w:t>
      </w:r>
    </w:p>
    <w:p w14:paraId="66653E0D" w14:textId="28AF6190" w:rsidR="00057321" w:rsidRPr="00D9490A" w:rsidRDefault="00057321" w:rsidP="00057321">
      <w:r w:rsidRPr="00D9490A">
        <w:t>10:40–11:10 a.m.</w:t>
      </w:r>
    </w:p>
    <w:p w14:paraId="550A6E95" w14:textId="77777777" w:rsidR="00057321" w:rsidRPr="00D9490A" w:rsidRDefault="00057321" w:rsidP="00057321">
      <w:pPr>
        <w:spacing w:after="240"/>
      </w:pPr>
      <w:r w:rsidRPr="00D9490A">
        <w:t>Organizing and Planning the Investigation/Case Study Part 2</w:t>
      </w:r>
    </w:p>
    <w:p w14:paraId="0C413F9F" w14:textId="033DF0FE" w:rsidR="00057321" w:rsidRPr="00D9490A" w:rsidRDefault="00057321" w:rsidP="00057321">
      <w:r w:rsidRPr="00D9490A">
        <w:t>11:10–11:30 a.m.</w:t>
      </w:r>
    </w:p>
    <w:p w14:paraId="3E32630B" w14:textId="77777777" w:rsidR="00057321" w:rsidRPr="00D9490A" w:rsidRDefault="00057321" w:rsidP="00057321">
      <w:pPr>
        <w:spacing w:after="240"/>
      </w:pPr>
      <w:r w:rsidRPr="00D9490A">
        <w:t>Interim Actions/Administrative Leave Pending Investigation</w:t>
      </w:r>
    </w:p>
    <w:p w14:paraId="2E0E8440" w14:textId="3620F078" w:rsidR="00057321" w:rsidRPr="00D9490A" w:rsidRDefault="00057321" w:rsidP="00057321">
      <w:r w:rsidRPr="00D9490A">
        <w:t>11:30–12</w:t>
      </w:r>
      <w:r w:rsidR="00721C17" w:rsidRPr="00D9490A">
        <w:t xml:space="preserve"> </w:t>
      </w:r>
      <w:r w:rsidRPr="00D9490A">
        <w:t>p.m.</w:t>
      </w:r>
    </w:p>
    <w:p w14:paraId="7DF44A43" w14:textId="77777777" w:rsidR="00057321" w:rsidRPr="00D9490A" w:rsidRDefault="00057321" w:rsidP="00057321">
      <w:pPr>
        <w:spacing w:after="240"/>
      </w:pPr>
      <w:r w:rsidRPr="00D9490A">
        <w:t>Case Study Part 3</w:t>
      </w:r>
    </w:p>
    <w:p w14:paraId="1FD1E354" w14:textId="4360C5F9" w:rsidR="00057321" w:rsidRPr="00D9490A" w:rsidRDefault="00057321" w:rsidP="00057321">
      <w:r w:rsidRPr="00D9490A">
        <w:t>12–12:45 p.m.</w:t>
      </w:r>
    </w:p>
    <w:p w14:paraId="520AD213" w14:textId="77777777" w:rsidR="00057321" w:rsidRPr="00D9490A" w:rsidRDefault="00057321" w:rsidP="00057321">
      <w:pPr>
        <w:spacing w:after="240"/>
      </w:pPr>
      <w:r w:rsidRPr="00D9490A">
        <w:t>LUNCH</w:t>
      </w:r>
    </w:p>
    <w:p w14:paraId="042A0477" w14:textId="1669EBDD" w:rsidR="00057321" w:rsidRPr="00D9490A" w:rsidRDefault="00057321" w:rsidP="00057321">
      <w:r w:rsidRPr="00D9490A">
        <w:t>12:45–1:15 p.m.</w:t>
      </w:r>
    </w:p>
    <w:p w14:paraId="5AF9E960" w14:textId="77777777" w:rsidR="00057321" w:rsidRPr="00D9490A" w:rsidRDefault="00057321" w:rsidP="00057321">
      <w:pPr>
        <w:spacing w:after="240"/>
      </w:pPr>
      <w:r w:rsidRPr="00D9490A">
        <w:t>Interviewing the Accused</w:t>
      </w:r>
    </w:p>
    <w:p w14:paraId="407ADECB" w14:textId="4738EBAA" w:rsidR="00057321" w:rsidRPr="00D9490A" w:rsidRDefault="00057321" w:rsidP="00057321">
      <w:r w:rsidRPr="00D9490A">
        <w:t>1:15–1:45 p.m.</w:t>
      </w:r>
    </w:p>
    <w:p w14:paraId="44C1E032" w14:textId="77777777" w:rsidR="00057321" w:rsidRPr="00D9490A" w:rsidRDefault="00057321" w:rsidP="00057321">
      <w:pPr>
        <w:spacing w:after="240"/>
      </w:pPr>
      <w:r w:rsidRPr="00D9490A">
        <w:t>Case Study Part 4/Interviewing Witnesses/Case Study Part 5 and 6</w:t>
      </w:r>
    </w:p>
    <w:p w14:paraId="5CC2BED2" w14:textId="36C57F8A" w:rsidR="00057321" w:rsidRPr="00D9490A" w:rsidRDefault="00057321" w:rsidP="00057321">
      <w:r w:rsidRPr="00D9490A">
        <w:t>1:45–2:15 p.m.</w:t>
      </w:r>
    </w:p>
    <w:p w14:paraId="361F6444" w14:textId="77777777" w:rsidR="00057321" w:rsidRPr="00D9490A" w:rsidRDefault="00057321" w:rsidP="00057321">
      <w:pPr>
        <w:spacing w:after="240"/>
      </w:pPr>
      <w:r w:rsidRPr="00D9490A">
        <w:t>Assessing Credibility</w:t>
      </w:r>
    </w:p>
    <w:p w14:paraId="6D5666B5" w14:textId="6821688F" w:rsidR="00057321" w:rsidRPr="00D9490A" w:rsidRDefault="00057321" w:rsidP="00057321">
      <w:r w:rsidRPr="00D9490A">
        <w:t>2:15–2:30 p.m.</w:t>
      </w:r>
    </w:p>
    <w:p w14:paraId="26AF1E13" w14:textId="77777777" w:rsidR="00057321" w:rsidRPr="00D9490A" w:rsidRDefault="00057321" w:rsidP="00057321">
      <w:pPr>
        <w:spacing w:after="240"/>
      </w:pPr>
      <w:r w:rsidRPr="00D9490A">
        <w:t>BREAK</w:t>
      </w:r>
    </w:p>
    <w:p w14:paraId="27217D2B" w14:textId="3DE8316B" w:rsidR="00057321" w:rsidRPr="00D9490A" w:rsidRDefault="00057321" w:rsidP="00057321">
      <w:r w:rsidRPr="00D9490A">
        <w:t>2:30–3</w:t>
      </w:r>
      <w:r w:rsidR="00721C17" w:rsidRPr="00D9490A">
        <w:t xml:space="preserve"> </w:t>
      </w:r>
      <w:r w:rsidRPr="00D9490A">
        <w:t>p.m.</w:t>
      </w:r>
    </w:p>
    <w:p w14:paraId="4ACBB249" w14:textId="77777777" w:rsidR="00057321" w:rsidRPr="00D9490A" w:rsidRDefault="00057321" w:rsidP="00057321">
      <w:pPr>
        <w:spacing w:after="240"/>
      </w:pPr>
      <w:r w:rsidRPr="00D9490A">
        <w:t>Reaching A Conclusion/Case Study Conclusion – Part 7</w:t>
      </w:r>
    </w:p>
    <w:p w14:paraId="0383884B" w14:textId="185AD4B6" w:rsidR="00057321" w:rsidRPr="00D9490A" w:rsidRDefault="00057321" w:rsidP="00057321">
      <w:r w:rsidRPr="00D9490A">
        <w:t>3–3:20 p.m.</w:t>
      </w:r>
    </w:p>
    <w:p w14:paraId="68105CB1" w14:textId="77777777" w:rsidR="00057321" w:rsidRPr="00D9490A" w:rsidRDefault="00057321" w:rsidP="00057321">
      <w:pPr>
        <w:spacing w:after="240"/>
      </w:pPr>
      <w:r w:rsidRPr="00D9490A">
        <w:t>Making A Recommendation/Drafting Investigation Report</w:t>
      </w:r>
    </w:p>
    <w:p w14:paraId="56C0DC06" w14:textId="0B30F2BA" w:rsidR="00057321" w:rsidRPr="00D9490A" w:rsidRDefault="00057321" w:rsidP="00057321">
      <w:r w:rsidRPr="00D9490A">
        <w:t>3:20–3:40 p.m.</w:t>
      </w:r>
    </w:p>
    <w:p w14:paraId="3FC5B755" w14:textId="77777777" w:rsidR="00057321" w:rsidRPr="00D9490A" w:rsidRDefault="00057321" w:rsidP="00057321">
      <w:pPr>
        <w:spacing w:after="240"/>
      </w:pPr>
      <w:r w:rsidRPr="00D9490A">
        <w:t>Implementing the Results of The Investigation</w:t>
      </w:r>
    </w:p>
    <w:p w14:paraId="1F1719F6" w14:textId="522FFBC2" w:rsidR="00057321" w:rsidRPr="00D9490A" w:rsidRDefault="00057321" w:rsidP="00057321">
      <w:r w:rsidRPr="00D9490A">
        <w:t>3:40–3:50 p.m.</w:t>
      </w:r>
    </w:p>
    <w:p w14:paraId="544BC34A" w14:textId="77777777" w:rsidR="00057321" w:rsidRPr="00D9490A" w:rsidRDefault="00057321" w:rsidP="00057321">
      <w:pPr>
        <w:spacing w:after="240"/>
      </w:pPr>
      <w:r w:rsidRPr="00D9490A">
        <w:t>Documentation Retention</w:t>
      </w:r>
    </w:p>
    <w:p w14:paraId="798FCE50" w14:textId="5F0B337C" w:rsidR="00057321" w:rsidRPr="00D9490A" w:rsidRDefault="00057321" w:rsidP="00057321">
      <w:r w:rsidRPr="00D9490A">
        <w:t>3:50–4 p.m.</w:t>
      </w:r>
    </w:p>
    <w:p w14:paraId="1CEACA80" w14:textId="77777777" w:rsidR="00057321" w:rsidRPr="00D9490A" w:rsidRDefault="00057321" w:rsidP="00057321">
      <w:pPr>
        <w:spacing w:after="240"/>
      </w:pPr>
      <w:r w:rsidRPr="00D9490A">
        <w:t>Attorney-Client Privilege Issues/Concluding Thoughts</w:t>
      </w:r>
    </w:p>
    <w:p w14:paraId="766758A7" w14:textId="2CB1574C" w:rsidR="00057321" w:rsidRPr="00D9490A" w:rsidRDefault="00057321" w:rsidP="00057321">
      <w:pPr>
        <w:spacing w:after="240"/>
      </w:pPr>
      <w:r w:rsidRPr="00D9490A">
        <w:rPr>
          <w:b/>
        </w:rPr>
        <w:t>Activity:</w:t>
      </w:r>
      <w:r w:rsidR="00985B15" w:rsidRPr="00D9490A">
        <w:t xml:space="preserve"> </w:t>
      </w:r>
      <w:r w:rsidRPr="00D9490A">
        <w:t>Sexual Harassment Hostile Environment/Retaliation 7-Part Case Study reviewed and completed throughout the day.</w:t>
      </w:r>
    </w:p>
    <w:bookmarkEnd w:id="14"/>
    <w:p w14:paraId="75C0FBCC" w14:textId="07DBE002" w:rsidR="00682B93" w:rsidRPr="00D9490A" w:rsidRDefault="00E445C2" w:rsidP="008720BD">
      <w:pPr>
        <w:spacing w:after="0" w:line="237" w:lineRule="auto"/>
        <w:ind w:right="237"/>
        <w:jc w:val="left"/>
        <w:rPr>
          <w:rFonts w:eastAsia="Arial" w:cstheme="minorHAnsi"/>
          <w:w w:val="96"/>
          <w:sz w:val="28"/>
          <w:szCs w:val="28"/>
        </w:rPr>
      </w:pPr>
      <w:r w:rsidRPr="00D9490A">
        <w:rPr>
          <w:rFonts w:eastAsia="Arial" w:cstheme="minorHAnsi"/>
          <w:w w:val="96"/>
          <w:sz w:val="28"/>
          <w:szCs w:val="28"/>
        </w:rPr>
        <w:t>9)</w:t>
      </w:r>
      <w:r w:rsidR="00EC5711" w:rsidRPr="00D9490A">
        <w:rPr>
          <w:rFonts w:eastAsia="Arial" w:cstheme="minorHAnsi"/>
          <w:w w:val="96"/>
          <w:sz w:val="28"/>
          <w:szCs w:val="28"/>
        </w:rPr>
        <w:tab/>
      </w:r>
      <w:r w:rsidR="004054E9" w:rsidRPr="00D9490A">
        <w:rPr>
          <w:rFonts w:eastAsia="Arial" w:cstheme="minorHAnsi"/>
          <w:w w:val="96"/>
          <w:sz w:val="28"/>
          <w:szCs w:val="28"/>
        </w:rPr>
        <w:t>It’s Your Career — Manage It</w:t>
      </w:r>
    </w:p>
    <w:p w14:paraId="0788A824" w14:textId="77777777" w:rsidR="00682B93" w:rsidRPr="00D9490A" w:rsidRDefault="00682B93" w:rsidP="00682B93">
      <w:pPr>
        <w:spacing w:after="0" w:line="237" w:lineRule="auto"/>
        <w:ind w:left="286" w:right="237"/>
        <w:jc w:val="left"/>
        <w:rPr>
          <w:rFonts w:eastAsia="Arial" w:cstheme="minorHAnsi"/>
          <w:w w:val="96"/>
        </w:rPr>
      </w:pPr>
    </w:p>
    <w:p w14:paraId="5C745031" w14:textId="02646F6F" w:rsidR="00682B93" w:rsidRPr="00D9490A" w:rsidRDefault="00682B93" w:rsidP="008720BD">
      <w:pPr>
        <w:jc w:val="left"/>
      </w:pPr>
      <w:r w:rsidRPr="00D9490A">
        <w:t>Many professionals are waiting for their boss or mentor to provide the training, coaching and exposure they need to advance their career. The truth is i</w:t>
      </w:r>
      <w:r w:rsidR="0070614B" w:rsidRPr="00D9490A">
        <w:t>t’</w:t>
      </w:r>
      <w:r w:rsidRPr="00D9490A">
        <w:t>s up to each employee to create opportunities, gain visibility and get the feedback they need to strengthen their performance and position themselves for future roles in the organization.</w:t>
      </w:r>
      <w:r w:rsidR="004054E9" w:rsidRPr="00D9490A">
        <w:t xml:space="preserve"> This session </w:t>
      </w:r>
      <w:r w:rsidRPr="00D9490A">
        <w:t>provides the specific language to use to establish candid relationships with direct supervisors, mentors, coaches and coworkers. Employees will know what to say to get more of what they want and less of what they don</w:t>
      </w:r>
      <w:r w:rsidR="00B74103" w:rsidRPr="00D9490A">
        <w:t>’</w:t>
      </w:r>
      <w:r w:rsidRPr="00D9490A">
        <w:t xml:space="preserve">t at work. Managers and coaches will get the language and tools they need to guide direct reports and coaches into a future they're excited about. </w:t>
      </w:r>
      <w:r w:rsidR="00FF7EF4" w:rsidRPr="00D9490A">
        <w:t>Plus, yo</w:t>
      </w:r>
      <w:r w:rsidR="00991E3C" w:rsidRPr="00D9490A">
        <w:t>u’ll g</w:t>
      </w:r>
      <w:r w:rsidRPr="00D9490A">
        <w:t xml:space="preserve">et more feedback </w:t>
      </w:r>
      <w:r w:rsidR="00991E3C" w:rsidRPr="00D9490A">
        <w:t xml:space="preserve">that </w:t>
      </w:r>
      <w:r w:rsidRPr="00D9490A">
        <w:t>enabl</w:t>
      </w:r>
      <w:r w:rsidR="00991E3C" w:rsidRPr="00D9490A">
        <w:t>es</w:t>
      </w:r>
      <w:r w:rsidRPr="00D9490A">
        <w:t xml:space="preserve"> you to take control of what you put in front of others and the impressions you create. And as a result, </w:t>
      </w:r>
      <w:r w:rsidR="00991E3C" w:rsidRPr="00D9490A">
        <w:t xml:space="preserve">you’ll </w:t>
      </w:r>
      <w:r w:rsidRPr="00D9490A">
        <w:t>build long</w:t>
      </w:r>
      <w:r w:rsidR="00991E3C" w:rsidRPr="00D9490A">
        <w:t>-</w:t>
      </w:r>
      <w:r w:rsidRPr="00D9490A">
        <w:t>lasting business relationships that outlast economic downturns, miscommunication and conflict.</w:t>
      </w:r>
    </w:p>
    <w:p w14:paraId="6EF2F53A" w14:textId="77777777" w:rsidR="00682B93" w:rsidRPr="00D9490A" w:rsidRDefault="00682B93" w:rsidP="006F4969">
      <w:pPr>
        <w:jc w:val="left"/>
      </w:pPr>
    </w:p>
    <w:p w14:paraId="79B6B2DF" w14:textId="77777777" w:rsidR="004A0CD6" w:rsidRPr="00D9490A" w:rsidRDefault="00985B15" w:rsidP="006F4969">
      <w:pPr>
        <w:jc w:val="left"/>
        <w:rPr>
          <w:b/>
        </w:rPr>
      </w:pPr>
      <w:r w:rsidRPr="00D9490A">
        <w:rPr>
          <w:b/>
        </w:rPr>
        <w:t xml:space="preserve">Learning </w:t>
      </w:r>
      <w:r w:rsidR="00682B93" w:rsidRPr="00D9490A">
        <w:rPr>
          <w:b/>
        </w:rPr>
        <w:t>Objectives</w:t>
      </w:r>
      <w:r w:rsidRPr="00D9490A">
        <w:rPr>
          <w:b/>
        </w:rPr>
        <w:t>:</w:t>
      </w:r>
    </w:p>
    <w:p w14:paraId="70F90F11" w14:textId="0F542CA0" w:rsidR="00682B93" w:rsidRPr="00D9490A" w:rsidRDefault="00593305" w:rsidP="0098174A">
      <w:pPr>
        <w:pStyle w:val="ListParagraph"/>
        <w:numPr>
          <w:ilvl w:val="0"/>
          <w:numId w:val="213"/>
        </w:numPr>
        <w:jc w:val="left"/>
      </w:pPr>
      <w:r w:rsidRPr="00D9490A">
        <w:t>Discover how to s</w:t>
      </w:r>
      <w:r w:rsidR="00682B93" w:rsidRPr="00D9490A">
        <w:t>tart new relationships powerfully and strengthen existing relationships.</w:t>
      </w:r>
    </w:p>
    <w:p w14:paraId="1DC3FB56" w14:textId="77777777" w:rsidR="00682B93" w:rsidRPr="00D9490A" w:rsidRDefault="00682B93" w:rsidP="0098174A">
      <w:pPr>
        <w:pStyle w:val="ListParagraph"/>
        <w:numPr>
          <w:ilvl w:val="0"/>
          <w:numId w:val="213"/>
        </w:numPr>
        <w:jc w:val="left"/>
      </w:pPr>
      <w:r w:rsidRPr="00D9490A">
        <w:t>Create more trust in your office and business relationships.</w:t>
      </w:r>
    </w:p>
    <w:p w14:paraId="028DC4F9" w14:textId="6D2FAE2A" w:rsidR="00682B93" w:rsidRPr="00D9490A" w:rsidRDefault="00A4127E" w:rsidP="0098174A">
      <w:pPr>
        <w:pStyle w:val="ListParagraph"/>
        <w:numPr>
          <w:ilvl w:val="0"/>
          <w:numId w:val="213"/>
        </w:numPr>
        <w:jc w:val="left"/>
      </w:pPr>
      <w:r w:rsidRPr="00D9490A">
        <w:t>Identify how to t</w:t>
      </w:r>
      <w:r w:rsidR="00682B93" w:rsidRPr="00D9490A">
        <w:t>ake charge</w:t>
      </w:r>
      <w:r w:rsidRPr="00D9490A">
        <w:t xml:space="preserve"> </w:t>
      </w:r>
      <w:r w:rsidR="00682B93" w:rsidRPr="00D9490A">
        <w:t>of your career.</w:t>
      </w:r>
    </w:p>
    <w:p w14:paraId="4FA57F70" w14:textId="2107E166" w:rsidR="00682B93" w:rsidRPr="00D9490A" w:rsidRDefault="00674823" w:rsidP="0098174A">
      <w:pPr>
        <w:pStyle w:val="ListParagraph"/>
        <w:numPr>
          <w:ilvl w:val="0"/>
          <w:numId w:val="213"/>
        </w:numPr>
        <w:jc w:val="left"/>
      </w:pPr>
      <w:r w:rsidRPr="00D9490A">
        <w:t xml:space="preserve">Generate </w:t>
      </w:r>
      <w:r w:rsidR="00682B93" w:rsidRPr="00D9490A">
        <w:t>more feedback</w:t>
      </w:r>
      <w:r w:rsidRPr="00D9490A">
        <w:t xml:space="preserve"> and provide </w:t>
      </w:r>
      <w:r w:rsidR="00682B93" w:rsidRPr="00D9490A">
        <w:t>feedback in a way both you and the recipient are comfortable.</w:t>
      </w:r>
    </w:p>
    <w:p w14:paraId="1B16CD2C" w14:textId="6FA3FC7E" w:rsidR="00682B93" w:rsidRPr="00D9490A" w:rsidRDefault="00674823" w:rsidP="0098174A">
      <w:pPr>
        <w:pStyle w:val="ListParagraph"/>
        <w:numPr>
          <w:ilvl w:val="0"/>
          <w:numId w:val="213"/>
        </w:numPr>
        <w:jc w:val="left"/>
      </w:pPr>
      <w:r w:rsidRPr="00D9490A">
        <w:t>Discuss ways to h</w:t>
      </w:r>
      <w:r w:rsidR="00682B93" w:rsidRPr="00D9490A">
        <w:t>ave productive coaching relationships and meetings</w:t>
      </w:r>
      <w:r w:rsidRPr="00D9490A">
        <w:t xml:space="preserve"> to get </w:t>
      </w:r>
      <w:r w:rsidR="00682B93" w:rsidRPr="00D9490A">
        <w:t>the most out of mentoring and coaching relationships</w:t>
      </w:r>
      <w:r w:rsidRPr="00D9490A">
        <w:t>.</w:t>
      </w:r>
    </w:p>
    <w:p w14:paraId="67F975B4" w14:textId="77777777" w:rsidR="00682B93" w:rsidRPr="00D9490A" w:rsidRDefault="00682B93" w:rsidP="00682B93">
      <w:pPr>
        <w:spacing w:line="240" w:lineRule="auto"/>
      </w:pPr>
    </w:p>
    <w:p w14:paraId="68256815" w14:textId="77777777" w:rsidR="006F4969" w:rsidRPr="00D9490A" w:rsidRDefault="006F4969" w:rsidP="006F4969">
      <w:pPr>
        <w:jc w:val="left"/>
        <w:rPr>
          <w:sz w:val="32"/>
          <w:szCs w:val="32"/>
          <w:u w:val="single"/>
        </w:rPr>
      </w:pPr>
      <w:r w:rsidRPr="00D9490A">
        <w:rPr>
          <w:sz w:val="32"/>
          <w:szCs w:val="32"/>
          <w:u w:val="single"/>
        </w:rPr>
        <w:t xml:space="preserve">Handbook Updates </w:t>
      </w:r>
    </w:p>
    <w:p w14:paraId="7E16EAD5" w14:textId="77777777" w:rsidR="006F4969" w:rsidRPr="00D9490A" w:rsidRDefault="006F4969" w:rsidP="006F4969">
      <w:pPr>
        <w:jc w:val="left"/>
      </w:pPr>
      <w:r w:rsidRPr="00D9490A">
        <w:t>9–9:10 a.m.</w:t>
      </w:r>
      <w:r w:rsidRPr="00D9490A">
        <w:tab/>
      </w:r>
      <w:r w:rsidRPr="00D9490A">
        <w:tab/>
        <w:t>Introductions, Agenda Review, Meeting Expectations</w:t>
      </w:r>
    </w:p>
    <w:p w14:paraId="503BDB39" w14:textId="77777777" w:rsidR="006F4969" w:rsidRPr="00D9490A" w:rsidRDefault="006F4969" w:rsidP="006F4969">
      <w:pPr>
        <w:jc w:val="left"/>
      </w:pPr>
      <w:r w:rsidRPr="00D9490A">
        <w:t>9:10–10:45 a.m.</w:t>
      </w:r>
      <w:r w:rsidRPr="00D9490A">
        <w:tab/>
        <w:t>Session 1: Understanding the Basics</w:t>
      </w:r>
    </w:p>
    <w:p w14:paraId="2355FEA3" w14:textId="77777777" w:rsidR="006F4969" w:rsidRPr="00D9490A" w:rsidRDefault="006F4969" w:rsidP="006F4969">
      <w:pPr>
        <w:jc w:val="left"/>
      </w:pPr>
      <w:r w:rsidRPr="00D9490A">
        <w:t xml:space="preserve">Regardless of the size of your firm, there are certain basic concepts that must be discussed before you even begin to draft or revise the handbook. These include tone, mode of publication, purposes to be served, etc. In addition, there are certain basic policies legally that must be included (e.g., EEO, PTO, compensation, leaves of absence, etc.) in the handbook. </w:t>
      </w:r>
    </w:p>
    <w:p w14:paraId="35168064" w14:textId="77777777" w:rsidR="006F4969" w:rsidRPr="00D9490A" w:rsidRDefault="006F4969" w:rsidP="006F4969">
      <w:pPr>
        <w:jc w:val="left"/>
        <w:rPr>
          <w:b/>
        </w:rPr>
      </w:pPr>
      <w:r w:rsidRPr="00D9490A">
        <w:rPr>
          <w:b/>
        </w:rPr>
        <w:t>Learning Objectives:</w:t>
      </w:r>
    </w:p>
    <w:p w14:paraId="3B48599D" w14:textId="77777777" w:rsidR="006F4969" w:rsidRPr="00D9490A" w:rsidRDefault="006F4969" w:rsidP="00514544">
      <w:pPr>
        <w:pStyle w:val="ListParagraph"/>
        <w:numPr>
          <w:ilvl w:val="0"/>
          <w:numId w:val="80"/>
        </w:numPr>
        <w:spacing w:after="0" w:line="240" w:lineRule="auto"/>
        <w:jc w:val="left"/>
      </w:pPr>
      <w:r w:rsidRPr="00D9490A">
        <w:t>Identify your mode of handbook publication (electronically, hard copy, intranet, etc.).</w:t>
      </w:r>
    </w:p>
    <w:p w14:paraId="61A2BB58" w14:textId="77777777" w:rsidR="006F4969" w:rsidRPr="00D9490A" w:rsidRDefault="006F4969" w:rsidP="00514544">
      <w:pPr>
        <w:pStyle w:val="ListParagraph"/>
        <w:numPr>
          <w:ilvl w:val="0"/>
          <w:numId w:val="80"/>
        </w:numPr>
        <w:spacing w:after="0" w:line="240" w:lineRule="auto"/>
        <w:jc w:val="left"/>
      </w:pPr>
      <w:r w:rsidRPr="00D9490A">
        <w:t xml:space="preserve">Identify legally required policies that must be included in your handbook. Determine the best </w:t>
      </w:r>
      <w:r w:rsidRPr="00D9490A">
        <w:tab/>
      </w:r>
    </w:p>
    <w:p w14:paraId="3AF9FA9B" w14:textId="77777777" w:rsidR="006F4969" w:rsidRPr="00D9490A" w:rsidRDefault="006F4969" w:rsidP="006F4969">
      <w:pPr>
        <w:pStyle w:val="ListParagraph"/>
        <w:spacing w:after="0" w:line="240" w:lineRule="auto"/>
        <w:jc w:val="left"/>
      </w:pPr>
      <w:r w:rsidRPr="00D9490A">
        <w:t>ways to communicate based on other styles.</w:t>
      </w:r>
    </w:p>
    <w:p w14:paraId="230FEBC5" w14:textId="77777777" w:rsidR="006F4969" w:rsidRPr="00D9490A" w:rsidRDefault="006F4969" w:rsidP="00514544">
      <w:pPr>
        <w:pStyle w:val="ListParagraph"/>
        <w:numPr>
          <w:ilvl w:val="0"/>
          <w:numId w:val="80"/>
        </w:numPr>
        <w:spacing w:after="0" w:line="240" w:lineRule="auto"/>
        <w:jc w:val="left"/>
      </w:pPr>
      <w:r w:rsidRPr="00D9490A">
        <w:t>Discuss traps into which we fall in drafting these legally required policies.</w:t>
      </w:r>
    </w:p>
    <w:p w14:paraId="34D4A7C7" w14:textId="77777777" w:rsidR="006F4969" w:rsidRPr="00D9490A" w:rsidRDefault="006F4969" w:rsidP="006F4969">
      <w:pPr>
        <w:spacing w:after="0" w:line="240" w:lineRule="auto"/>
        <w:jc w:val="left"/>
      </w:pPr>
    </w:p>
    <w:p w14:paraId="5D355482" w14:textId="77777777" w:rsidR="006F4969" w:rsidRPr="00D9490A" w:rsidRDefault="006F4969" w:rsidP="006F4969">
      <w:pPr>
        <w:spacing w:after="0" w:line="240" w:lineRule="auto"/>
        <w:jc w:val="left"/>
      </w:pPr>
      <w:r w:rsidRPr="00D9490A">
        <w:t>10:45–11 a.m.</w:t>
      </w:r>
      <w:r w:rsidRPr="00D9490A">
        <w:tab/>
      </w:r>
      <w:r w:rsidRPr="00D9490A">
        <w:tab/>
        <w:t>BREAK</w:t>
      </w:r>
    </w:p>
    <w:p w14:paraId="61F7E98C" w14:textId="77777777" w:rsidR="006F4969" w:rsidRPr="00D9490A" w:rsidRDefault="006F4969" w:rsidP="006F4969">
      <w:pPr>
        <w:spacing w:after="0" w:line="240" w:lineRule="auto"/>
        <w:jc w:val="left"/>
      </w:pPr>
    </w:p>
    <w:p w14:paraId="7EC79664" w14:textId="77777777" w:rsidR="006F4969" w:rsidRPr="00D9490A" w:rsidRDefault="006F4969" w:rsidP="006F4969">
      <w:pPr>
        <w:spacing w:after="0" w:line="240" w:lineRule="auto"/>
        <w:jc w:val="left"/>
      </w:pPr>
      <w:r w:rsidRPr="00D9490A">
        <w:t>11 a.m.–12:15 p.m.</w:t>
      </w:r>
      <w:r w:rsidRPr="00D9490A">
        <w:tab/>
        <w:t xml:space="preserve">Session 2: Taking Your Handbook to the Next Level </w:t>
      </w:r>
    </w:p>
    <w:p w14:paraId="49E1882B" w14:textId="77777777" w:rsidR="006F4969" w:rsidRPr="00D9490A" w:rsidRDefault="006F4969" w:rsidP="006F4969">
      <w:pPr>
        <w:spacing w:after="0" w:line="240" w:lineRule="auto"/>
        <w:jc w:val="left"/>
      </w:pPr>
    </w:p>
    <w:p w14:paraId="6C31AD9D" w14:textId="77777777" w:rsidR="006F4969" w:rsidRPr="00D9490A" w:rsidRDefault="006F4969" w:rsidP="006F4969">
      <w:pPr>
        <w:spacing w:after="0" w:line="240" w:lineRule="auto"/>
        <w:jc w:val="left"/>
      </w:pPr>
      <w:r w:rsidRPr="00D9490A">
        <w:t>While the policies discussed in Session 1 must be included, the policies discussed in Session 2 really will set your firm apart from others and, if done well, will communicate clearly to your employees what matters culturally. These policies will stress not only legal concepts but also practical considerations to be considered inside of the law firm environment. Examples of these policies include electronic communications, appearance, workplace violence, etc.</w:t>
      </w:r>
    </w:p>
    <w:p w14:paraId="48DE51A0" w14:textId="77777777" w:rsidR="006F4969" w:rsidRPr="00D9490A" w:rsidRDefault="006F4969" w:rsidP="006F4969">
      <w:pPr>
        <w:spacing w:after="0" w:line="240" w:lineRule="auto"/>
        <w:jc w:val="left"/>
      </w:pPr>
    </w:p>
    <w:p w14:paraId="13EE4F0E" w14:textId="77777777" w:rsidR="006F4969" w:rsidRPr="00D9490A" w:rsidRDefault="006F4969" w:rsidP="006F4969">
      <w:pPr>
        <w:spacing w:after="0" w:line="240" w:lineRule="auto"/>
        <w:jc w:val="left"/>
      </w:pPr>
      <w:r w:rsidRPr="00D9490A">
        <w:rPr>
          <w:b/>
        </w:rPr>
        <w:t>Learning Objectives:</w:t>
      </w:r>
      <w:r w:rsidRPr="00D9490A">
        <w:t xml:space="preserve"> </w:t>
      </w:r>
    </w:p>
    <w:p w14:paraId="385B7D17" w14:textId="77777777" w:rsidR="006F4969" w:rsidRPr="00D9490A" w:rsidRDefault="006F4969" w:rsidP="00514544">
      <w:pPr>
        <w:pStyle w:val="ListParagraph"/>
        <w:numPr>
          <w:ilvl w:val="0"/>
          <w:numId w:val="82"/>
        </w:numPr>
        <w:jc w:val="left"/>
      </w:pPr>
      <w:r w:rsidRPr="00D9490A">
        <w:t>Identify what policies really need to be included in your handbook based on individual firm needs.</w:t>
      </w:r>
    </w:p>
    <w:p w14:paraId="28DAAD41" w14:textId="77777777" w:rsidR="006F4969" w:rsidRPr="00D9490A" w:rsidRDefault="006F4969" w:rsidP="00514544">
      <w:pPr>
        <w:pStyle w:val="ListParagraph"/>
        <w:numPr>
          <w:ilvl w:val="0"/>
          <w:numId w:val="81"/>
        </w:numPr>
        <w:spacing w:after="0"/>
        <w:jc w:val="left"/>
      </w:pPr>
      <w:r w:rsidRPr="00D9490A">
        <w:t>Discover practical ways to communicate important messages without sounding overbearing.</w:t>
      </w:r>
    </w:p>
    <w:p w14:paraId="68355E8B" w14:textId="77777777" w:rsidR="006F4969" w:rsidRPr="00D9490A" w:rsidRDefault="006F4969" w:rsidP="00514544">
      <w:pPr>
        <w:pStyle w:val="ListParagraph"/>
        <w:numPr>
          <w:ilvl w:val="0"/>
          <w:numId w:val="81"/>
        </w:numPr>
        <w:spacing w:after="0"/>
        <w:jc w:val="left"/>
      </w:pPr>
      <w:r w:rsidRPr="00D9490A">
        <w:t xml:space="preserve">Develop policies to communicate to your law firm employees what really matters inside of your </w:t>
      </w:r>
      <w:r w:rsidRPr="00D9490A">
        <w:tab/>
      </w:r>
    </w:p>
    <w:p w14:paraId="6278E2B8" w14:textId="77777777" w:rsidR="006F4969" w:rsidRPr="00D9490A" w:rsidRDefault="006F4969" w:rsidP="006F4969">
      <w:pPr>
        <w:pStyle w:val="ListParagraph"/>
        <w:spacing w:after="0"/>
        <w:jc w:val="left"/>
      </w:pPr>
      <w:r w:rsidRPr="00D9490A">
        <w:t xml:space="preserve">firm. </w:t>
      </w:r>
    </w:p>
    <w:p w14:paraId="529EA015" w14:textId="77777777" w:rsidR="006F4969" w:rsidRPr="00D9490A" w:rsidRDefault="006F4969" w:rsidP="006F4969">
      <w:pPr>
        <w:spacing w:after="0" w:line="240" w:lineRule="auto"/>
        <w:jc w:val="left"/>
      </w:pPr>
    </w:p>
    <w:p w14:paraId="2A702D68" w14:textId="77777777" w:rsidR="006F4969" w:rsidRPr="00D9490A" w:rsidRDefault="006F4969" w:rsidP="006F4969">
      <w:pPr>
        <w:spacing w:after="0" w:line="240" w:lineRule="auto"/>
        <w:jc w:val="left"/>
      </w:pPr>
      <w:r w:rsidRPr="00D9490A">
        <w:t>12:15–12:30 p.m.</w:t>
      </w:r>
      <w:r w:rsidRPr="00D9490A">
        <w:tab/>
        <w:t>Action Plan: Next Steps</w:t>
      </w:r>
    </w:p>
    <w:p w14:paraId="2C8AB836" w14:textId="77777777" w:rsidR="006F4969" w:rsidRPr="00D9490A" w:rsidRDefault="006F4969" w:rsidP="006F4969">
      <w:pPr>
        <w:jc w:val="left"/>
        <w:rPr>
          <w:sz w:val="32"/>
          <w:szCs w:val="32"/>
          <w:u w:val="single"/>
        </w:rPr>
      </w:pPr>
      <w:r w:rsidRPr="00D9490A">
        <w:br/>
      </w:r>
      <w:r w:rsidRPr="00D9490A">
        <w:rPr>
          <w:sz w:val="32"/>
          <w:szCs w:val="32"/>
          <w:u w:val="single"/>
        </w:rPr>
        <w:t xml:space="preserve">Harassment </w:t>
      </w:r>
    </w:p>
    <w:p w14:paraId="60C9C9C1" w14:textId="36312219" w:rsidR="006F4969" w:rsidRPr="00D9490A" w:rsidRDefault="00310E16" w:rsidP="006F4969">
      <w:pPr>
        <w:rPr>
          <w:sz w:val="28"/>
        </w:rPr>
      </w:pPr>
      <w:r w:rsidRPr="00D9490A">
        <w:rPr>
          <w:sz w:val="28"/>
        </w:rPr>
        <w:t>1)</w:t>
      </w:r>
      <w:r w:rsidR="00433A6B" w:rsidRPr="00D9490A">
        <w:rPr>
          <w:sz w:val="28"/>
        </w:rPr>
        <w:tab/>
      </w:r>
      <w:r w:rsidR="006F4969" w:rsidRPr="00D9490A">
        <w:rPr>
          <w:sz w:val="28"/>
        </w:rPr>
        <w:t xml:space="preserve">Law Firm Harassment Prevention and Correction </w:t>
      </w:r>
    </w:p>
    <w:p w14:paraId="384DDEA9" w14:textId="77777777" w:rsidR="006F4969" w:rsidRPr="00D9490A" w:rsidRDefault="006F4969" w:rsidP="006F4969">
      <w:r w:rsidRPr="00D9490A">
        <w:rPr>
          <w:bCs/>
          <w:szCs w:val="24"/>
        </w:rPr>
        <w:t>9–9:10</w:t>
      </w:r>
      <w:r w:rsidRPr="00D9490A">
        <w:t xml:space="preserve"> a.m.</w:t>
      </w:r>
      <w:r w:rsidRPr="00D9490A">
        <w:tab/>
      </w:r>
      <w:r w:rsidRPr="00D9490A">
        <w:tab/>
      </w:r>
      <w:r w:rsidRPr="00D9490A">
        <w:rPr>
          <w:szCs w:val="24"/>
        </w:rPr>
        <w:t>Introductions, Agenda Review, Meeting Expectations</w:t>
      </w:r>
    </w:p>
    <w:p w14:paraId="1E63C24D" w14:textId="77777777" w:rsidR="006F4969" w:rsidRPr="00D9490A" w:rsidRDefault="006F4969" w:rsidP="006F4969">
      <w:pPr>
        <w:ind w:left="2160" w:hanging="2160"/>
        <w:jc w:val="left"/>
      </w:pPr>
      <w:r w:rsidRPr="00D9490A">
        <w:t>9</w:t>
      </w:r>
      <w:r w:rsidRPr="00D9490A">
        <w:rPr>
          <w:bCs/>
          <w:szCs w:val="24"/>
        </w:rPr>
        <w:t>:10–10:45</w:t>
      </w:r>
      <w:r w:rsidRPr="00D9490A">
        <w:t xml:space="preserve"> a.m.</w:t>
      </w:r>
      <w:r w:rsidRPr="00D9490A">
        <w:tab/>
      </w:r>
      <w:r w:rsidRPr="00D9490A">
        <w:rPr>
          <w:szCs w:val="24"/>
        </w:rPr>
        <w:t>Session 1: Understanding the Law and the Practical Impact of Harassment in the Workplace</w:t>
      </w:r>
    </w:p>
    <w:p w14:paraId="7421D3B2" w14:textId="77777777" w:rsidR="006F4969" w:rsidRPr="00D9490A" w:rsidRDefault="006F4969" w:rsidP="006F4969">
      <w:pPr>
        <w:jc w:val="left"/>
        <w:rPr>
          <w:szCs w:val="24"/>
        </w:rPr>
      </w:pPr>
      <w:r w:rsidRPr="00D9490A">
        <w:rPr>
          <w:szCs w:val="24"/>
        </w:rPr>
        <w:t xml:space="preserve">Ripped from the headlines </w:t>
      </w:r>
      <w:r w:rsidRPr="00D9490A">
        <w:rPr>
          <w:rFonts w:cstheme="minorHAnsi"/>
          <w:szCs w:val="24"/>
        </w:rPr>
        <w:t>…</w:t>
      </w:r>
      <w:r w:rsidRPr="00D9490A">
        <w:rPr>
          <w:szCs w:val="24"/>
        </w:rPr>
        <w:t xml:space="preserve"> we’ve seen it everywhere </w:t>
      </w:r>
      <w:r w:rsidRPr="00D9490A">
        <w:rPr>
          <w:rFonts w:cstheme="minorHAnsi"/>
          <w:szCs w:val="24"/>
        </w:rPr>
        <w:t>—</w:t>
      </w:r>
      <w:r w:rsidRPr="00D9490A">
        <w:rPr>
          <w:szCs w:val="24"/>
        </w:rPr>
        <w:t xml:space="preserve"> workplace harassment.</w:t>
      </w:r>
      <w:r w:rsidRPr="00D9490A">
        <w:t xml:space="preserve"> </w:t>
      </w:r>
      <w:r w:rsidRPr="00D9490A">
        <w:rPr>
          <w:szCs w:val="24"/>
        </w:rPr>
        <w:t>Law firms are not immune.</w:t>
      </w:r>
      <w:r w:rsidRPr="00D9490A">
        <w:t xml:space="preserve"> </w:t>
      </w:r>
      <w:r w:rsidRPr="00D9490A">
        <w:rPr>
          <w:szCs w:val="24"/>
        </w:rPr>
        <w:t>We all need to understand what the law says and truly appreciate the impact that harassment, discrimination and retaliation can have on our law firm environment.</w:t>
      </w:r>
      <w:r w:rsidRPr="00D9490A">
        <w:t xml:space="preserve"> </w:t>
      </w:r>
      <w:r w:rsidRPr="00D9490A">
        <w:rPr>
          <w:szCs w:val="24"/>
        </w:rPr>
        <w:t>Regardless of the size of your firm, there are certain universal concepts to which your firm must adhere to avoid these issues.</w:t>
      </w:r>
      <w:r w:rsidRPr="00D9490A">
        <w:t xml:space="preserve"> </w:t>
      </w:r>
      <w:r w:rsidRPr="00D9490A">
        <w:rPr>
          <w:szCs w:val="24"/>
        </w:rPr>
        <w:t>These concepts will be discussed in the context of a “quiz,” which practically and realistically covers all forms of harassment, not just sexual harassment.</w:t>
      </w:r>
      <w:r w:rsidRPr="00D9490A">
        <w:t xml:space="preserve"> </w:t>
      </w:r>
    </w:p>
    <w:p w14:paraId="50C337B1" w14:textId="77777777" w:rsidR="006F4969" w:rsidRPr="00D9490A" w:rsidRDefault="006F4969" w:rsidP="006F4969">
      <w:pPr>
        <w:jc w:val="left"/>
        <w:rPr>
          <w:b/>
        </w:rPr>
      </w:pPr>
      <w:r w:rsidRPr="00D9490A">
        <w:rPr>
          <w:b/>
        </w:rPr>
        <w:t>Learning Objectives:</w:t>
      </w:r>
    </w:p>
    <w:p w14:paraId="6C3C6E05" w14:textId="77777777" w:rsidR="006F4969" w:rsidRPr="00D9490A" w:rsidRDefault="006F4969" w:rsidP="00514544">
      <w:pPr>
        <w:pStyle w:val="ListParagraph"/>
        <w:numPr>
          <w:ilvl w:val="0"/>
          <w:numId w:val="86"/>
        </w:numPr>
        <w:spacing w:after="240" w:line="240" w:lineRule="auto"/>
        <w:jc w:val="left"/>
      </w:pPr>
      <w:r w:rsidRPr="00D9490A">
        <w:rPr>
          <w:szCs w:val="24"/>
        </w:rPr>
        <w:t>Discuss the current state of the law regarding harassment, discrimination and retaliation.</w:t>
      </w:r>
    </w:p>
    <w:p w14:paraId="6555A528" w14:textId="77777777" w:rsidR="006F4969" w:rsidRPr="00D9490A" w:rsidRDefault="006F4969" w:rsidP="00514544">
      <w:pPr>
        <w:pStyle w:val="ListParagraph"/>
        <w:numPr>
          <w:ilvl w:val="0"/>
          <w:numId w:val="86"/>
        </w:numPr>
        <w:spacing w:after="240" w:line="240" w:lineRule="auto"/>
        <w:jc w:val="left"/>
        <w:rPr>
          <w:szCs w:val="24"/>
        </w:rPr>
      </w:pPr>
      <w:r w:rsidRPr="00D9490A">
        <w:rPr>
          <w:szCs w:val="24"/>
        </w:rPr>
        <w:t>Identify common issues in the law firm environment which give rise to harassment claims.</w:t>
      </w:r>
    </w:p>
    <w:p w14:paraId="21ADECBD" w14:textId="77777777" w:rsidR="006F4969" w:rsidRPr="00D9490A" w:rsidRDefault="006F4969" w:rsidP="00514544">
      <w:pPr>
        <w:pStyle w:val="ListParagraph"/>
        <w:numPr>
          <w:ilvl w:val="0"/>
          <w:numId w:val="86"/>
        </w:numPr>
        <w:spacing w:after="240" w:line="240" w:lineRule="auto"/>
        <w:jc w:val="left"/>
      </w:pPr>
      <w:r w:rsidRPr="00D9490A">
        <w:t>Discuss traps into which we fall regarding retaliation.</w:t>
      </w:r>
    </w:p>
    <w:p w14:paraId="285FD625" w14:textId="77777777" w:rsidR="006F4969" w:rsidRPr="00D9490A" w:rsidRDefault="006F4969" w:rsidP="006F4969">
      <w:r w:rsidRPr="00D9490A">
        <w:t>10:45–11 a.m.</w:t>
      </w:r>
      <w:r w:rsidRPr="00D9490A">
        <w:tab/>
      </w:r>
      <w:r w:rsidRPr="00D9490A">
        <w:tab/>
      </w:r>
      <w:r w:rsidRPr="00D9490A">
        <w:rPr>
          <w:szCs w:val="24"/>
        </w:rPr>
        <w:t>BREAK</w:t>
      </w:r>
    </w:p>
    <w:p w14:paraId="7FA707DA" w14:textId="77777777" w:rsidR="006F4969" w:rsidRPr="00D9490A" w:rsidRDefault="006F4969" w:rsidP="006F4969">
      <w:pPr>
        <w:ind w:left="2160" w:hanging="2160"/>
      </w:pPr>
      <w:r w:rsidRPr="00D9490A">
        <w:t>11 a.m. –</w:t>
      </w:r>
      <w:r w:rsidRPr="00D9490A">
        <w:rPr>
          <w:bCs/>
          <w:szCs w:val="24"/>
        </w:rPr>
        <w:t>12:15</w:t>
      </w:r>
      <w:r w:rsidRPr="00D9490A">
        <w:t xml:space="preserve"> p.m.</w:t>
      </w:r>
      <w:r w:rsidRPr="00D9490A">
        <w:tab/>
      </w:r>
      <w:r w:rsidRPr="00D9490A">
        <w:rPr>
          <w:szCs w:val="24"/>
        </w:rPr>
        <w:t>Session 2: The Practical Impact of Harassment and Legal Responsibilities of Law Firm Management</w:t>
      </w:r>
    </w:p>
    <w:p w14:paraId="45E54229" w14:textId="77777777" w:rsidR="006F4969" w:rsidRPr="00D9490A" w:rsidRDefault="006F4969" w:rsidP="006F4969">
      <w:pPr>
        <w:jc w:val="left"/>
      </w:pPr>
      <w:r w:rsidRPr="00D9490A">
        <w:rPr>
          <w:szCs w:val="24"/>
        </w:rPr>
        <w:t>In addition to a continuation of the discussion of the law and a robust examination of inappropriate conduct, this section will focus on the “5 Rs” of law firm management responsibility:</w:t>
      </w:r>
      <w:r w:rsidRPr="00D9490A">
        <w:t xml:space="preserve"> </w:t>
      </w:r>
    </w:p>
    <w:p w14:paraId="0728046D" w14:textId="77777777" w:rsidR="006F4969" w:rsidRPr="00D9490A" w:rsidRDefault="006F4969" w:rsidP="00514544">
      <w:pPr>
        <w:pStyle w:val="ListParagraph"/>
        <w:numPr>
          <w:ilvl w:val="0"/>
          <w:numId w:val="87"/>
        </w:numPr>
        <w:jc w:val="left"/>
      </w:pPr>
      <w:r w:rsidRPr="00D9490A">
        <w:rPr>
          <w:b/>
        </w:rPr>
        <w:t xml:space="preserve">Refraining </w:t>
      </w:r>
      <w:r w:rsidRPr="00D9490A">
        <w:t>from inappropriate behavior, broadly defined.</w:t>
      </w:r>
    </w:p>
    <w:p w14:paraId="253E81CC" w14:textId="77777777" w:rsidR="006F4969" w:rsidRPr="00D9490A" w:rsidRDefault="006F4969" w:rsidP="00514544">
      <w:pPr>
        <w:pStyle w:val="ListParagraph"/>
        <w:numPr>
          <w:ilvl w:val="0"/>
          <w:numId w:val="87"/>
        </w:numPr>
        <w:jc w:val="left"/>
      </w:pPr>
      <w:r w:rsidRPr="00D9490A">
        <w:rPr>
          <w:b/>
        </w:rPr>
        <w:t xml:space="preserve">Responding </w:t>
      </w:r>
      <w:r w:rsidRPr="00D9490A">
        <w:t>proactively to inappropriate behavior, even in the absence of a complaint.</w:t>
      </w:r>
    </w:p>
    <w:p w14:paraId="6A062B6D" w14:textId="77777777" w:rsidR="006F4969" w:rsidRPr="00D9490A" w:rsidRDefault="006F4969" w:rsidP="00514544">
      <w:pPr>
        <w:pStyle w:val="ListParagraph"/>
        <w:numPr>
          <w:ilvl w:val="0"/>
          <w:numId w:val="87"/>
        </w:numPr>
        <w:jc w:val="left"/>
      </w:pPr>
      <w:r w:rsidRPr="00D9490A">
        <w:rPr>
          <w:b/>
        </w:rPr>
        <w:t xml:space="preserve">Reporting </w:t>
      </w:r>
      <w:r w:rsidRPr="00D9490A">
        <w:t>all complaints to human resources (or the appropriate designated person/people within the firm), even if the employee requests confidentiality and/or askes that nothing be done.</w:t>
      </w:r>
    </w:p>
    <w:p w14:paraId="09BCD6E8" w14:textId="77777777" w:rsidR="006F4969" w:rsidRPr="00D9490A" w:rsidRDefault="006F4969" w:rsidP="00514544">
      <w:pPr>
        <w:pStyle w:val="ListParagraph"/>
        <w:numPr>
          <w:ilvl w:val="0"/>
          <w:numId w:val="87"/>
        </w:numPr>
        <w:jc w:val="left"/>
      </w:pPr>
      <w:r w:rsidRPr="00D9490A">
        <w:rPr>
          <w:b/>
        </w:rPr>
        <w:t>Remedying</w:t>
      </w:r>
      <w:r w:rsidRPr="00D9490A">
        <w:t xml:space="preserve"> inappropriate behavior by focusing on inappropriateness, not illegality. </w:t>
      </w:r>
    </w:p>
    <w:p w14:paraId="2C8D41BF" w14:textId="77777777" w:rsidR="006F4969" w:rsidRPr="00D9490A" w:rsidRDefault="006F4969" w:rsidP="00514544">
      <w:pPr>
        <w:pStyle w:val="ListParagraph"/>
        <w:numPr>
          <w:ilvl w:val="0"/>
          <w:numId w:val="87"/>
        </w:numPr>
        <w:jc w:val="left"/>
        <w:rPr>
          <w:b/>
        </w:rPr>
      </w:pPr>
      <w:r w:rsidRPr="00D9490A">
        <w:rPr>
          <w:b/>
        </w:rPr>
        <w:t>Refraining from retaliation</w:t>
      </w:r>
      <w:r w:rsidRPr="00D9490A">
        <w:t>, broadly defined.</w:t>
      </w:r>
    </w:p>
    <w:p w14:paraId="42201075" w14:textId="49D2A105" w:rsidR="006F4969" w:rsidRPr="00D9490A" w:rsidRDefault="006F4969" w:rsidP="006F4969">
      <w:r w:rsidRPr="00D9490A">
        <w:rPr>
          <w:bCs/>
          <w:szCs w:val="24"/>
        </w:rPr>
        <w:t>12:15</w:t>
      </w:r>
      <w:r w:rsidRPr="00D9490A">
        <w:t>–1</w:t>
      </w:r>
      <w:r w:rsidRPr="00D9490A">
        <w:rPr>
          <w:bCs/>
          <w:szCs w:val="24"/>
        </w:rPr>
        <w:t>2:30</w:t>
      </w:r>
      <w:r w:rsidRPr="00D9490A">
        <w:t xml:space="preserve"> p.m.</w:t>
      </w:r>
      <w:r w:rsidRPr="00D9490A">
        <w:tab/>
        <w:t xml:space="preserve">Action Plan </w:t>
      </w:r>
      <w:r w:rsidRPr="00D9490A">
        <w:rPr>
          <w:rFonts w:cstheme="minorHAnsi"/>
        </w:rPr>
        <w:t>—</w:t>
      </w:r>
      <w:r w:rsidRPr="00D9490A">
        <w:t xml:space="preserve"> Next Steps</w:t>
      </w:r>
    </w:p>
    <w:p w14:paraId="307824F8" w14:textId="77777777" w:rsidR="00E73C6C" w:rsidRPr="00D9490A" w:rsidRDefault="00E73C6C" w:rsidP="006F4969"/>
    <w:p w14:paraId="7BCED187" w14:textId="6BC78B1C" w:rsidR="005F2363" w:rsidRPr="00D9490A" w:rsidRDefault="005F2363" w:rsidP="005F2363">
      <w:pPr>
        <w:jc w:val="left"/>
      </w:pPr>
      <w:r w:rsidRPr="00D9490A">
        <w:rPr>
          <w:sz w:val="28"/>
        </w:rPr>
        <w:t>2)</w:t>
      </w:r>
      <w:r w:rsidRPr="00D9490A">
        <w:rPr>
          <w:sz w:val="28"/>
        </w:rPr>
        <w:tab/>
        <w:t>Bully and Sexual and Illegal Harassment Law</w:t>
      </w:r>
    </w:p>
    <w:p w14:paraId="7D86F8D4" w14:textId="449BB050" w:rsidR="00DC71CA" w:rsidRPr="00D9490A" w:rsidRDefault="00DC71CA" w:rsidP="00E73C6C">
      <w:r w:rsidRPr="00D9490A">
        <w:t>Bullying &amp; Sexual and Illegal Harassment law … including the most recent and most important developments in this area of the law in a unique, practical, entertaining and humorous style.</w:t>
      </w:r>
      <w:r w:rsidR="00985B15" w:rsidRPr="00D9490A">
        <w:t xml:space="preserve"> </w:t>
      </w:r>
      <w:r w:rsidRPr="00D9490A">
        <w:t>We will not only inform you of what the law requires but will use his almost 40 years of Human Resource and Employment Law experience to tell you how to use this information IMMEDIATELY!</w:t>
      </w:r>
    </w:p>
    <w:p w14:paraId="3E04DB1F" w14:textId="014D2A2A" w:rsidR="00DC71CA" w:rsidRPr="00D9490A" w:rsidRDefault="00DC71CA" w:rsidP="00DC71CA">
      <w:pPr>
        <w:jc w:val="left"/>
        <w:rPr>
          <w:rFonts w:cstheme="minorHAnsi"/>
        </w:rPr>
      </w:pPr>
      <w:r w:rsidRPr="00D9490A">
        <w:rPr>
          <w:rFonts w:cstheme="minorHAnsi"/>
        </w:rPr>
        <w:t>• Why has there been such an EXPLOSION of HARASSMENT claims in the news?</w:t>
      </w:r>
      <w:r w:rsidR="00985B15" w:rsidRPr="00D9490A">
        <w:rPr>
          <w:rFonts w:cstheme="minorHAnsi"/>
        </w:rPr>
        <w:t xml:space="preserve"> </w:t>
      </w:r>
      <w:r w:rsidRPr="00D9490A">
        <w:rPr>
          <w:rFonts w:cstheme="minorHAnsi"/>
        </w:rPr>
        <w:t xml:space="preserve"> </w:t>
      </w:r>
    </w:p>
    <w:p w14:paraId="12E01BB5" w14:textId="77777777" w:rsidR="00E73C6C" w:rsidRPr="00D9490A" w:rsidRDefault="00DC71CA" w:rsidP="00DC71CA">
      <w:pPr>
        <w:jc w:val="left"/>
        <w:rPr>
          <w:rFonts w:cstheme="minorHAnsi"/>
        </w:rPr>
      </w:pPr>
      <w:r w:rsidRPr="00D9490A">
        <w:rPr>
          <w:rFonts w:cstheme="minorHAnsi"/>
        </w:rPr>
        <w:t>• How has the DIGITAL WORLD changed the parameters of Harassment/Bullying?</w:t>
      </w:r>
      <w:r w:rsidR="00985B15" w:rsidRPr="00D9490A">
        <w:rPr>
          <w:rFonts w:cstheme="minorHAnsi"/>
        </w:rPr>
        <w:t xml:space="preserve"> </w:t>
      </w:r>
    </w:p>
    <w:p w14:paraId="5B5702B6" w14:textId="0D550CFE" w:rsidR="00DC71CA" w:rsidRPr="00D9490A" w:rsidRDefault="00DC71CA" w:rsidP="00DC71CA">
      <w:pPr>
        <w:jc w:val="left"/>
        <w:rPr>
          <w:rFonts w:cstheme="minorHAnsi"/>
        </w:rPr>
      </w:pPr>
      <w:r w:rsidRPr="00D9490A">
        <w:rPr>
          <w:rFonts w:cstheme="minorHAnsi"/>
        </w:rPr>
        <w:t>• How should employers deal with SOCIAL MEDIA ISSUES?</w:t>
      </w:r>
      <w:r w:rsidR="00985B15" w:rsidRPr="00D9490A">
        <w:rPr>
          <w:rFonts w:cstheme="minorHAnsi"/>
        </w:rPr>
        <w:t xml:space="preserve"> </w:t>
      </w:r>
    </w:p>
    <w:p w14:paraId="340FE0C7" w14:textId="69FC0772" w:rsidR="00DC71CA" w:rsidRPr="00D9490A" w:rsidRDefault="00DC71CA" w:rsidP="00DC71CA">
      <w:pPr>
        <w:jc w:val="left"/>
        <w:rPr>
          <w:rFonts w:cstheme="minorHAnsi"/>
        </w:rPr>
      </w:pPr>
      <w:r w:rsidRPr="00D9490A">
        <w:rPr>
          <w:rFonts w:cstheme="minorHAnsi"/>
        </w:rPr>
        <w:t xml:space="preserve"> • When does “JOKING AROUND” become “HARASSMENT”?</w:t>
      </w:r>
      <w:r w:rsidR="00985B15" w:rsidRPr="00D9490A">
        <w:rPr>
          <w:rFonts w:cstheme="minorHAnsi"/>
        </w:rPr>
        <w:t xml:space="preserve"> </w:t>
      </w:r>
    </w:p>
    <w:p w14:paraId="602EF1E8" w14:textId="28C3226B" w:rsidR="00DC71CA" w:rsidRPr="00D9490A" w:rsidRDefault="00DC71CA" w:rsidP="00DC71CA">
      <w:pPr>
        <w:jc w:val="left"/>
        <w:rPr>
          <w:rFonts w:cstheme="minorHAnsi"/>
        </w:rPr>
      </w:pPr>
      <w:r w:rsidRPr="00D9490A">
        <w:rPr>
          <w:rFonts w:cstheme="minorHAnsi"/>
        </w:rPr>
        <w:t xml:space="preserve"> • What does it mean to be “HYPERSENSITIVE,” according to the U.S. Supreme Court?</w:t>
      </w:r>
      <w:r w:rsidR="00985B15" w:rsidRPr="00D9490A">
        <w:rPr>
          <w:rFonts w:cstheme="minorHAnsi"/>
        </w:rPr>
        <w:t xml:space="preserve"> </w:t>
      </w:r>
      <w:r w:rsidRPr="00D9490A">
        <w:rPr>
          <w:rFonts w:cstheme="minorHAnsi"/>
        </w:rPr>
        <w:t xml:space="preserve"> </w:t>
      </w:r>
    </w:p>
    <w:p w14:paraId="0403334B" w14:textId="77777777" w:rsidR="00DC71CA" w:rsidRPr="00D9490A" w:rsidRDefault="00DC71CA" w:rsidP="00DC71CA">
      <w:pPr>
        <w:jc w:val="left"/>
        <w:rPr>
          <w:rFonts w:cstheme="minorHAnsi"/>
        </w:rPr>
      </w:pPr>
      <w:r w:rsidRPr="00D9490A">
        <w:rPr>
          <w:rFonts w:cstheme="minorHAnsi"/>
        </w:rPr>
        <w:t xml:space="preserve">• What is the difference between “BULLYING” and “HARASSMENT”? </w:t>
      </w:r>
    </w:p>
    <w:p w14:paraId="09D367D7" w14:textId="184B0CCD" w:rsidR="00DC71CA" w:rsidRPr="00D9490A" w:rsidRDefault="00DC71CA" w:rsidP="00DC71CA">
      <w:pPr>
        <w:jc w:val="left"/>
        <w:rPr>
          <w:rFonts w:cstheme="minorHAnsi"/>
        </w:rPr>
      </w:pPr>
      <w:r w:rsidRPr="00D9490A">
        <w:rPr>
          <w:rFonts w:cstheme="minorHAnsi"/>
        </w:rPr>
        <w:t>• What is required to prove a case of ILLEGAL HARASSMENT?</w:t>
      </w:r>
      <w:r w:rsidR="00985B15" w:rsidRPr="00D9490A">
        <w:rPr>
          <w:rFonts w:cstheme="minorHAnsi"/>
        </w:rPr>
        <w:t xml:space="preserve"> </w:t>
      </w:r>
      <w:r w:rsidRPr="00D9490A">
        <w:rPr>
          <w:rFonts w:cstheme="minorHAnsi"/>
        </w:rPr>
        <w:t xml:space="preserve"> </w:t>
      </w:r>
    </w:p>
    <w:p w14:paraId="0E43614D" w14:textId="6FA2A8C4" w:rsidR="00DC71CA" w:rsidRPr="00D9490A" w:rsidRDefault="00DC71CA" w:rsidP="00DC71CA">
      <w:pPr>
        <w:jc w:val="left"/>
        <w:rPr>
          <w:rFonts w:cstheme="minorHAnsi"/>
        </w:rPr>
      </w:pPr>
      <w:r w:rsidRPr="00D9490A">
        <w:rPr>
          <w:rFonts w:cstheme="minorHAnsi"/>
        </w:rPr>
        <w:t>• What is GENDER STEREOTYPING?</w:t>
      </w:r>
      <w:r w:rsidR="00985B15" w:rsidRPr="00D9490A">
        <w:rPr>
          <w:rFonts w:cstheme="minorHAnsi"/>
        </w:rPr>
        <w:t xml:space="preserve"> </w:t>
      </w:r>
      <w:r w:rsidRPr="00D9490A">
        <w:rPr>
          <w:rFonts w:cstheme="minorHAnsi"/>
        </w:rPr>
        <w:t xml:space="preserve"> </w:t>
      </w:r>
    </w:p>
    <w:p w14:paraId="49F8714F" w14:textId="152B15A3" w:rsidR="00DC71CA" w:rsidRPr="00D9490A" w:rsidRDefault="00DC71CA" w:rsidP="00DC71CA">
      <w:pPr>
        <w:jc w:val="left"/>
        <w:rPr>
          <w:rFonts w:cstheme="minorHAnsi"/>
        </w:rPr>
      </w:pPr>
      <w:r w:rsidRPr="00D9490A">
        <w:rPr>
          <w:rFonts w:cstheme="minorHAnsi"/>
        </w:rPr>
        <w:t>• How have the courts treated discrimination and harassment based on SEXUAL ORIENTATION?</w:t>
      </w:r>
      <w:r w:rsidR="00985B15" w:rsidRPr="00D9490A">
        <w:rPr>
          <w:rFonts w:cstheme="minorHAnsi"/>
        </w:rPr>
        <w:t xml:space="preserve"> </w:t>
      </w:r>
    </w:p>
    <w:p w14:paraId="5B1FAF3A" w14:textId="24B9ADB6" w:rsidR="00DC71CA" w:rsidRPr="00D9490A" w:rsidRDefault="00DC71CA" w:rsidP="00DC71CA">
      <w:pPr>
        <w:jc w:val="left"/>
        <w:rPr>
          <w:rFonts w:cstheme="minorHAnsi"/>
        </w:rPr>
      </w:pPr>
      <w:r w:rsidRPr="00D9490A">
        <w:rPr>
          <w:rFonts w:cstheme="minorHAnsi"/>
        </w:rPr>
        <w:t>• What is the difference between HOSTILE ENVIRONMENT and QUID PRO QUO?</w:t>
      </w:r>
      <w:r w:rsidR="00985B15" w:rsidRPr="00D9490A">
        <w:rPr>
          <w:rFonts w:cstheme="minorHAnsi"/>
        </w:rPr>
        <w:t xml:space="preserve"> </w:t>
      </w:r>
    </w:p>
    <w:p w14:paraId="69922181" w14:textId="77777777" w:rsidR="00DC71CA" w:rsidRPr="00D9490A" w:rsidRDefault="00DC71CA" w:rsidP="00DC71CA">
      <w:pPr>
        <w:jc w:val="left"/>
        <w:rPr>
          <w:rFonts w:cstheme="minorHAnsi"/>
        </w:rPr>
      </w:pPr>
      <w:r w:rsidRPr="00D9490A">
        <w:rPr>
          <w:rFonts w:cstheme="minorHAnsi"/>
        </w:rPr>
        <w:t xml:space="preserve"> • Why is RETALIATION now the #1 harassment charge filed with the EEOC? </w:t>
      </w:r>
    </w:p>
    <w:p w14:paraId="261C3F1C" w14:textId="509472F7" w:rsidR="00DC71CA" w:rsidRPr="00D9490A" w:rsidRDefault="00DC71CA" w:rsidP="00DC71CA">
      <w:pPr>
        <w:jc w:val="left"/>
        <w:rPr>
          <w:rFonts w:cstheme="minorHAnsi"/>
        </w:rPr>
      </w:pPr>
      <w:r w:rsidRPr="00D9490A">
        <w:rPr>
          <w:rFonts w:cstheme="minorHAnsi"/>
        </w:rPr>
        <w:t>• What constitutes RETALIATION?</w:t>
      </w:r>
      <w:r w:rsidR="00985B15" w:rsidRPr="00D9490A">
        <w:rPr>
          <w:rFonts w:cstheme="minorHAnsi"/>
        </w:rPr>
        <w:t xml:space="preserve"> </w:t>
      </w:r>
      <w:r w:rsidRPr="00D9490A">
        <w:rPr>
          <w:rFonts w:cstheme="minorHAnsi"/>
        </w:rPr>
        <w:t xml:space="preserve"> </w:t>
      </w:r>
    </w:p>
    <w:p w14:paraId="24ADE892" w14:textId="77777777" w:rsidR="00DC71CA" w:rsidRPr="00D9490A" w:rsidRDefault="00DC71CA" w:rsidP="00DC71CA">
      <w:pPr>
        <w:jc w:val="left"/>
        <w:rPr>
          <w:rFonts w:cstheme="minorHAnsi"/>
        </w:rPr>
      </w:pPr>
      <w:r w:rsidRPr="00D9490A">
        <w:rPr>
          <w:rFonts w:cstheme="minorHAnsi"/>
        </w:rPr>
        <w:t xml:space="preserve">• How can you REALLY prevent such problems from happening? </w:t>
      </w:r>
    </w:p>
    <w:p w14:paraId="3EBFE2E2" w14:textId="77777777" w:rsidR="00DC71CA" w:rsidRPr="00D9490A" w:rsidRDefault="00DC71CA" w:rsidP="00DC71CA">
      <w:pPr>
        <w:jc w:val="left"/>
        <w:rPr>
          <w:rFonts w:cstheme="minorHAnsi"/>
        </w:rPr>
      </w:pPr>
      <w:r w:rsidRPr="00D9490A">
        <w:rPr>
          <w:rFonts w:cstheme="minorHAnsi"/>
        </w:rPr>
        <w:t xml:space="preserve">• What is the LEGAL DEFINITION of “OFFENSIVE”? </w:t>
      </w:r>
    </w:p>
    <w:p w14:paraId="626FDAA1" w14:textId="685BCE21" w:rsidR="00DC71CA" w:rsidRPr="00D9490A" w:rsidRDefault="00DC71CA" w:rsidP="00DC71CA">
      <w:pPr>
        <w:jc w:val="left"/>
        <w:rPr>
          <w:rFonts w:cstheme="minorHAnsi"/>
        </w:rPr>
      </w:pPr>
      <w:r w:rsidRPr="00D9490A">
        <w:rPr>
          <w:rFonts w:cstheme="minorHAnsi"/>
        </w:rPr>
        <w:t>• When are employers responsible for the “OFF DUTY ACTIVITIES” of employees?</w:t>
      </w:r>
      <w:r w:rsidR="00985B15" w:rsidRPr="00D9490A">
        <w:rPr>
          <w:rFonts w:cstheme="minorHAnsi"/>
        </w:rPr>
        <w:t xml:space="preserve"> </w:t>
      </w:r>
      <w:r w:rsidRPr="00D9490A">
        <w:rPr>
          <w:rFonts w:cstheme="minorHAnsi"/>
        </w:rPr>
        <w:t xml:space="preserve"> </w:t>
      </w:r>
    </w:p>
    <w:p w14:paraId="78234D38" w14:textId="3AB9872E" w:rsidR="00DC71CA" w:rsidRPr="00D9490A" w:rsidRDefault="00DC71CA" w:rsidP="00DC71CA">
      <w:pPr>
        <w:jc w:val="left"/>
        <w:rPr>
          <w:rFonts w:cstheme="minorHAnsi"/>
        </w:rPr>
      </w:pPr>
      <w:r w:rsidRPr="00D9490A">
        <w:rPr>
          <w:rFonts w:cstheme="minorHAnsi"/>
        </w:rPr>
        <w:t>• Is it legal to discipline a man for wearing MAKE UP to work?</w:t>
      </w:r>
      <w:r w:rsidR="00985B15" w:rsidRPr="00D9490A">
        <w:rPr>
          <w:rFonts w:cstheme="minorHAnsi"/>
        </w:rPr>
        <w:t xml:space="preserve">  </w:t>
      </w:r>
    </w:p>
    <w:p w14:paraId="7D564B69" w14:textId="0EF0AF0B" w:rsidR="00DC71CA" w:rsidRPr="00D9490A" w:rsidRDefault="00DC71CA" w:rsidP="00DC71CA">
      <w:pPr>
        <w:jc w:val="left"/>
        <w:rPr>
          <w:rFonts w:cstheme="minorHAnsi"/>
        </w:rPr>
      </w:pPr>
      <w:r w:rsidRPr="00D9490A">
        <w:rPr>
          <w:rFonts w:cstheme="minorHAnsi"/>
        </w:rPr>
        <w:t>• What is “ILLEGAL HARASSMENT” … and what ISN’T?</w:t>
      </w:r>
      <w:r w:rsidR="00985B15" w:rsidRPr="00D9490A">
        <w:rPr>
          <w:rFonts w:cstheme="minorHAnsi"/>
        </w:rPr>
        <w:t xml:space="preserve"> </w:t>
      </w:r>
      <w:r w:rsidRPr="00D9490A">
        <w:rPr>
          <w:rFonts w:cstheme="minorHAnsi"/>
        </w:rPr>
        <w:t xml:space="preserve"> </w:t>
      </w:r>
    </w:p>
    <w:p w14:paraId="7297F4E6" w14:textId="77777777" w:rsidR="00DC71CA" w:rsidRPr="00D9490A" w:rsidRDefault="00DC71CA" w:rsidP="00DC71CA">
      <w:pPr>
        <w:jc w:val="left"/>
        <w:rPr>
          <w:rFonts w:cstheme="minorHAnsi"/>
        </w:rPr>
      </w:pPr>
      <w:r w:rsidRPr="00D9490A">
        <w:rPr>
          <w:rFonts w:cstheme="minorHAnsi"/>
        </w:rPr>
        <w:t>• When is HARASSMENT TRAINING REQUIRED?</w:t>
      </w:r>
    </w:p>
    <w:p w14:paraId="4A9B2233" w14:textId="40E4A433" w:rsidR="00310E16" w:rsidRPr="00D9490A" w:rsidRDefault="00310E16" w:rsidP="00310E16">
      <w:pPr>
        <w:spacing w:after="240"/>
        <w:jc w:val="left"/>
        <w:rPr>
          <w:sz w:val="28"/>
        </w:rPr>
      </w:pPr>
      <w:r w:rsidRPr="00D9490A">
        <w:rPr>
          <w:sz w:val="28"/>
        </w:rPr>
        <w:t>2)</w:t>
      </w:r>
      <w:r w:rsidR="00433A6B" w:rsidRPr="00D9490A">
        <w:rPr>
          <w:sz w:val="28"/>
        </w:rPr>
        <w:tab/>
      </w:r>
      <w:r w:rsidRPr="00D9490A">
        <w:rPr>
          <w:sz w:val="28"/>
        </w:rPr>
        <w:t>Learn, Lead and Prevent:</w:t>
      </w:r>
      <w:r w:rsidR="00985B15" w:rsidRPr="00D9490A">
        <w:rPr>
          <w:sz w:val="28"/>
        </w:rPr>
        <w:t xml:space="preserve"> </w:t>
      </w:r>
      <w:r w:rsidRPr="00D9490A">
        <w:rPr>
          <w:sz w:val="28"/>
        </w:rPr>
        <w:t>Your Role in Creating a Harassment-Free Workplace</w:t>
      </w:r>
    </w:p>
    <w:p w14:paraId="3C7BE81A" w14:textId="77777777" w:rsidR="00310E16" w:rsidRPr="00D9490A" w:rsidRDefault="00310E16" w:rsidP="00310E16">
      <w:pPr>
        <w:spacing w:after="240"/>
      </w:pPr>
      <w:r w:rsidRPr="00D9490A">
        <w:t>During a highly interactive two-hour training, executives, managers, and supervisors will learn to fully understand the role they must play in creating a harassment-free workplace, and their responsibility to address issues and complaints that arise.</w:t>
      </w:r>
    </w:p>
    <w:p w14:paraId="788404A9" w14:textId="77777777" w:rsidR="00310E16" w:rsidRPr="00D9490A" w:rsidRDefault="00310E16" w:rsidP="00310E16">
      <w:pPr>
        <w:spacing w:after="240"/>
      </w:pPr>
      <w:r w:rsidRPr="00D9490A">
        <w:t xml:space="preserve">Our content incorporates the most up-to-date legal standards and best practices, ensuring comprehensive compliance with mandatory training requirements. </w:t>
      </w:r>
    </w:p>
    <w:p w14:paraId="7BB3B1B7" w14:textId="77777777" w:rsidR="00310E16" w:rsidRPr="00D9490A" w:rsidRDefault="00310E16" w:rsidP="00310E16">
      <w:pPr>
        <w:spacing w:after="240"/>
      </w:pPr>
      <w:r w:rsidRPr="00D9490A">
        <w:t xml:space="preserve">The June 2016 Equal Employment Opportunity Commission Task Force Report on Sexual Harassment Prevention Training suggested that the most common form of training – delivered online, with a focus on liability and risk management – does very little to prevent gender-based abusive conduct. The results of the task force validated what the lawyers at Hirschfeld Kraemer LLP have known and practiced for over 20 years: that true prevention training must be delivered live in a highly interactive format that meaningfully challenges “business as usual” workplace stereotypes of gender and power. This supervisor program offers powerful lessons in leadership and response to address gender discrimination, sexual harassment and abusive conduct. </w:t>
      </w:r>
    </w:p>
    <w:p w14:paraId="37B5B018" w14:textId="77777777" w:rsidR="00310E16" w:rsidRPr="00D9490A" w:rsidRDefault="00310E16" w:rsidP="00310E16">
      <w:pPr>
        <w:keepNext/>
        <w:spacing w:after="240"/>
      </w:pPr>
      <w:r w:rsidRPr="00D9490A">
        <w:rPr>
          <w:b/>
          <w:u w:val="single"/>
        </w:rPr>
        <w:t>Agenda</w:t>
      </w:r>
    </w:p>
    <w:p w14:paraId="503150E0" w14:textId="77777777" w:rsidR="00310E16" w:rsidRPr="00D9490A" w:rsidRDefault="00310E16" w:rsidP="0098174A">
      <w:pPr>
        <w:numPr>
          <w:ilvl w:val="0"/>
          <w:numId w:val="153"/>
        </w:numPr>
        <w:spacing w:after="200" w:line="276" w:lineRule="auto"/>
        <w:jc w:val="left"/>
        <w:rPr>
          <w:szCs w:val="28"/>
        </w:rPr>
      </w:pPr>
      <w:r w:rsidRPr="00D9490A">
        <w:rPr>
          <w:szCs w:val="28"/>
        </w:rPr>
        <w:t>Thoughts on “Abusive Conduct”</w:t>
      </w:r>
    </w:p>
    <w:p w14:paraId="0EF87825" w14:textId="77777777" w:rsidR="00310E16" w:rsidRPr="00D9490A" w:rsidRDefault="00310E16" w:rsidP="0098174A">
      <w:pPr>
        <w:numPr>
          <w:ilvl w:val="0"/>
          <w:numId w:val="153"/>
        </w:numPr>
        <w:spacing w:after="200" w:line="276" w:lineRule="auto"/>
        <w:jc w:val="left"/>
        <w:rPr>
          <w:szCs w:val="28"/>
        </w:rPr>
      </w:pPr>
      <w:r w:rsidRPr="00D9490A">
        <w:rPr>
          <w:szCs w:val="28"/>
        </w:rPr>
        <w:t xml:space="preserve">Sexual Harassment – </w:t>
      </w:r>
      <w:r w:rsidRPr="00D9490A">
        <w:rPr>
          <w:i/>
          <w:iCs/>
          <w:szCs w:val="28"/>
        </w:rPr>
        <w:t>New</w:t>
      </w:r>
      <w:r w:rsidRPr="00D9490A">
        <w:rPr>
          <w:szCs w:val="28"/>
        </w:rPr>
        <w:t xml:space="preserve"> Definitions, Practical Examples, Rights and Obligations</w:t>
      </w:r>
    </w:p>
    <w:p w14:paraId="6D25E3F4" w14:textId="77777777" w:rsidR="00310E16" w:rsidRPr="00D9490A" w:rsidRDefault="00310E16" w:rsidP="0098174A">
      <w:pPr>
        <w:numPr>
          <w:ilvl w:val="0"/>
          <w:numId w:val="153"/>
        </w:numPr>
        <w:spacing w:after="200" w:line="276" w:lineRule="auto"/>
        <w:jc w:val="left"/>
        <w:rPr>
          <w:szCs w:val="28"/>
        </w:rPr>
      </w:pPr>
      <w:r w:rsidRPr="00D9490A">
        <w:rPr>
          <w:szCs w:val="28"/>
        </w:rPr>
        <w:t>Gender identity, gender expression, sexual orientation: law and practice in combating discrimination</w:t>
      </w:r>
    </w:p>
    <w:p w14:paraId="61A6F08A" w14:textId="77777777" w:rsidR="00310E16" w:rsidRPr="00D9490A" w:rsidRDefault="00310E16" w:rsidP="0098174A">
      <w:pPr>
        <w:numPr>
          <w:ilvl w:val="0"/>
          <w:numId w:val="153"/>
        </w:numPr>
        <w:spacing w:after="200" w:line="276" w:lineRule="auto"/>
        <w:jc w:val="left"/>
        <w:rPr>
          <w:szCs w:val="28"/>
        </w:rPr>
      </w:pPr>
      <w:r w:rsidRPr="00D9490A">
        <w:rPr>
          <w:szCs w:val="28"/>
        </w:rPr>
        <w:t>The Bullying Epidemic – examples, effects, and response</w:t>
      </w:r>
    </w:p>
    <w:p w14:paraId="5C66C35C" w14:textId="77777777" w:rsidR="00310E16" w:rsidRPr="00D9490A" w:rsidRDefault="00310E16" w:rsidP="0098174A">
      <w:pPr>
        <w:numPr>
          <w:ilvl w:val="0"/>
          <w:numId w:val="153"/>
        </w:numPr>
        <w:spacing w:after="200" w:line="276" w:lineRule="auto"/>
        <w:jc w:val="left"/>
        <w:rPr>
          <w:szCs w:val="28"/>
        </w:rPr>
      </w:pPr>
      <w:r w:rsidRPr="00D9490A">
        <w:rPr>
          <w:szCs w:val="28"/>
        </w:rPr>
        <w:t>#</w:t>
      </w:r>
      <w:proofErr w:type="gramStart"/>
      <w:r w:rsidRPr="00D9490A">
        <w:rPr>
          <w:szCs w:val="28"/>
        </w:rPr>
        <w:t>MeToo?...</w:t>
      </w:r>
      <w:proofErr w:type="gramEnd"/>
      <w:r w:rsidRPr="00D9490A">
        <w:rPr>
          <w:szCs w:val="28"/>
        </w:rPr>
        <w:t>#</w:t>
      </w:r>
      <w:proofErr w:type="spellStart"/>
      <w:r w:rsidRPr="00D9490A">
        <w:rPr>
          <w:i/>
          <w:iCs/>
          <w:szCs w:val="28"/>
        </w:rPr>
        <w:t>You</w:t>
      </w:r>
      <w:r w:rsidRPr="00D9490A">
        <w:rPr>
          <w:szCs w:val="28"/>
        </w:rPr>
        <w:t>Too</w:t>
      </w:r>
      <w:proofErr w:type="spellEnd"/>
      <w:r w:rsidRPr="00D9490A">
        <w:rPr>
          <w:szCs w:val="28"/>
        </w:rPr>
        <w:t>! Speak Up, Step Up, Lead</w:t>
      </w:r>
    </w:p>
    <w:p w14:paraId="6D618978" w14:textId="5CABC863" w:rsidR="00310E16" w:rsidRPr="00D9490A" w:rsidRDefault="003B550F" w:rsidP="004F3E29">
      <w:pPr>
        <w:spacing w:after="240"/>
        <w:rPr>
          <w:sz w:val="28"/>
        </w:rPr>
      </w:pPr>
      <w:r w:rsidRPr="00D9490A">
        <w:rPr>
          <w:sz w:val="28"/>
        </w:rPr>
        <w:t>3)</w:t>
      </w:r>
      <w:r w:rsidR="00433A6B" w:rsidRPr="00D9490A">
        <w:rPr>
          <w:sz w:val="28"/>
        </w:rPr>
        <w:tab/>
      </w:r>
      <w:r w:rsidR="00310E16" w:rsidRPr="00D9490A">
        <w:rPr>
          <w:sz w:val="28"/>
        </w:rPr>
        <w:t>Workplace Violence Prevention Team Training</w:t>
      </w:r>
    </w:p>
    <w:p w14:paraId="51E3B3C2" w14:textId="77777777" w:rsidR="00310E16" w:rsidRPr="00D9490A" w:rsidRDefault="00310E16" w:rsidP="00310E16">
      <w:pPr>
        <w:spacing w:after="240"/>
        <w:rPr>
          <w:lang w:eastAsia="zh-CN"/>
        </w:rPr>
      </w:pPr>
      <w:r w:rsidRPr="00D9490A">
        <w:rPr>
          <w:lang w:eastAsia="zh-CN"/>
        </w:rPr>
        <w:t xml:space="preserve">For those law firms interested in the formation of a new Workplace Violence Prevention Team we offer a comprehensive full-day training program covering warning signs, external (workforce) risk factors, threat investigation techniques and related legal standards, domestic violence and stalking concerns, liaison relationships with external law enforcement, EAP resource utilization, control, stabilization and intervention techniques, active shooter considerations, and the nexus between disability law and accommodating the “troubled” employee. </w:t>
      </w:r>
    </w:p>
    <w:p w14:paraId="2773FA5C" w14:textId="0F86D416" w:rsidR="00310E16" w:rsidRPr="00D9490A" w:rsidRDefault="00310E16" w:rsidP="00310E16">
      <w:pPr>
        <w:pStyle w:val="BodyText"/>
        <w:ind w:left="0"/>
        <w:rPr>
          <w:rFonts w:asciiTheme="minorHAnsi" w:hAnsiTheme="minorHAnsi" w:cstheme="minorHAnsi"/>
          <w:sz w:val="22"/>
          <w:szCs w:val="22"/>
          <w:lang w:eastAsia="zh-CN"/>
        </w:rPr>
      </w:pPr>
      <w:r w:rsidRPr="00D9490A">
        <w:rPr>
          <w:rFonts w:asciiTheme="minorHAnsi" w:hAnsiTheme="minorHAnsi" w:cstheme="minorHAnsi"/>
          <w:sz w:val="22"/>
          <w:szCs w:val="22"/>
          <w:lang w:eastAsia="zh-CN"/>
        </w:rPr>
        <w:t>Our training delivery method is highly interactive, and involves an immersive experience incorporating role-play, case studies and interactive exercises.</w:t>
      </w:r>
      <w:r w:rsidR="00985B15" w:rsidRPr="00D9490A">
        <w:rPr>
          <w:rFonts w:asciiTheme="minorHAnsi" w:hAnsiTheme="minorHAnsi" w:cstheme="minorHAnsi"/>
          <w:sz w:val="22"/>
          <w:szCs w:val="22"/>
          <w:lang w:eastAsia="zh-CN"/>
        </w:rPr>
        <w:t xml:space="preserve"> </w:t>
      </w:r>
      <w:r w:rsidRPr="00D9490A">
        <w:rPr>
          <w:rFonts w:asciiTheme="minorHAnsi" w:hAnsiTheme="minorHAnsi" w:cstheme="minorHAnsi"/>
          <w:sz w:val="22"/>
          <w:szCs w:val="22"/>
          <w:lang w:eastAsia="zh-CN"/>
        </w:rPr>
        <w:t>The team training program includes table-top exercises designed to challenge and engage participants.</w:t>
      </w:r>
      <w:r w:rsidR="00985B15" w:rsidRPr="00D9490A">
        <w:rPr>
          <w:rFonts w:asciiTheme="minorHAnsi" w:hAnsiTheme="minorHAnsi" w:cstheme="minorHAnsi"/>
          <w:sz w:val="22"/>
          <w:szCs w:val="22"/>
          <w:lang w:eastAsia="zh-CN"/>
        </w:rPr>
        <w:t xml:space="preserve"> </w:t>
      </w:r>
    </w:p>
    <w:p w14:paraId="06CB4633" w14:textId="3262C234" w:rsidR="00310E16" w:rsidRPr="00D9490A" w:rsidRDefault="003B550F" w:rsidP="00310E16">
      <w:pPr>
        <w:spacing w:after="240" w:line="240" w:lineRule="auto"/>
        <w:rPr>
          <w:lang w:eastAsia="zh-CN"/>
        </w:rPr>
      </w:pPr>
      <w:r w:rsidRPr="00D9490A">
        <w:rPr>
          <w:lang w:eastAsia="zh-CN"/>
        </w:rPr>
        <w:br/>
      </w:r>
      <w:r w:rsidR="00310E16" w:rsidRPr="00D9490A">
        <w:rPr>
          <w:lang w:eastAsia="zh-CN"/>
        </w:rPr>
        <w:t>Our entire objective is to shift “paradigms,” to change the way that senior leaders and managers – and most people generally – think about the issue of workplace violence.</w:t>
      </w:r>
      <w:r w:rsidR="00985B15" w:rsidRPr="00D9490A">
        <w:rPr>
          <w:lang w:eastAsia="zh-CN"/>
        </w:rPr>
        <w:t xml:space="preserve"> </w:t>
      </w:r>
      <w:r w:rsidR="00310E16" w:rsidRPr="00D9490A">
        <w:rPr>
          <w:lang w:eastAsia="zh-CN"/>
        </w:rPr>
        <w:t>All too often, workplace violence is thought of as synonymous with “workplace homicide,” and this juxtaposition makes people feel helpless to do anything to stop what seems like fate or “bad luck.”</w:t>
      </w:r>
      <w:r w:rsidR="00985B15" w:rsidRPr="00D9490A">
        <w:rPr>
          <w:lang w:eastAsia="zh-CN"/>
        </w:rPr>
        <w:t xml:space="preserve"> </w:t>
      </w:r>
    </w:p>
    <w:p w14:paraId="3F50B73E" w14:textId="1D00F830" w:rsidR="00310E16" w:rsidRPr="00D9490A" w:rsidRDefault="00310E16" w:rsidP="00310E16">
      <w:pPr>
        <w:pStyle w:val="BodyText"/>
        <w:ind w:left="0"/>
        <w:rPr>
          <w:rFonts w:asciiTheme="minorHAnsi" w:hAnsiTheme="minorHAnsi" w:cstheme="minorHAnsi"/>
          <w:sz w:val="22"/>
          <w:szCs w:val="22"/>
          <w:lang w:eastAsia="zh-CN"/>
        </w:rPr>
      </w:pPr>
      <w:r w:rsidRPr="00D9490A">
        <w:rPr>
          <w:rFonts w:asciiTheme="minorHAnsi" w:hAnsiTheme="minorHAnsi" w:cstheme="minorHAnsi"/>
          <w:sz w:val="22"/>
          <w:szCs w:val="22"/>
          <w:lang w:eastAsia="zh-CN"/>
        </w:rPr>
        <w:t>This is certainly not an accurate or helpful viewpoint.</w:t>
      </w:r>
      <w:r w:rsidR="00985B15" w:rsidRPr="00D9490A">
        <w:rPr>
          <w:rFonts w:asciiTheme="minorHAnsi" w:hAnsiTheme="minorHAnsi" w:cstheme="minorHAnsi"/>
          <w:sz w:val="22"/>
          <w:szCs w:val="22"/>
          <w:lang w:eastAsia="zh-CN"/>
        </w:rPr>
        <w:t xml:space="preserve"> </w:t>
      </w:r>
      <w:r w:rsidRPr="00D9490A">
        <w:rPr>
          <w:rFonts w:asciiTheme="minorHAnsi" w:hAnsiTheme="minorHAnsi" w:cstheme="minorHAnsi"/>
          <w:sz w:val="22"/>
          <w:szCs w:val="22"/>
          <w:lang w:eastAsia="zh-CN"/>
        </w:rPr>
        <w:t>Rather, workplace violence needs to be “redefined,” so that lower level actions by the “troubled” employee are identified, assessed, and dealt with long before that same individual escalates to being “troubling,” and acts out through external victimizing behaviors.</w:t>
      </w:r>
      <w:r w:rsidR="00985B15" w:rsidRPr="00D9490A">
        <w:rPr>
          <w:rFonts w:asciiTheme="minorHAnsi" w:hAnsiTheme="minorHAnsi" w:cstheme="minorHAnsi"/>
          <w:sz w:val="22"/>
          <w:szCs w:val="22"/>
          <w:lang w:eastAsia="zh-CN"/>
        </w:rPr>
        <w:t xml:space="preserve"> </w:t>
      </w:r>
      <w:r w:rsidRPr="00D9490A">
        <w:rPr>
          <w:rFonts w:asciiTheme="minorHAnsi" w:hAnsiTheme="minorHAnsi" w:cstheme="minorHAnsi"/>
          <w:sz w:val="22"/>
          <w:szCs w:val="22"/>
          <w:lang w:eastAsia="zh-CN"/>
        </w:rPr>
        <w:t>We believe that the education of front-line supervisors and mid-level management is essential to preventing workplace violence, as it is those individuals who will first encounter the early warning signs that are often mistaken merely for low-level performance concerns:</w:t>
      </w:r>
      <w:r w:rsidR="00985B15" w:rsidRPr="00D9490A">
        <w:rPr>
          <w:rFonts w:asciiTheme="minorHAnsi" w:hAnsiTheme="minorHAnsi" w:cstheme="minorHAnsi"/>
          <w:sz w:val="22"/>
          <w:szCs w:val="22"/>
          <w:lang w:eastAsia="zh-CN"/>
        </w:rPr>
        <w:t xml:space="preserve"> </w:t>
      </w:r>
      <w:r w:rsidRPr="00D9490A">
        <w:rPr>
          <w:rFonts w:asciiTheme="minorHAnsi" w:hAnsiTheme="minorHAnsi" w:cstheme="minorHAnsi"/>
          <w:sz w:val="22"/>
          <w:szCs w:val="22"/>
          <w:lang w:eastAsia="zh-CN"/>
        </w:rPr>
        <w:t>tardiness, absenteeism, diminished quality of work, increased incidents of injury, poor relationships with co-workers, acting out of frustrations in an impulsive, physical manner, etc.</w:t>
      </w:r>
      <w:r w:rsidR="00985B15" w:rsidRPr="00D9490A">
        <w:rPr>
          <w:rFonts w:asciiTheme="minorHAnsi" w:hAnsiTheme="minorHAnsi" w:cstheme="minorHAnsi"/>
          <w:sz w:val="22"/>
          <w:szCs w:val="22"/>
          <w:lang w:eastAsia="zh-CN"/>
        </w:rPr>
        <w:t xml:space="preserve"> </w:t>
      </w:r>
      <w:r w:rsidRPr="00D9490A">
        <w:rPr>
          <w:rFonts w:asciiTheme="minorHAnsi" w:hAnsiTheme="minorHAnsi" w:cstheme="minorHAnsi"/>
          <w:sz w:val="22"/>
          <w:szCs w:val="22"/>
          <w:lang w:eastAsia="zh-CN"/>
        </w:rPr>
        <w:t>While it is likely that none of the above are, by themselves, a guarantee that an employee is about to explode into an act of violence against others, none of these behaviors is acceptable, and each should be dealt with proactively from a managerial perspective.</w:t>
      </w:r>
      <w:r w:rsidR="00985B15" w:rsidRPr="00D9490A">
        <w:rPr>
          <w:rFonts w:asciiTheme="minorHAnsi" w:hAnsiTheme="minorHAnsi" w:cstheme="minorHAnsi"/>
          <w:sz w:val="22"/>
          <w:szCs w:val="22"/>
          <w:lang w:eastAsia="zh-CN"/>
        </w:rPr>
        <w:t xml:space="preserve"> </w:t>
      </w:r>
      <w:r w:rsidRPr="00D9490A">
        <w:rPr>
          <w:rFonts w:asciiTheme="minorHAnsi" w:hAnsiTheme="minorHAnsi" w:cstheme="minorHAnsi"/>
          <w:sz w:val="22"/>
          <w:szCs w:val="22"/>
          <w:lang w:eastAsia="zh-CN"/>
        </w:rPr>
        <w:t>In short, the prevention of workplace violence starts with excellent leadership from all levels of management, as exemplary supervision will identify problem situations early, allowing time for legal, security and managerial considerations to be applied to the subject concern.</w:t>
      </w:r>
    </w:p>
    <w:p w14:paraId="16929F84" w14:textId="77777777" w:rsidR="00310E16" w:rsidRPr="00D9490A" w:rsidRDefault="00310E16" w:rsidP="00310E16">
      <w:pPr>
        <w:spacing w:after="240"/>
        <w:rPr>
          <w:b/>
          <w:u w:val="single"/>
        </w:rPr>
      </w:pPr>
    </w:p>
    <w:p w14:paraId="11FE4434" w14:textId="77777777" w:rsidR="00310E16" w:rsidRPr="00D9490A" w:rsidRDefault="00310E16" w:rsidP="00310E16">
      <w:pPr>
        <w:spacing w:after="240"/>
        <w:rPr>
          <w:b/>
          <w:u w:val="single"/>
        </w:rPr>
      </w:pPr>
      <w:r w:rsidRPr="00D9490A">
        <w:rPr>
          <w:b/>
          <w:u w:val="single"/>
        </w:rPr>
        <w:t>Team Training Learning Objectives</w:t>
      </w:r>
      <w:r w:rsidR="00985B15" w:rsidRPr="00D9490A">
        <w:rPr>
          <w:b/>
          <w:u w:val="single"/>
        </w:rPr>
        <w:t>:</w:t>
      </w:r>
    </w:p>
    <w:p w14:paraId="628B29AC" w14:textId="77777777" w:rsidR="00310E16" w:rsidRPr="00D9490A" w:rsidRDefault="00310E16" w:rsidP="0098174A">
      <w:pPr>
        <w:pStyle w:val="ListParagraph"/>
        <w:numPr>
          <w:ilvl w:val="0"/>
          <w:numId w:val="154"/>
        </w:numPr>
        <w:spacing w:after="240" w:line="240" w:lineRule="auto"/>
        <w:ind w:left="1080"/>
        <w:jc w:val="left"/>
      </w:pPr>
      <w:r w:rsidRPr="00D9490A">
        <w:t>How to establish a Workplace Violence Prevention Team.</w:t>
      </w:r>
    </w:p>
    <w:p w14:paraId="0FCAA0D3" w14:textId="77777777" w:rsidR="00310E16" w:rsidRPr="00D9490A" w:rsidRDefault="00310E16" w:rsidP="0098174A">
      <w:pPr>
        <w:pStyle w:val="ListParagraph"/>
        <w:numPr>
          <w:ilvl w:val="0"/>
          <w:numId w:val="154"/>
        </w:numPr>
        <w:spacing w:after="240" w:line="240" w:lineRule="auto"/>
        <w:ind w:left="1080"/>
        <w:jc w:val="left"/>
      </w:pPr>
      <w:r w:rsidRPr="00D9490A">
        <w:t xml:space="preserve">What roles should firm administrators, human resources, legal, security, and operations play in the effort? </w:t>
      </w:r>
    </w:p>
    <w:p w14:paraId="6B88835C" w14:textId="77777777" w:rsidR="00310E16" w:rsidRPr="00D9490A" w:rsidRDefault="00310E16" w:rsidP="0098174A">
      <w:pPr>
        <w:pStyle w:val="ListParagraph"/>
        <w:numPr>
          <w:ilvl w:val="0"/>
          <w:numId w:val="154"/>
        </w:numPr>
        <w:spacing w:after="240" w:line="240" w:lineRule="auto"/>
        <w:ind w:left="1080"/>
        <w:jc w:val="left"/>
      </w:pPr>
      <w:r w:rsidRPr="00D9490A">
        <w:t>What constitutes a "zero tolerance" policy, and how do you enforce it?</w:t>
      </w:r>
    </w:p>
    <w:p w14:paraId="6F244FEA" w14:textId="77777777" w:rsidR="00310E16" w:rsidRPr="00D9490A" w:rsidRDefault="00310E16" w:rsidP="0098174A">
      <w:pPr>
        <w:pStyle w:val="ListParagraph"/>
        <w:numPr>
          <w:ilvl w:val="0"/>
          <w:numId w:val="154"/>
        </w:numPr>
        <w:spacing w:after="240" w:line="240" w:lineRule="auto"/>
        <w:ind w:left="1080"/>
        <w:jc w:val="left"/>
      </w:pPr>
      <w:r w:rsidRPr="00D9490A">
        <w:t xml:space="preserve">What are the required elements of an organization-wide prevention training program? </w:t>
      </w:r>
    </w:p>
    <w:p w14:paraId="5F1AA8A3" w14:textId="77777777" w:rsidR="00310E16" w:rsidRPr="00D9490A" w:rsidRDefault="00310E16" w:rsidP="0098174A">
      <w:pPr>
        <w:pStyle w:val="ListParagraph"/>
        <w:numPr>
          <w:ilvl w:val="0"/>
          <w:numId w:val="154"/>
        </w:numPr>
        <w:spacing w:after="240" w:line="240" w:lineRule="auto"/>
        <w:ind w:left="1080"/>
        <w:jc w:val="left"/>
      </w:pPr>
      <w:r w:rsidRPr="00D9490A">
        <w:t>What methods should be used to intervene in a manner that will diminish, rather than exacerbate, the potential for violence?</w:t>
      </w:r>
    </w:p>
    <w:p w14:paraId="1CC44CF5" w14:textId="77777777" w:rsidR="00310E16" w:rsidRPr="00D9490A" w:rsidRDefault="00310E16" w:rsidP="00310E16">
      <w:pPr>
        <w:keepNext/>
        <w:spacing w:after="240"/>
      </w:pPr>
      <w:r w:rsidRPr="00D9490A">
        <w:rPr>
          <w:b/>
          <w:u w:val="single"/>
        </w:rPr>
        <w:t>Curriculum</w:t>
      </w:r>
      <w:r w:rsidRPr="00D9490A">
        <w:rPr>
          <w:rFonts w:ascii="Symbol" w:hAnsi="Symbol"/>
          <w:b/>
        </w:rPr>
        <w:sym w:font="Symbol" w:char="F02A"/>
      </w:r>
    </w:p>
    <w:p w14:paraId="31C92161" w14:textId="77777777" w:rsidR="00310E16" w:rsidRPr="00D9490A" w:rsidRDefault="00310E16" w:rsidP="0098174A">
      <w:pPr>
        <w:pStyle w:val="ListParagraph"/>
        <w:keepNext/>
        <w:numPr>
          <w:ilvl w:val="0"/>
          <w:numId w:val="155"/>
        </w:numPr>
        <w:spacing w:after="0" w:line="240" w:lineRule="auto"/>
        <w:jc w:val="left"/>
      </w:pPr>
      <w:r w:rsidRPr="00D9490A">
        <w:t xml:space="preserve">Review of the conduct that constitutes workplace violence (a refinement and redefinition of reportable conduct); </w:t>
      </w:r>
    </w:p>
    <w:p w14:paraId="0C125FEE" w14:textId="77777777" w:rsidR="00310E16" w:rsidRPr="00D9490A" w:rsidRDefault="00310E16" w:rsidP="0098174A">
      <w:pPr>
        <w:pStyle w:val="ListParagraph"/>
        <w:numPr>
          <w:ilvl w:val="0"/>
          <w:numId w:val="155"/>
        </w:numPr>
        <w:spacing w:after="0" w:line="240" w:lineRule="auto"/>
        <w:jc w:val="left"/>
      </w:pPr>
      <w:r w:rsidRPr="00D9490A">
        <w:t xml:space="preserve">Review of different types of workplace violence (Types I through IV pursuant to OSHA guidelines); </w:t>
      </w:r>
    </w:p>
    <w:p w14:paraId="37F6F132" w14:textId="77777777" w:rsidR="00310E16" w:rsidRPr="00D9490A" w:rsidRDefault="00310E16" w:rsidP="0098174A">
      <w:pPr>
        <w:pStyle w:val="ListParagraph"/>
        <w:numPr>
          <w:ilvl w:val="0"/>
          <w:numId w:val="155"/>
        </w:numPr>
        <w:spacing w:after="0" w:line="240" w:lineRule="auto"/>
        <w:jc w:val="left"/>
      </w:pPr>
      <w:r w:rsidRPr="00D9490A">
        <w:t>Discussion of profiles of potentially dangerous employees;</w:t>
      </w:r>
    </w:p>
    <w:p w14:paraId="178FECCC" w14:textId="77777777" w:rsidR="00310E16" w:rsidRPr="00D9490A" w:rsidRDefault="00310E16" w:rsidP="0098174A">
      <w:pPr>
        <w:pStyle w:val="ListParagraph"/>
        <w:numPr>
          <w:ilvl w:val="0"/>
          <w:numId w:val="155"/>
        </w:numPr>
        <w:spacing w:after="0" w:line="240" w:lineRule="auto"/>
        <w:jc w:val="left"/>
      </w:pPr>
      <w:r w:rsidRPr="00D9490A">
        <w:t>Discussion of early warning signs and risk factors that heighten the potential for workplace violence;</w:t>
      </w:r>
    </w:p>
    <w:p w14:paraId="077C1B97" w14:textId="77777777" w:rsidR="00310E16" w:rsidRPr="00D9490A" w:rsidRDefault="00310E16" w:rsidP="0098174A">
      <w:pPr>
        <w:pStyle w:val="ListParagraph"/>
        <w:numPr>
          <w:ilvl w:val="0"/>
          <w:numId w:val="155"/>
        </w:numPr>
        <w:spacing w:after="0" w:line="240" w:lineRule="auto"/>
        <w:jc w:val="left"/>
      </w:pPr>
      <w:r w:rsidRPr="00D9490A">
        <w:t xml:space="preserve">Review of the interplay between conduct in violation of law firm policy, and disability discrimination law; </w:t>
      </w:r>
    </w:p>
    <w:p w14:paraId="3F3B1C4A" w14:textId="77777777" w:rsidR="00310E16" w:rsidRPr="00D9490A" w:rsidRDefault="00310E16" w:rsidP="0098174A">
      <w:pPr>
        <w:pStyle w:val="ListParagraph"/>
        <w:numPr>
          <w:ilvl w:val="0"/>
          <w:numId w:val="155"/>
        </w:numPr>
        <w:spacing w:after="0" w:line="240" w:lineRule="auto"/>
        <w:jc w:val="left"/>
      </w:pPr>
      <w:r w:rsidRPr="00D9490A">
        <w:t>Discussion of fair discipline, and methods of communication designed to inhibit and diminish potential for workplace violence;</w:t>
      </w:r>
    </w:p>
    <w:p w14:paraId="59B911B5" w14:textId="77777777" w:rsidR="00310E16" w:rsidRPr="00D9490A" w:rsidRDefault="00310E16" w:rsidP="0098174A">
      <w:pPr>
        <w:pStyle w:val="ListParagraph"/>
        <w:numPr>
          <w:ilvl w:val="0"/>
          <w:numId w:val="155"/>
        </w:numPr>
        <w:spacing w:after="0" w:line="240" w:lineRule="auto"/>
        <w:jc w:val="left"/>
      </w:pPr>
      <w:r w:rsidRPr="00D9490A">
        <w:t>Discussion of termination procedures related to the troubled or difficult employee, and the coordination between line management, human resources and security (when assessed as needed); and</w:t>
      </w:r>
    </w:p>
    <w:p w14:paraId="2BE929E4" w14:textId="77777777" w:rsidR="00310E16" w:rsidRPr="00D9490A" w:rsidRDefault="00310E16" w:rsidP="0098174A">
      <w:pPr>
        <w:pStyle w:val="ListParagraph"/>
        <w:numPr>
          <w:ilvl w:val="0"/>
          <w:numId w:val="155"/>
        </w:numPr>
        <w:spacing w:after="240" w:line="240" w:lineRule="auto"/>
        <w:jc w:val="left"/>
      </w:pPr>
      <w:r w:rsidRPr="00D9490A">
        <w:t>Stabilization and control techniques when faced with the fearful, frustrated or predatory employee, using role-play and interactive teaching methods.</w:t>
      </w:r>
    </w:p>
    <w:p w14:paraId="2AF8E134" w14:textId="77777777" w:rsidR="00310E16" w:rsidRPr="00D9490A" w:rsidRDefault="00310E16" w:rsidP="0098174A">
      <w:pPr>
        <w:pStyle w:val="ListParagraph"/>
        <w:numPr>
          <w:ilvl w:val="0"/>
          <w:numId w:val="155"/>
        </w:numPr>
        <w:spacing w:after="240" w:line="240" w:lineRule="auto"/>
        <w:jc w:val="left"/>
      </w:pPr>
      <w:r w:rsidRPr="00D9490A">
        <w:t>Table-top exercise: the “troubled” employee and domestic violence critical incidents</w:t>
      </w:r>
    </w:p>
    <w:p w14:paraId="28E44569" w14:textId="77777777" w:rsidR="00310E16" w:rsidRPr="00D9490A" w:rsidRDefault="00310E16" w:rsidP="00310E16">
      <w:pPr>
        <w:spacing w:after="240"/>
      </w:pPr>
      <w:r w:rsidRPr="00D9490A">
        <w:rPr>
          <w:rFonts w:ascii="Symbol" w:hAnsi="Symbol"/>
        </w:rPr>
        <w:sym w:font="Symbol" w:char="F02A"/>
      </w:r>
      <w:r w:rsidRPr="00D9490A">
        <w:t xml:space="preserve"> We also offer a half-day version of this curriculum for managerial employees.</w:t>
      </w:r>
    </w:p>
    <w:p w14:paraId="5847857D" w14:textId="77777777" w:rsidR="00310E16" w:rsidRPr="00D9490A" w:rsidRDefault="00310E16" w:rsidP="00310E16">
      <w:pPr>
        <w:spacing w:after="240"/>
      </w:pPr>
      <w:r w:rsidRPr="00D9490A">
        <w:rPr>
          <w:b/>
          <w:u w:val="single"/>
        </w:rPr>
        <w:t>Agenda</w:t>
      </w:r>
    </w:p>
    <w:p w14:paraId="4AD8FD07" w14:textId="77777777" w:rsidR="00310E16" w:rsidRPr="00D9490A" w:rsidRDefault="00310E16" w:rsidP="00310E16">
      <w:pPr>
        <w:textAlignment w:val="baseline"/>
        <w:rPr>
          <w:rFonts w:eastAsia="Tahoma"/>
          <w:color w:val="000000"/>
          <w:spacing w:val="6"/>
        </w:rPr>
      </w:pPr>
      <w:r w:rsidRPr="00D9490A">
        <w:rPr>
          <w:rFonts w:eastAsia="Tahoma"/>
          <w:color w:val="000000"/>
          <w:spacing w:val="6"/>
        </w:rPr>
        <w:t>8:30AM — 8:45AM</w:t>
      </w:r>
    </w:p>
    <w:p w14:paraId="016FCF9C"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Introduction/Explanation of ANSI standards re Workplace Violence Prevention Teams</w:t>
      </w:r>
    </w:p>
    <w:p w14:paraId="397C53E3" w14:textId="77777777" w:rsidR="00310E16" w:rsidRPr="00D9490A" w:rsidRDefault="00310E16" w:rsidP="00310E16">
      <w:pPr>
        <w:textAlignment w:val="baseline"/>
        <w:rPr>
          <w:rFonts w:eastAsia="Tahoma"/>
          <w:color w:val="000000"/>
          <w:spacing w:val="1"/>
        </w:rPr>
      </w:pPr>
      <w:r w:rsidRPr="00D9490A">
        <w:rPr>
          <w:rFonts w:eastAsia="Tahoma"/>
          <w:color w:val="000000"/>
          <w:spacing w:val="1"/>
        </w:rPr>
        <w:t>8:45am — 9:15am</w:t>
      </w:r>
    </w:p>
    <w:p w14:paraId="71AAF87D" w14:textId="77777777" w:rsidR="00310E16" w:rsidRPr="00D9490A" w:rsidRDefault="00310E16" w:rsidP="00310E16">
      <w:pPr>
        <w:spacing w:after="240"/>
        <w:textAlignment w:val="baseline"/>
        <w:rPr>
          <w:rFonts w:eastAsia="Tahoma"/>
          <w:color w:val="000000"/>
          <w:spacing w:val="9"/>
        </w:rPr>
      </w:pPr>
      <w:r w:rsidRPr="00D9490A">
        <w:rPr>
          <w:rFonts w:eastAsia="Tahoma"/>
          <w:color w:val="000000"/>
          <w:spacing w:val="9"/>
        </w:rPr>
        <w:t>Workplace Violence Essentials — applicable laws, policies, and review of OSHA Typologies</w:t>
      </w:r>
    </w:p>
    <w:p w14:paraId="470BD496" w14:textId="77777777" w:rsidR="00310E16" w:rsidRPr="00D9490A" w:rsidRDefault="00310E16" w:rsidP="00310E16">
      <w:pPr>
        <w:textAlignment w:val="baseline"/>
        <w:rPr>
          <w:rFonts w:eastAsia="Tahoma"/>
          <w:color w:val="000000"/>
          <w:spacing w:val="2"/>
        </w:rPr>
      </w:pPr>
      <w:r w:rsidRPr="00D9490A">
        <w:rPr>
          <w:rFonts w:eastAsia="Tahoma"/>
          <w:color w:val="000000"/>
          <w:spacing w:val="2"/>
        </w:rPr>
        <w:t>9:15am — 9:30am</w:t>
      </w:r>
    </w:p>
    <w:p w14:paraId="2BE75E07"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Review of Team Member Roles and Responsibilities</w:t>
      </w:r>
    </w:p>
    <w:p w14:paraId="660EFCB8"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9:30am — 11:00am</w:t>
      </w:r>
    </w:p>
    <w:p w14:paraId="6802184D"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Discussion of Behavioral Warning Signs, Escalation Factors, Mitigation Factors in Assessing Risks</w:t>
      </w:r>
    </w:p>
    <w:p w14:paraId="336B2CAC"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10:00am – 10:10am - BREAK</w:t>
      </w:r>
    </w:p>
    <w:p w14:paraId="319D8F23"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11:00am — 11:15am</w:t>
      </w:r>
    </w:p>
    <w:p w14:paraId="04890497" w14:textId="77777777" w:rsidR="00310E16" w:rsidRPr="00D9490A" w:rsidRDefault="00310E16" w:rsidP="00310E16">
      <w:pPr>
        <w:spacing w:after="240"/>
        <w:textAlignment w:val="baseline"/>
        <w:rPr>
          <w:rFonts w:eastAsia="Tahoma"/>
          <w:color w:val="000000"/>
          <w:spacing w:val="8"/>
        </w:rPr>
      </w:pPr>
      <w:r w:rsidRPr="00D9490A">
        <w:rPr>
          <w:rFonts w:eastAsia="Tahoma"/>
          <w:color w:val="000000"/>
          <w:spacing w:val="8"/>
        </w:rPr>
        <w:t>Domestic Violence — Definitions, Challenges, Strategic Responses</w:t>
      </w:r>
    </w:p>
    <w:p w14:paraId="1781C44A"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11:15am — 11:45am</w:t>
      </w:r>
    </w:p>
    <w:p w14:paraId="6853FD88" w14:textId="77777777" w:rsidR="00310E16" w:rsidRPr="00D9490A" w:rsidRDefault="00310E16" w:rsidP="00310E16">
      <w:pPr>
        <w:spacing w:after="240"/>
        <w:textAlignment w:val="baseline"/>
        <w:rPr>
          <w:rFonts w:eastAsia="Tahoma"/>
          <w:color w:val="000000"/>
          <w:spacing w:val="9"/>
        </w:rPr>
      </w:pPr>
      <w:r w:rsidRPr="00D9490A">
        <w:rPr>
          <w:rFonts w:eastAsia="Tahoma"/>
          <w:color w:val="000000"/>
          <w:spacing w:val="9"/>
        </w:rPr>
        <w:t>Internal Investigations of Violence/Threat Concerns —Special Considerations</w:t>
      </w:r>
    </w:p>
    <w:p w14:paraId="79324283" w14:textId="77777777" w:rsidR="00310E16" w:rsidRPr="00D9490A" w:rsidRDefault="00310E16" w:rsidP="00310E16">
      <w:pPr>
        <w:textAlignment w:val="baseline"/>
        <w:rPr>
          <w:rFonts w:eastAsia="Tahoma"/>
          <w:color w:val="000000"/>
          <w:spacing w:val="4"/>
        </w:rPr>
      </w:pPr>
      <w:r w:rsidRPr="00D9490A">
        <w:rPr>
          <w:rFonts w:eastAsia="Tahoma"/>
          <w:color w:val="000000"/>
          <w:spacing w:val="4"/>
        </w:rPr>
        <w:t>11:45am — 12:15pm</w:t>
      </w:r>
    </w:p>
    <w:p w14:paraId="182EA250"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The nexus between the ADA, mental health issues, and disability-induced misconduct</w:t>
      </w:r>
    </w:p>
    <w:p w14:paraId="5015A151" w14:textId="77777777" w:rsidR="00310E16" w:rsidRPr="00D9490A" w:rsidRDefault="00310E16" w:rsidP="00310E16">
      <w:pPr>
        <w:textAlignment w:val="baseline"/>
        <w:rPr>
          <w:rFonts w:eastAsia="Tahoma"/>
          <w:color w:val="000000"/>
          <w:spacing w:val="4"/>
        </w:rPr>
      </w:pPr>
      <w:r w:rsidRPr="00D9490A">
        <w:rPr>
          <w:rFonts w:eastAsia="Tahoma"/>
          <w:color w:val="000000"/>
          <w:spacing w:val="4"/>
        </w:rPr>
        <w:t>12:15pm — 12:30pm</w:t>
      </w:r>
    </w:p>
    <w:p w14:paraId="68DA7A7D" w14:textId="77777777" w:rsidR="00310E16" w:rsidRPr="00D9490A" w:rsidRDefault="00310E16" w:rsidP="00310E16">
      <w:pPr>
        <w:spacing w:after="240"/>
        <w:textAlignment w:val="baseline"/>
        <w:rPr>
          <w:rFonts w:eastAsia="Tahoma"/>
          <w:color w:val="000000"/>
          <w:spacing w:val="-1"/>
        </w:rPr>
      </w:pPr>
      <w:r w:rsidRPr="00D9490A">
        <w:rPr>
          <w:rFonts w:eastAsia="Tahoma"/>
          <w:color w:val="000000"/>
          <w:spacing w:val="-1"/>
        </w:rPr>
        <w:t xml:space="preserve">Q &amp; </w:t>
      </w:r>
      <w:r w:rsidRPr="00D9490A">
        <w:rPr>
          <w:rFonts w:eastAsia="Tahoma"/>
          <w:b/>
          <w:color w:val="000000"/>
          <w:spacing w:val="-1"/>
        </w:rPr>
        <w:t>A</w:t>
      </w:r>
    </w:p>
    <w:p w14:paraId="2099F3FD" w14:textId="77777777" w:rsidR="00310E16" w:rsidRPr="00D9490A" w:rsidRDefault="00310E16" w:rsidP="00310E16">
      <w:pPr>
        <w:spacing w:after="240"/>
        <w:textAlignment w:val="baseline"/>
        <w:rPr>
          <w:rFonts w:eastAsia="Tahoma"/>
          <w:color w:val="000000"/>
          <w:spacing w:val="-1"/>
        </w:rPr>
      </w:pPr>
      <w:r w:rsidRPr="00D9490A">
        <w:rPr>
          <w:rFonts w:eastAsia="Tahoma"/>
          <w:color w:val="000000"/>
          <w:spacing w:val="-1"/>
        </w:rPr>
        <w:t>12:30pm — 1pm - LUNCH BREAK (Lunch will be provided.)</w:t>
      </w:r>
    </w:p>
    <w:p w14:paraId="4D31FDF0"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1:00pm — 1:30pm</w:t>
      </w:r>
    </w:p>
    <w:p w14:paraId="11E7AF8A" w14:textId="77777777" w:rsidR="00310E16" w:rsidRPr="00D9490A" w:rsidRDefault="00310E16" w:rsidP="00310E16">
      <w:pPr>
        <w:spacing w:after="240"/>
        <w:textAlignment w:val="baseline"/>
        <w:rPr>
          <w:rFonts w:eastAsia="Tahoma"/>
          <w:color w:val="000000"/>
          <w:spacing w:val="11"/>
        </w:rPr>
      </w:pPr>
      <w:r w:rsidRPr="00D9490A">
        <w:rPr>
          <w:rFonts w:eastAsia="Tahoma"/>
          <w:color w:val="000000"/>
          <w:spacing w:val="10"/>
        </w:rPr>
        <w:t xml:space="preserve">Discussion of fair discipline, and communicating performance issues with the "troubled" </w:t>
      </w:r>
      <w:r w:rsidRPr="00D9490A">
        <w:rPr>
          <w:rFonts w:eastAsia="Tahoma"/>
          <w:color w:val="000000"/>
          <w:spacing w:val="11"/>
        </w:rPr>
        <w:t>employee</w:t>
      </w:r>
    </w:p>
    <w:p w14:paraId="00460253"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1:30pm — 1:45pm</w:t>
      </w:r>
    </w:p>
    <w:p w14:paraId="18D3DEAE"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Stabilization and Control Techniques related to the Frustrated and Predatory (Bullying) Profiles</w:t>
      </w:r>
    </w:p>
    <w:p w14:paraId="1312795B" w14:textId="77777777" w:rsidR="00310E16" w:rsidRPr="00D9490A" w:rsidRDefault="00310E16" w:rsidP="00310E16">
      <w:pPr>
        <w:textAlignment w:val="baseline"/>
        <w:rPr>
          <w:rFonts w:eastAsia="Tahoma"/>
          <w:color w:val="000000"/>
          <w:spacing w:val="7"/>
        </w:rPr>
      </w:pPr>
      <w:r w:rsidRPr="00D9490A">
        <w:rPr>
          <w:rFonts w:eastAsia="Tahoma"/>
          <w:color w:val="000000"/>
          <w:spacing w:val="7"/>
        </w:rPr>
        <w:t>1:45pm —2:15pm</w:t>
      </w:r>
    </w:p>
    <w:p w14:paraId="46C6461F" w14:textId="77777777" w:rsidR="00310E16" w:rsidRPr="00D9490A" w:rsidRDefault="00310E16" w:rsidP="00310E16">
      <w:pPr>
        <w:spacing w:after="240"/>
        <w:textAlignment w:val="baseline"/>
        <w:rPr>
          <w:rFonts w:eastAsia="Tahoma"/>
          <w:color w:val="000000"/>
          <w:spacing w:val="11"/>
        </w:rPr>
      </w:pPr>
      <w:r w:rsidRPr="00D9490A">
        <w:rPr>
          <w:rFonts w:eastAsia="Tahoma"/>
          <w:color w:val="000000"/>
          <w:spacing w:val="11"/>
        </w:rPr>
        <w:t>Termination procedures relating to the troubled or hostile employee</w:t>
      </w:r>
    </w:p>
    <w:p w14:paraId="3F7CE9C9" w14:textId="77777777" w:rsidR="00310E16" w:rsidRPr="00D9490A" w:rsidRDefault="00310E16" w:rsidP="00310E16">
      <w:pPr>
        <w:textAlignment w:val="baseline"/>
        <w:rPr>
          <w:rFonts w:eastAsia="Tahoma"/>
          <w:color w:val="000000"/>
          <w:spacing w:val="7"/>
        </w:rPr>
      </w:pPr>
      <w:r w:rsidRPr="00D9490A">
        <w:rPr>
          <w:rFonts w:eastAsia="Tahoma"/>
          <w:color w:val="000000"/>
          <w:spacing w:val="7"/>
        </w:rPr>
        <w:t>2:15pm —2:30pm</w:t>
      </w:r>
    </w:p>
    <w:p w14:paraId="36219DDC"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Post-termination procedures related to the potentially dangerous employee —</w:t>
      </w:r>
      <w:r w:rsidRPr="00D9490A">
        <w:rPr>
          <w:rFonts w:eastAsia="Tahoma"/>
          <w:color w:val="000000"/>
        </w:rPr>
        <w:t xml:space="preserve"> </w:t>
      </w:r>
      <w:r w:rsidRPr="00D9490A">
        <w:rPr>
          <w:rFonts w:eastAsia="Tahoma"/>
          <w:color w:val="000000"/>
          <w:spacing w:val="10"/>
        </w:rPr>
        <w:t>Coordination with line management, firm administration</w:t>
      </w:r>
      <w:r w:rsidRPr="00D9490A">
        <w:rPr>
          <w:rFonts w:eastAsia="Tahoma"/>
          <w:b/>
          <w:color w:val="000000"/>
          <w:spacing w:val="10"/>
        </w:rPr>
        <w:t xml:space="preserve">, </w:t>
      </w:r>
      <w:r w:rsidRPr="00D9490A">
        <w:rPr>
          <w:rFonts w:eastAsia="Tahoma"/>
          <w:color w:val="000000"/>
          <w:spacing w:val="10"/>
        </w:rPr>
        <w:t>legal, security and external law enforcement</w:t>
      </w:r>
    </w:p>
    <w:p w14:paraId="42B1D298" w14:textId="77777777" w:rsidR="00310E16" w:rsidRPr="00D9490A" w:rsidRDefault="00310E16" w:rsidP="00310E16">
      <w:pPr>
        <w:spacing w:after="240"/>
        <w:textAlignment w:val="baseline"/>
        <w:rPr>
          <w:rFonts w:eastAsia="Tahoma"/>
          <w:color w:val="000000"/>
          <w:spacing w:val="5"/>
        </w:rPr>
      </w:pPr>
      <w:r w:rsidRPr="00D9490A">
        <w:rPr>
          <w:rFonts w:eastAsia="Tahoma"/>
          <w:color w:val="000000"/>
          <w:spacing w:val="3"/>
        </w:rPr>
        <w:t xml:space="preserve">2:30pm — 2:45pm - </w:t>
      </w:r>
      <w:r w:rsidRPr="00D9490A">
        <w:rPr>
          <w:rFonts w:eastAsia="Tahoma"/>
          <w:color w:val="000000"/>
          <w:spacing w:val="5"/>
        </w:rPr>
        <w:t>BREAK</w:t>
      </w:r>
    </w:p>
    <w:p w14:paraId="3AE8EA9C"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2:45pm — 4:30pm</w:t>
      </w:r>
    </w:p>
    <w:p w14:paraId="147D30E6"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CASE STUDIES (TABLE TOP EXERCISES) — Including:</w:t>
      </w:r>
    </w:p>
    <w:p w14:paraId="21C9B34F" w14:textId="77777777" w:rsidR="00310E16" w:rsidRPr="00D9490A" w:rsidRDefault="00310E16" w:rsidP="0098174A">
      <w:pPr>
        <w:numPr>
          <w:ilvl w:val="0"/>
          <w:numId w:val="156"/>
        </w:numPr>
        <w:tabs>
          <w:tab w:val="clear" w:pos="288"/>
        </w:tabs>
        <w:spacing w:after="0" w:line="240" w:lineRule="auto"/>
        <w:ind w:left="720"/>
        <w:jc w:val="left"/>
        <w:textAlignment w:val="baseline"/>
        <w:rPr>
          <w:rFonts w:eastAsia="Tahoma"/>
          <w:color w:val="000000"/>
          <w:spacing w:val="11"/>
        </w:rPr>
      </w:pPr>
      <w:r w:rsidRPr="00D9490A">
        <w:rPr>
          <w:rFonts w:eastAsia="Tahoma"/>
          <w:color w:val="000000"/>
          <w:spacing w:val="11"/>
        </w:rPr>
        <w:t>TROUBLED EMPLOYEE/MENTAL HEALTH CONCERN;</w:t>
      </w:r>
    </w:p>
    <w:p w14:paraId="51F0A9AD" w14:textId="77777777" w:rsidR="00310E16" w:rsidRPr="00D9490A" w:rsidRDefault="00310E16" w:rsidP="0098174A">
      <w:pPr>
        <w:numPr>
          <w:ilvl w:val="0"/>
          <w:numId w:val="156"/>
        </w:numPr>
        <w:tabs>
          <w:tab w:val="clear" w:pos="288"/>
        </w:tabs>
        <w:spacing w:after="0" w:line="240" w:lineRule="auto"/>
        <w:ind w:left="720"/>
        <w:jc w:val="left"/>
        <w:textAlignment w:val="baseline"/>
        <w:rPr>
          <w:rFonts w:eastAsia="Tahoma"/>
          <w:color w:val="000000"/>
          <w:spacing w:val="8"/>
        </w:rPr>
      </w:pPr>
      <w:r w:rsidRPr="00D9490A">
        <w:rPr>
          <w:rFonts w:eastAsia="Tahoma"/>
          <w:color w:val="000000"/>
          <w:spacing w:val="8"/>
        </w:rPr>
        <w:t>INTERPERSONAL RELATIONSHIP VIOLENCE</w:t>
      </w:r>
    </w:p>
    <w:p w14:paraId="18AA32BC" w14:textId="77777777" w:rsidR="00310E16" w:rsidRPr="00D9490A" w:rsidRDefault="00310E16" w:rsidP="0098174A">
      <w:pPr>
        <w:numPr>
          <w:ilvl w:val="0"/>
          <w:numId w:val="156"/>
        </w:numPr>
        <w:tabs>
          <w:tab w:val="clear" w:pos="288"/>
        </w:tabs>
        <w:spacing w:after="240" w:line="240" w:lineRule="auto"/>
        <w:ind w:left="720"/>
        <w:jc w:val="left"/>
        <w:textAlignment w:val="baseline"/>
        <w:rPr>
          <w:rFonts w:eastAsia="Tahoma"/>
          <w:color w:val="000000"/>
          <w:spacing w:val="11"/>
        </w:rPr>
      </w:pPr>
      <w:r w:rsidRPr="00D9490A">
        <w:rPr>
          <w:rFonts w:eastAsia="Tahoma"/>
          <w:color w:val="000000"/>
          <w:spacing w:val="11"/>
        </w:rPr>
        <w:t>Added topics pursuant to attendee feedback during prior sessions</w:t>
      </w:r>
    </w:p>
    <w:p w14:paraId="54690474"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4:30pm — 4:45pm</w:t>
      </w:r>
    </w:p>
    <w:p w14:paraId="5BDCABC8" w14:textId="77777777" w:rsidR="00310E16" w:rsidRPr="00D9490A" w:rsidRDefault="00310E16" w:rsidP="00310E16">
      <w:pPr>
        <w:spacing w:after="240"/>
        <w:textAlignment w:val="baseline"/>
        <w:rPr>
          <w:rFonts w:eastAsia="Tahoma"/>
          <w:color w:val="000000"/>
          <w:spacing w:val="9"/>
        </w:rPr>
      </w:pPr>
      <w:r w:rsidRPr="00D9490A">
        <w:rPr>
          <w:rFonts w:eastAsia="Tahoma"/>
          <w:color w:val="000000"/>
          <w:spacing w:val="9"/>
        </w:rPr>
        <w:t>Discussion of next steps and curriculum for manager, supervisor and all employee training</w:t>
      </w:r>
    </w:p>
    <w:p w14:paraId="3BB70919" w14:textId="77777777" w:rsidR="00310E16" w:rsidRPr="00D9490A" w:rsidRDefault="00310E16" w:rsidP="00310E16">
      <w:pPr>
        <w:textAlignment w:val="baseline"/>
        <w:rPr>
          <w:rFonts w:eastAsia="Tahoma"/>
          <w:color w:val="000000"/>
          <w:spacing w:val="3"/>
        </w:rPr>
      </w:pPr>
      <w:r w:rsidRPr="00D9490A">
        <w:rPr>
          <w:rFonts w:eastAsia="Tahoma"/>
          <w:color w:val="000000"/>
          <w:spacing w:val="3"/>
        </w:rPr>
        <w:t>4:45pm — 5:00pm</w:t>
      </w:r>
    </w:p>
    <w:p w14:paraId="77E4DE11" w14:textId="77777777" w:rsidR="00310E16" w:rsidRPr="00D9490A" w:rsidRDefault="00310E16" w:rsidP="00310E16">
      <w:pPr>
        <w:spacing w:after="240"/>
        <w:textAlignment w:val="baseline"/>
        <w:rPr>
          <w:rFonts w:eastAsia="Tahoma"/>
          <w:color w:val="000000"/>
          <w:spacing w:val="10"/>
        </w:rPr>
      </w:pPr>
      <w:r w:rsidRPr="00D9490A">
        <w:rPr>
          <w:rFonts w:eastAsia="Tahoma"/>
          <w:color w:val="000000"/>
          <w:spacing w:val="10"/>
        </w:rPr>
        <w:t>Conclusion and Wrap-up</w:t>
      </w:r>
    </w:p>
    <w:p w14:paraId="22283826" w14:textId="77777777" w:rsidR="00FE0B82" w:rsidRPr="00D9490A" w:rsidRDefault="004F3E29" w:rsidP="004F3E29">
      <w:pPr>
        <w:jc w:val="left"/>
      </w:pPr>
      <w:r w:rsidRPr="00D9490A">
        <w:t>5.</w:t>
      </w:r>
      <w:r w:rsidR="00FE0B82" w:rsidRPr="00D9490A">
        <w:t>Workplace Violence</w:t>
      </w:r>
    </w:p>
    <w:p w14:paraId="7BFEDAF3" w14:textId="2A51D181" w:rsidR="00310E16" w:rsidRPr="00D9490A" w:rsidRDefault="00FE0B82" w:rsidP="006F4969">
      <w:pPr>
        <w:jc w:val="left"/>
      </w:pPr>
      <w:r w:rsidRPr="00D9490A">
        <w:t>It is difficult to get through any week without hearing a story about an act of workplace violence or an active shooter situation that occurred somewhere in the world. Workplace violence is a potentially serious risk to any business or firm resulting in the potential for reduced productivity, decreased revenue and loss of reputation. Higher turnover results from the stress and potential traumatic after-effects of a violent incident. This interactive session includes important information to assist you in protecting your firm, including discussing types of workplace violence that occur and the characteristics and warning signs of potential violence.</w:t>
      </w:r>
      <w:r w:rsidR="00985B15" w:rsidRPr="00D9490A">
        <w:t xml:space="preserve"> </w:t>
      </w:r>
      <w:r w:rsidRPr="00D9490A">
        <w:t>Additionally, steps that all firms and businesses can take to prevent acts of violence from occurring and discussing what to do if an active intruder enters your office or building will round out this session.</w:t>
      </w:r>
    </w:p>
    <w:p w14:paraId="7B22919D" w14:textId="77777777" w:rsidR="00FE0B82" w:rsidRPr="00D9490A" w:rsidRDefault="00FE0B82" w:rsidP="006F4969">
      <w:pPr>
        <w:jc w:val="left"/>
        <w:rPr>
          <w:u w:val="single"/>
        </w:rPr>
      </w:pPr>
    </w:p>
    <w:p w14:paraId="78391F41" w14:textId="77777777" w:rsidR="006F4969" w:rsidRPr="00D9490A" w:rsidRDefault="00057321" w:rsidP="006F4969">
      <w:pPr>
        <w:jc w:val="left"/>
        <w:rPr>
          <w:sz w:val="32"/>
          <w:szCs w:val="32"/>
          <w:u w:val="single"/>
        </w:rPr>
      </w:pPr>
      <w:r w:rsidRPr="00D9490A">
        <w:rPr>
          <w:sz w:val="32"/>
          <w:szCs w:val="32"/>
          <w:u w:val="single"/>
        </w:rPr>
        <w:t>Substance Abuse</w:t>
      </w:r>
    </w:p>
    <w:p w14:paraId="4270FE1E" w14:textId="77777777" w:rsidR="001F6114" w:rsidRPr="00D9490A" w:rsidRDefault="00433A6B" w:rsidP="00433A6B">
      <w:pPr>
        <w:rPr>
          <w:rFonts w:eastAsiaTheme="minorHAnsi" w:cs="Arial"/>
          <w:color w:val="000000"/>
          <w:sz w:val="28"/>
        </w:rPr>
      </w:pPr>
      <w:r w:rsidRPr="00D9490A">
        <w:rPr>
          <w:rFonts w:cs="Times New Roman"/>
          <w:bCs/>
          <w:color w:val="000000"/>
          <w:sz w:val="28"/>
        </w:rPr>
        <w:t>1)</w:t>
      </w:r>
      <w:r w:rsidRPr="00D9490A">
        <w:rPr>
          <w:rFonts w:cs="Times New Roman"/>
          <w:bCs/>
          <w:color w:val="000000"/>
          <w:sz w:val="28"/>
        </w:rPr>
        <w:tab/>
      </w:r>
      <w:r w:rsidR="001F6114" w:rsidRPr="00D9490A">
        <w:rPr>
          <w:rFonts w:cs="Times New Roman"/>
          <w:bCs/>
          <w:color w:val="000000"/>
          <w:sz w:val="28"/>
        </w:rPr>
        <w:t>Marijuana: Are Your Policies in Order?</w:t>
      </w:r>
    </w:p>
    <w:p w14:paraId="03D1A855" w14:textId="77777777" w:rsidR="001F6114" w:rsidRPr="00D9490A" w:rsidRDefault="001F6114" w:rsidP="001F6114">
      <w:pPr>
        <w:rPr>
          <w:rFonts w:cstheme="minorHAnsi"/>
          <w:color w:val="000000"/>
        </w:rPr>
      </w:pPr>
      <w:r w:rsidRPr="00D9490A">
        <w:rPr>
          <w:rFonts w:cstheme="minorHAnsi"/>
          <w:color w:val="000000"/>
        </w:rPr>
        <w:t>As more and more states legalize recreational and medical marijuana, employers are faced with mounting issues. Aside from having to understand the local, state and federal laws affecting employment settings and the use of marijuana, employers must also make decisions regarding whether to test, how to test and when to test employees for marijuana use and impairment. </w:t>
      </w:r>
    </w:p>
    <w:p w14:paraId="1D3379C8" w14:textId="77777777" w:rsidR="001F6114" w:rsidRPr="00D9490A" w:rsidRDefault="001F6114" w:rsidP="001F6114">
      <w:pPr>
        <w:rPr>
          <w:rFonts w:cstheme="minorHAnsi"/>
          <w:color w:val="000000"/>
        </w:rPr>
      </w:pPr>
      <w:r w:rsidRPr="00D9490A">
        <w:rPr>
          <w:rFonts w:cstheme="minorHAnsi"/>
          <w:color w:val="000000"/>
        </w:rPr>
        <w:t xml:space="preserve">Whether it is a </w:t>
      </w:r>
      <w:r w:rsidR="00673E5F" w:rsidRPr="00D9490A">
        <w:rPr>
          <w:rFonts w:cstheme="minorHAnsi"/>
          <w:color w:val="000000"/>
        </w:rPr>
        <w:t>zero-tolerance</w:t>
      </w:r>
      <w:r w:rsidRPr="00D9490A">
        <w:rPr>
          <w:rFonts w:cstheme="minorHAnsi"/>
          <w:color w:val="000000"/>
        </w:rPr>
        <w:t xml:space="preserve"> workplace or a workplace that permits use of medical marijuana by mandate of law, the employer must be familiar with local, state and federal laws and drug testing protocols. </w:t>
      </w:r>
    </w:p>
    <w:p w14:paraId="5AD3AA46" w14:textId="77777777" w:rsidR="001F6114" w:rsidRPr="00D9490A" w:rsidRDefault="001F6114" w:rsidP="001F6114">
      <w:pPr>
        <w:rPr>
          <w:rFonts w:cstheme="minorHAnsi"/>
          <w:color w:val="000000"/>
        </w:rPr>
      </w:pPr>
      <w:r w:rsidRPr="00D9490A">
        <w:rPr>
          <w:rFonts w:cstheme="minorHAnsi"/>
          <w:color w:val="000000"/>
        </w:rPr>
        <w:t xml:space="preserve">This presentation will set forth information on how marijuana is used, how it is metabolized, the difference between active THC and active and inactive metabolites and how to read a toxicology report. It will also discuss studies related marijuana use and impairment and the types of applicable workplace law. It is recommended for </w:t>
      </w:r>
      <w:r w:rsidR="00673E5F" w:rsidRPr="00D9490A">
        <w:rPr>
          <w:rFonts w:cstheme="minorHAnsi"/>
          <w:color w:val="000000"/>
        </w:rPr>
        <w:t>all</w:t>
      </w:r>
      <w:r w:rsidRPr="00D9490A">
        <w:rPr>
          <w:rFonts w:cstheme="minorHAnsi"/>
          <w:color w:val="000000"/>
        </w:rPr>
        <w:t xml:space="preserve"> employers and their administrative legal teams or human resource officers who are responsible for marijuana testing policies, protocols, hiring and termination decisions. </w:t>
      </w:r>
    </w:p>
    <w:p w14:paraId="05381740" w14:textId="77777777" w:rsidR="001F6114" w:rsidRPr="00D9490A" w:rsidRDefault="001F6114" w:rsidP="001F6114">
      <w:pPr>
        <w:rPr>
          <w:rFonts w:cstheme="minorHAnsi"/>
          <w:color w:val="000000"/>
        </w:rPr>
      </w:pPr>
      <w:r w:rsidRPr="00D9490A">
        <w:rPr>
          <w:rFonts w:cstheme="minorHAnsi"/>
          <w:color w:val="000000"/>
        </w:rPr>
        <w:t>For the lengthier half-day and full day workshops, the participants will work in facilitated small groups to review and analyze marijuana workplace use fact patterns and develop pertinent workplace policies and laws.</w:t>
      </w:r>
    </w:p>
    <w:p w14:paraId="53E0A13B" w14:textId="77777777" w:rsidR="001F6114" w:rsidRPr="00D9490A" w:rsidRDefault="001F6114" w:rsidP="001F6114">
      <w:pPr>
        <w:rPr>
          <w:rFonts w:cstheme="minorHAnsi"/>
          <w:color w:val="000000"/>
        </w:rPr>
      </w:pPr>
      <w:r w:rsidRPr="00D9490A">
        <w:rPr>
          <w:rFonts w:cstheme="minorHAnsi"/>
          <w:b/>
          <w:bCs/>
          <w:color w:val="000000"/>
        </w:rPr>
        <w:t>The audience and participants will be able to:</w:t>
      </w:r>
    </w:p>
    <w:p w14:paraId="6B962A00"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Analyze how marijuana is used, how it is metabolized, the difference between active THC and active and inactive metabolites and how to read a toxicology report </w:t>
      </w:r>
    </w:p>
    <w:p w14:paraId="7AD62C78"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Review when, why and how to conduct testing for marijuana in the workplace</w:t>
      </w:r>
    </w:p>
    <w:p w14:paraId="0574FC25"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Identify new developments in testing and pending legislation on testing in the federal and federal contractor scenario</w:t>
      </w:r>
    </w:p>
    <w:p w14:paraId="73F9D75A"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 xml:space="preserve">Identify data and statistics related to marijuana use in the workplace </w:t>
      </w:r>
    </w:p>
    <w:p w14:paraId="52C79593"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Identify marijuana recreational and medical laws across the country</w:t>
      </w:r>
    </w:p>
    <w:p w14:paraId="4DC2083C"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Explain marijuana toxicology</w:t>
      </w:r>
    </w:p>
    <w:p w14:paraId="27C2CBDA"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Explain local, state and federal workplace laws and cases related to marijuana use and testing</w:t>
      </w:r>
    </w:p>
    <w:p w14:paraId="77132CCE" w14:textId="77777777" w:rsidR="001F6114" w:rsidRPr="00D9490A" w:rsidRDefault="001F6114" w:rsidP="00673E5F">
      <w:pPr>
        <w:pStyle w:val="ListParagraph"/>
        <w:numPr>
          <w:ilvl w:val="0"/>
          <w:numId w:val="127"/>
        </w:numPr>
        <w:rPr>
          <w:rFonts w:cstheme="minorHAnsi"/>
          <w:color w:val="000000"/>
        </w:rPr>
      </w:pPr>
      <w:r w:rsidRPr="00D9490A">
        <w:rPr>
          <w:rFonts w:cstheme="minorHAnsi"/>
          <w:color w:val="000000"/>
        </w:rPr>
        <w:t>Apply local, state and federal workplace laws to fact scenarios in a group setting </w:t>
      </w:r>
    </w:p>
    <w:p w14:paraId="35AAC709" w14:textId="77777777" w:rsidR="001F6114" w:rsidRPr="00D9490A" w:rsidRDefault="001F6114" w:rsidP="00673E5F">
      <w:pPr>
        <w:pStyle w:val="ListParagraph"/>
        <w:numPr>
          <w:ilvl w:val="0"/>
          <w:numId w:val="127"/>
        </w:numPr>
        <w:rPr>
          <w:rFonts w:ascii="Arial" w:hAnsi="Arial" w:cs="Arial"/>
          <w:color w:val="000000"/>
          <w:sz w:val="20"/>
          <w:szCs w:val="20"/>
        </w:rPr>
      </w:pPr>
      <w:r w:rsidRPr="00D9490A">
        <w:rPr>
          <w:rFonts w:cstheme="minorHAnsi"/>
          <w:color w:val="000000"/>
        </w:rPr>
        <w:t>Review the existing workplace marijuana policies for potential revisions</w:t>
      </w:r>
    </w:p>
    <w:p w14:paraId="40F666DE" w14:textId="30DA79CE" w:rsidR="00976FB7" w:rsidRPr="00D9490A" w:rsidRDefault="00976FB7" w:rsidP="00976FB7">
      <w:pPr>
        <w:rPr>
          <w:rFonts w:eastAsiaTheme="minorHAnsi" w:cstheme="minorHAnsi"/>
          <w:color w:val="000000"/>
          <w:sz w:val="28"/>
          <w:szCs w:val="28"/>
        </w:rPr>
      </w:pPr>
      <w:r w:rsidRPr="00D9490A">
        <w:rPr>
          <w:rFonts w:cstheme="minorHAnsi"/>
          <w:color w:val="000000"/>
          <w:sz w:val="28"/>
          <w:szCs w:val="28"/>
        </w:rPr>
        <w:t>2)</w:t>
      </w:r>
      <w:r w:rsidRPr="00D9490A">
        <w:rPr>
          <w:rFonts w:cstheme="minorHAnsi"/>
          <w:color w:val="000000"/>
          <w:sz w:val="28"/>
          <w:szCs w:val="28"/>
        </w:rPr>
        <w:tab/>
      </w:r>
      <w:bookmarkStart w:id="15" w:name="_Hlk12526483"/>
      <w:r w:rsidRPr="00D9490A">
        <w:rPr>
          <w:rFonts w:cstheme="minorHAnsi"/>
          <w:color w:val="000000"/>
          <w:sz w:val="28"/>
          <w:szCs w:val="28"/>
        </w:rPr>
        <w:t>Cannabis and Cannabidiol (CBD) Differences: Its Impact on the Workplace</w:t>
      </w:r>
    </w:p>
    <w:p w14:paraId="47D526A5" w14:textId="2A5E6C08" w:rsidR="00976FB7" w:rsidRPr="00D9490A" w:rsidRDefault="00976FB7" w:rsidP="00976FB7">
      <w:pPr>
        <w:rPr>
          <w:rFonts w:cstheme="minorHAnsi"/>
          <w:color w:val="000000"/>
        </w:rPr>
      </w:pPr>
      <w:r w:rsidRPr="00D9490A">
        <w:rPr>
          <w:rFonts w:cstheme="minorHAnsi"/>
          <w:color w:val="000000"/>
        </w:rPr>
        <w:t>The legalization of Hemp through the 2018 Farm Bill has caused an excess of CBD products for sale including on the internet. Products that include oils, lotions and other potions are being used for humans and animals alike. What is the Farm Act 2018 and how does it relate to the availability of CBC products? Has the passage of the Farm Bill affected the scheduling of Hemp? How does cannabis differ from CBD? What is science saying about both medical marijuana and CBD for illnesses and ailments? How does the FDA and the DEA treat CBD? How is workplace testing affected using CBD? What should legal administrators and managers do about testing results? Does a positive test result for CBD violate the federal or workplace zero tolerance laws and policies? These are some of the questions that will be addressed in the presentation.</w:t>
      </w:r>
    </w:p>
    <w:bookmarkEnd w:id="15"/>
    <w:p w14:paraId="3304C419" w14:textId="77777777" w:rsidR="00976FB7" w:rsidRPr="00D9490A" w:rsidRDefault="00976FB7" w:rsidP="006F4969">
      <w:pPr>
        <w:jc w:val="left"/>
        <w:rPr>
          <w:sz w:val="32"/>
          <w:szCs w:val="32"/>
          <w:u w:val="single"/>
        </w:rPr>
      </w:pPr>
    </w:p>
    <w:p w14:paraId="73A262D5" w14:textId="617DD297" w:rsidR="006F4969" w:rsidRPr="00D9490A" w:rsidRDefault="006F4969" w:rsidP="006F4969">
      <w:pPr>
        <w:jc w:val="left"/>
        <w:rPr>
          <w:sz w:val="32"/>
          <w:szCs w:val="32"/>
          <w:u w:val="single"/>
        </w:rPr>
      </w:pPr>
      <w:r w:rsidRPr="00D9490A">
        <w:rPr>
          <w:sz w:val="32"/>
          <w:szCs w:val="32"/>
          <w:u w:val="single"/>
        </w:rPr>
        <w:t>Performance Management</w:t>
      </w:r>
    </w:p>
    <w:p w14:paraId="37B678EB" w14:textId="6D6AC86B" w:rsidR="006F4969" w:rsidRPr="00D9490A" w:rsidRDefault="004F3E29" w:rsidP="006F4969">
      <w:pPr>
        <w:rPr>
          <w:sz w:val="28"/>
        </w:rPr>
      </w:pPr>
      <w:r w:rsidRPr="00D9490A">
        <w:rPr>
          <w:sz w:val="28"/>
        </w:rPr>
        <w:t>1</w:t>
      </w:r>
      <w:r w:rsidR="003B550F" w:rsidRPr="00D9490A">
        <w:rPr>
          <w:sz w:val="28"/>
        </w:rPr>
        <w:t>)</w:t>
      </w:r>
      <w:r w:rsidR="00433A6B" w:rsidRPr="00D9490A">
        <w:rPr>
          <w:sz w:val="28"/>
        </w:rPr>
        <w:tab/>
      </w:r>
      <w:r w:rsidR="006F4969" w:rsidRPr="00D9490A">
        <w:rPr>
          <w:sz w:val="28"/>
        </w:rPr>
        <w:t xml:space="preserve">Law Firm Performance Management: Yes, It Does Matter </w:t>
      </w:r>
      <w:r w:rsidR="006F4969" w:rsidRPr="00D9490A">
        <w:rPr>
          <w:rFonts w:cstheme="minorHAnsi"/>
          <w:sz w:val="28"/>
        </w:rPr>
        <w:t>…</w:t>
      </w:r>
      <w:r w:rsidR="006F4969" w:rsidRPr="00D9490A">
        <w:rPr>
          <w:sz w:val="28"/>
        </w:rPr>
        <w:t xml:space="preserve"> A LOT! </w:t>
      </w:r>
    </w:p>
    <w:p w14:paraId="6E49ACCE" w14:textId="77777777" w:rsidR="006F4969" w:rsidRPr="00D9490A" w:rsidRDefault="006F4969" w:rsidP="006F4969">
      <w:r w:rsidRPr="00D9490A">
        <w:rPr>
          <w:bCs/>
          <w:szCs w:val="24"/>
        </w:rPr>
        <w:t>9</w:t>
      </w:r>
      <w:r w:rsidRPr="00D9490A">
        <w:t>–</w:t>
      </w:r>
      <w:r w:rsidRPr="00D9490A">
        <w:rPr>
          <w:bCs/>
          <w:szCs w:val="24"/>
        </w:rPr>
        <w:t>9:10</w:t>
      </w:r>
      <w:r w:rsidRPr="00D9490A">
        <w:t xml:space="preserve"> a.m.</w:t>
      </w:r>
      <w:r w:rsidRPr="00D9490A">
        <w:tab/>
      </w:r>
      <w:r w:rsidRPr="00D9490A">
        <w:tab/>
      </w:r>
      <w:r w:rsidRPr="00D9490A">
        <w:rPr>
          <w:szCs w:val="24"/>
        </w:rPr>
        <w:t>Introductions, Agenda Review, Meeting Expectations</w:t>
      </w:r>
    </w:p>
    <w:p w14:paraId="1B774815" w14:textId="77777777" w:rsidR="006F4969" w:rsidRPr="00D9490A" w:rsidRDefault="006F4969" w:rsidP="006F4969">
      <w:r w:rsidRPr="00D9490A">
        <w:rPr>
          <w:bCs/>
          <w:szCs w:val="24"/>
        </w:rPr>
        <w:t>9:10–10:45</w:t>
      </w:r>
      <w:r w:rsidRPr="00D9490A">
        <w:t xml:space="preserve"> a.m.</w:t>
      </w:r>
      <w:r w:rsidRPr="00D9490A">
        <w:tab/>
      </w:r>
      <w:r w:rsidRPr="00D9490A">
        <w:rPr>
          <w:szCs w:val="24"/>
        </w:rPr>
        <w:t xml:space="preserve">Session 1: Documenting Discipline </w:t>
      </w:r>
    </w:p>
    <w:p w14:paraId="4A15212C" w14:textId="77777777" w:rsidR="006F4969" w:rsidRPr="00D9490A" w:rsidRDefault="006F4969" w:rsidP="006F4969">
      <w:pPr>
        <w:jc w:val="left"/>
      </w:pPr>
      <w:r w:rsidRPr="00D9490A">
        <w:rPr>
          <w:szCs w:val="24"/>
        </w:rPr>
        <w:t>We’ve said it to our law firm managers too many times to count</w:t>
      </w:r>
      <w:r w:rsidRPr="00D9490A">
        <w:rPr>
          <w:rFonts w:cstheme="minorHAnsi"/>
          <w:szCs w:val="24"/>
        </w:rPr>
        <w:t>:</w:t>
      </w:r>
      <w:r w:rsidRPr="00D9490A">
        <w:rPr>
          <w:szCs w:val="24"/>
        </w:rPr>
        <w:t xml:space="preserve"> “Have you documented it?”</w:t>
      </w:r>
      <w:r w:rsidRPr="00D9490A">
        <w:t xml:space="preserve"> </w:t>
      </w:r>
      <w:r w:rsidRPr="00D9490A">
        <w:rPr>
          <w:szCs w:val="24"/>
        </w:rPr>
        <w:t>Far too often, the answer is no.</w:t>
      </w:r>
      <w:r w:rsidRPr="00D9490A">
        <w:t xml:space="preserve"> </w:t>
      </w:r>
      <w:r w:rsidRPr="00D9490A">
        <w:rPr>
          <w:szCs w:val="24"/>
        </w:rPr>
        <w:t>As we know, proper documentation is crucial for myriad employee relations issues.</w:t>
      </w:r>
      <w:r w:rsidRPr="00D9490A">
        <w:t xml:space="preserve"> </w:t>
      </w:r>
      <w:r w:rsidRPr="00D9490A">
        <w:rPr>
          <w:szCs w:val="24"/>
        </w:rPr>
        <w:t>And when it comes to discrimination, retaliation and other wrongful discharge claims, legal liability often turns on the documentation.</w:t>
      </w:r>
      <w:r w:rsidRPr="00D9490A">
        <w:t xml:space="preserve"> </w:t>
      </w:r>
      <w:r w:rsidRPr="00D9490A">
        <w:rPr>
          <w:szCs w:val="24"/>
        </w:rPr>
        <w:t>But it’s not enough simply to document, document, document.</w:t>
      </w:r>
      <w:r w:rsidRPr="00D9490A">
        <w:t xml:space="preserve"> </w:t>
      </w:r>
      <w:r w:rsidRPr="00D9490A">
        <w:rPr>
          <w:szCs w:val="24"/>
        </w:rPr>
        <w:t>Poor documentation is as dangerous as no documentation.</w:t>
      </w:r>
      <w:r w:rsidRPr="00D9490A">
        <w:t xml:space="preserve"> </w:t>
      </w:r>
      <w:r w:rsidRPr="00D9490A">
        <w:rPr>
          <w:szCs w:val="24"/>
        </w:rPr>
        <w:t>The key is not only what you say but also how and when you say it.</w:t>
      </w:r>
      <w:r w:rsidRPr="00D9490A">
        <w:t xml:space="preserve"> </w:t>
      </w:r>
    </w:p>
    <w:p w14:paraId="27A68321" w14:textId="77777777" w:rsidR="006F4969" w:rsidRPr="00D9490A" w:rsidRDefault="006F4969" w:rsidP="006F4969">
      <w:pPr>
        <w:rPr>
          <w:b/>
        </w:rPr>
      </w:pPr>
      <w:r w:rsidRPr="00D9490A">
        <w:rPr>
          <w:b/>
        </w:rPr>
        <w:t>Learning Objectives:</w:t>
      </w:r>
    </w:p>
    <w:p w14:paraId="3A016347" w14:textId="77777777" w:rsidR="006F4969" w:rsidRPr="00D9490A" w:rsidRDefault="006F4969" w:rsidP="00514544">
      <w:pPr>
        <w:pStyle w:val="ListParagraph"/>
        <w:numPr>
          <w:ilvl w:val="0"/>
          <w:numId w:val="86"/>
        </w:numPr>
        <w:spacing w:after="240" w:line="240" w:lineRule="auto"/>
        <w:jc w:val="left"/>
      </w:pPr>
      <w:r w:rsidRPr="00D9490A">
        <w:rPr>
          <w:szCs w:val="24"/>
        </w:rPr>
        <w:t>Discuss why documenting discipline is so important.</w:t>
      </w:r>
    </w:p>
    <w:p w14:paraId="624A6FE9" w14:textId="77777777" w:rsidR="006F4969" w:rsidRPr="00D9490A" w:rsidRDefault="006F4969" w:rsidP="00514544">
      <w:pPr>
        <w:pStyle w:val="ListParagraph"/>
        <w:numPr>
          <w:ilvl w:val="0"/>
          <w:numId w:val="86"/>
        </w:numPr>
        <w:spacing w:after="240" w:line="240" w:lineRule="auto"/>
        <w:jc w:val="left"/>
      </w:pPr>
      <w:r w:rsidRPr="00D9490A">
        <w:t>Examine the five key elements to any disciplinary document.</w:t>
      </w:r>
    </w:p>
    <w:p w14:paraId="5CB424AB" w14:textId="77777777" w:rsidR="006F4969" w:rsidRPr="00D9490A" w:rsidRDefault="006F4969" w:rsidP="00514544">
      <w:pPr>
        <w:pStyle w:val="ListParagraph"/>
        <w:numPr>
          <w:ilvl w:val="0"/>
          <w:numId w:val="86"/>
        </w:numPr>
        <w:spacing w:after="240" w:line="240" w:lineRule="auto"/>
        <w:jc w:val="left"/>
      </w:pPr>
      <w:r w:rsidRPr="00D9490A">
        <w:rPr>
          <w:szCs w:val="24"/>
        </w:rPr>
        <w:t>Analyze common mistakes in drafting these critically important documents.</w:t>
      </w:r>
    </w:p>
    <w:p w14:paraId="05EFAAF6" w14:textId="77777777" w:rsidR="006F4969" w:rsidRPr="00D9490A" w:rsidRDefault="006F4969" w:rsidP="006F4969">
      <w:r w:rsidRPr="00D9490A">
        <w:t>10:45–</w:t>
      </w:r>
      <w:r w:rsidRPr="00D9490A">
        <w:rPr>
          <w:bCs/>
          <w:szCs w:val="24"/>
        </w:rPr>
        <w:t>11</w:t>
      </w:r>
      <w:r w:rsidRPr="00D9490A">
        <w:t xml:space="preserve"> a.m.</w:t>
      </w:r>
      <w:r w:rsidRPr="00D9490A">
        <w:tab/>
      </w:r>
      <w:r w:rsidRPr="00D9490A">
        <w:tab/>
        <w:t>BREAK</w:t>
      </w:r>
    </w:p>
    <w:p w14:paraId="567E55FD" w14:textId="77777777" w:rsidR="006F4969" w:rsidRPr="00D9490A" w:rsidRDefault="006F4969" w:rsidP="006F4969">
      <w:r w:rsidRPr="00D9490A">
        <w:rPr>
          <w:bCs/>
          <w:szCs w:val="24"/>
        </w:rPr>
        <w:t>11</w:t>
      </w:r>
      <w:r w:rsidRPr="00D9490A">
        <w:t xml:space="preserve"> a.m.–</w:t>
      </w:r>
      <w:r w:rsidRPr="00D9490A">
        <w:rPr>
          <w:bCs/>
          <w:szCs w:val="24"/>
        </w:rPr>
        <w:t>12:15</w:t>
      </w:r>
      <w:r w:rsidRPr="00D9490A">
        <w:t xml:space="preserve"> p.m.</w:t>
      </w:r>
      <w:r w:rsidRPr="00D9490A">
        <w:tab/>
      </w:r>
      <w:r w:rsidRPr="00D9490A">
        <w:rPr>
          <w:szCs w:val="24"/>
        </w:rPr>
        <w:t>Session 2: The Law Firm Performance Appraisal Process</w:t>
      </w:r>
    </w:p>
    <w:p w14:paraId="47B5B4B5" w14:textId="77777777" w:rsidR="006F4969" w:rsidRPr="00D9490A" w:rsidRDefault="006F4969" w:rsidP="006F4969">
      <w:pPr>
        <w:jc w:val="left"/>
      </w:pPr>
      <w:r w:rsidRPr="00D9490A">
        <w:rPr>
          <w:szCs w:val="24"/>
        </w:rPr>
        <w:t>Now more than ever, letting your employees know how they are performing is one of the most important aspects of any manager’s job.</w:t>
      </w:r>
      <w:r w:rsidRPr="00D9490A">
        <w:t xml:space="preserve"> </w:t>
      </w:r>
      <w:r w:rsidRPr="00D9490A">
        <w:rPr>
          <w:szCs w:val="24"/>
        </w:rPr>
        <w:t>Whether the employee is doing a great job or needs significant improvement, it is critical that law firm managers know how to appropriately document the employee’s performance and realize the importance of carefully drafting the appraisal.</w:t>
      </w:r>
      <w:r w:rsidRPr="00D9490A">
        <w:t xml:space="preserve"> </w:t>
      </w:r>
      <w:r w:rsidRPr="00D9490A">
        <w:rPr>
          <w:szCs w:val="24"/>
        </w:rPr>
        <w:t>This section will explain why appraisals are important, describe the drafting process and identify common mistakes made in the drafting process.</w:t>
      </w:r>
      <w:r w:rsidRPr="00D9490A">
        <w:t xml:space="preserve"> </w:t>
      </w:r>
      <w:r w:rsidRPr="00D9490A">
        <w:rPr>
          <w:szCs w:val="24"/>
        </w:rPr>
        <w:t>It also will identify the legal risks associated with a manager’s rushed or poorly worded appraisal.</w:t>
      </w:r>
      <w:r w:rsidRPr="00D9490A">
        <w:t xml:space="preserve"> </w:t>
      </w:r>
    </w:p>
    <w:p w14:paraId="20E26FE1" w14:textId="77777777" w:rsidR="006F4969" w:rsidRPr="00D9490A" w:rsidRDefault="006F4969" w:rsidP="006F4969">
      <w:pPr>
        <w:jc w:val="left"/>
        <w:rPr>
          <w:b/>
        </w:rPr>
      </w:pPr>
      <w:r w:rsidRPr="00D9490A">
        <w:rPr>
          <w:b/>
        </w:rPr>
        <w:t>Learning Objectives:</w:t>
      </w:r>
    </w:p>
    <w:p w14:paraId="29EAC256" w14:textId="77777777" w:rsidR="006F4969" w:rsidRPr="00D9490A" w:rsidRDefault="006F4969" w:rsidP="00514544">
      <w:pPr>
        <w:pStyle w:val="ListParagraph"/>
        <w:numPr>
          <w:ilvl w:val="0"/>
          <w:numId w:val="86"/>
        </w:numPr>
        <w:spacing w:after="240" w:line="240" w:lineRule="auto"/>
        <w:jc w:val="left"/>
      </w:pPr>
      <w:r w:rsidRPr="00D9490A">
        <w:rPr>
          <w:szCs w:val="24"/>
        </w:rPr>
        <w:t>Analyze why performance appraisals are so important in the law firm environment.</w:t>
      </w:r>
    </w:p>
    <w:p w14:paraId="2E2E2E8A" w14:textId="77777777" w:rsidR="006F4969" w:rsidRPr="00D9490A" w:rsidRDefault="006F4969" w:rsidP="00514544">
      <w:pPr>
        <w:pStyle w:val="ListParagraph"/>
        <w:numPr>
          <w:ilvl w:val="0"/>
          <w:numId w:val="86"/>
        </w:numPr>
        <w:spacing w:after="240" w:line="240" w:lineRule="auto"/>
        <w:jc w:val="left"/>
      </w:pPr>
      <w:r w:rsidRPr="00D9490A">
        <w:t>Examine ways to keep employees motivated and how performance appraisals are crucial to ensure that motivation.</w:t>
      </w:r>
    </w:p>
    <w:p w14:paraId="3CBC410B" w14:textId="77777777" w:rsidR="006F4969" w:rsidRPr="00D9490A" w:rsidRDefault="006F4969" w:rsidP="00514544">
      <w:pPr>
        <w:pStyle w:val="ListParagraph"/>
        <w:numPr>
          <w:ilvl w:val="0"/>
          <w:numId w:val="86"/>
        </w:numPr>
        <w:spacing w:after="240" w:line="240" w:lineRule="auto"/>
        <w:jc w:val="left"/>
      </w:pPr>
      <w:r w:rsidRPr="00D9490A">
        <w:rPr>
          <w:szCs w:val="24"/>
        </w:rPr>
        <w:t>Analyze common mistakes in the performance appraisal process.</w:t>
      </w:r>
    </w:p>
    <w:p w14:paraId="1D1825D4" w14:textId="77777777" w:rsidR="00A54E2B" w:rsidRPr="00D9490A" w:rsidRDefault="006F4969" w:rsidP="00A54E2B">
      <w:pPr>
        <w:rPr>
          <w:szCs w:val="24"/>
        </w:rPr>
      </w:pPr>
      <w:r w:rsidRPr="00D9490A">
        <w:rPr>
          <w:bCs/>
          <w:szCs w:val="24"/>
        </w:rPr>
        <w:t>12:15–12:30</w:t>
      </w:r>
      <w:r w:rsidRPr="00D9490A">
        <w:t xml:space="preserve"> p.m.</w:t>
      </w:r>
      <w:r w:rsidRPr="00D9490A">
        <w:tab/>
      </w:r>
      <w:r w:rsidRPr="00D9490A">
        <w:rPr>
          <w:szCs w:val="24"/>
        </w:rPr>
        <w:t xml:space="preserve">Action Plan </w:t>
      </w:r>
      <w:r w:rsidRPr="00D9490A">
        <w:rPr>
          <w:rFonts w:cstheme="minorHAnsi"/>
          <w:szCs w:val="24"/>
        </w:rPr>
        <w:t>—</w:t>
      </w:r>
      <w:r w:rsidRPr="00D9490A">
        <w:rPr>
          <w:szCs w:val="24"/>
        </w:rPr>
        <w:t xml:space="preserve"> Next Steps</w:t>
      </w:r>
      <w:bookmarkStart w:id="16" w:name="_Toc519852892"/>
    </w:p>
    <w:p w14:paraId="426FFFE5" w14:textId="39CD5A37" w:rsidR="001553C0" w:rsidRPr="00D9490A" w:rsidRDefault="003B550F" w:rsidP="00E73C6C">
      <w:pPr>
        <w:rPr>
          <w:rFonts w:cstheme="minorHAnsi"/>
          <w:bCs/>
          <w:sz w:val="28"/>
        </w:rPr>
      </w:pPr>
      <w:r w:rsidRPr="00D9490A">
        <w:rPr>
          <w:bCs/>
          <w:sz w:val="28"/>
          <w:szCs w:val="24"/>
        </w:rPr>
        <w:t>2)</w:t>
      </w:r>
      <w:r w:rsidR="00433A6B" w:rsidRPr="00D9490A">
        <w:rPr>
          <w:bCs/>
          <w:sz w:val="28"/>
          <w:szCs w:val="24"/>
        </w:rPr>
        <w:tab/>
      </w:r>
      <w:r w:rsidR="001553C0" w:rsidRPr="00D9490A">
        <w:rPr>
          <w:bCs/>
          <w:sz w:val="28"/>
          <w:szCs w:val="24"/>
        </w:rPr>
        <w:t xml:space="preserve">Performance </w:t>
      </w:r>
      <w:r w:rsidRPr="00D9490A">
        <w:rPr>
          <w:bCs/>
          <w:sz w:val="28"/>
          <w:szCs w:val="24"/>
        </w:rPr>
        <w:t>Management</w:t>
      </w:r>
      <w:r w:rsidR="001553C0" w:rsidRPr="00D9490A">
        <w:rPr>
          <w:bCs/>
          <w:sz w:val="28"/>
          <w:szCs w:val="24"/>
        </w:rPr>
        <w:t xml:space="preserve">: Bringing </w:t>
      </w:r>
      <w:r w:rsidRPr="00D9490A">
        <w:rPr>
          <w:bCs/>
          <w:sz w:val="28"/>
          <w:szCs w:val="24"/>
        </w:rPr>
        <w:t>Out the Best in Employees</w:t>
      </w:r>
    </w:p>
    <w:p w14:paraId="5DB8D1C6" w14:textId="211730E8" w:rsidR="001553C0" w:rsidRPr="00D9490A" w:rsidRDefault="001553C0" w:rsidP="001553C0">
      <w:pPr>
        <w:rPr>
          <w:rFonts w:cstheme="minorHAnsi"/>
        </w:rPr>
      </w:pPr>
      <w:r w:rsidRPr="00D9490A">
        <w:rPr>
          <w:rFonts w:cstheme="minorHAnsi"/>
        </w:rPr>
        <w:t>As managers, we give feedback to employees in hopes of creating commitment to doing more of what’s working and less of what’s not, as well as a sense of buy-in, understanding, and dedication. Unfortunately, our efforts at providing feedback often backfire, creating hurt, confusion, or apathy. Here we’ll offer strategies to maximize the effectiveness of workplace feedback and learn the secrets to motivating employees toward excellence.</w:t>
      </w:r>
      <w:r w:rsidR="00985B15" w:rsidRPr="00D9490A">
        <w:rPr>
          <w:rFonts w:cstheme="minorHAnsi"/>
        </w:rPr>
        <w:t xml:space="preserve"> </w:t>
      </w:r>
    </w:p>
    <w:p w14:paraId="1654941D" w14:textId="77777777" w:rsidR="001553C0" w:rsidRPr="00D9490A" w:rsidRDefault="001553C0" w:rsidP="001553C0">
      <w:pPr>
        <w:rPr>
          <w:rFonts w:cstheme="minorHAnsi"/>
          <w:b/>
        </w:rPr>
      </w:pPr>
      <w:r w:rsidRPr="00D9490A">
        <w:rPr>
          <w:rFonts w:cstheme="minorHAnsi"/>
          <w:b/>
        </w:rPr>
        <w:t>Topics and skill building:</w:t>
      </w:r>
    </w:p>
    <w:p w14:paraId="45C2E7B0" w14:textId="77777777" w:rsidR="001553C0" w:rsidRPr="00D9490A" w:rsidRDefault="001553C0" w:rsidP="0098174A">
      <w:pPr>
        <w:pStyle w:val="ListParagraph"/>
        <w:numPr>
          <w:ilvl w:val="0"/>
          <w:numId w:val="164"/>
        </w:numPr>
        <w:tabs>
          <w:tab w:val="left" w:pos="1080"/>
          <w:tab w:val="left" w:pos="1260"/>
        </w:tabs>
        <w:spacing w:after="0" w:line="240" w:lineRule="auto"/>
        <w:jc w:val="left"/>
        <w:rPr>
          <w:rFonts w:cstheme="minorHAnsi"/>
        </w:rPr>
      </w:pPr>
      <w:r w:rsidRPr="00D9490A">
        <w:rPr>
          <w:rFonts w:cstheme="minorHAnsi"/>
        </w:rPr>
        <w:t xml:space="preserve">The positive workplace environment </w:t>
      </w:r>
    </w:p>
    <w:p w14:paraId="613F2BE5" w14:textId="6FE6CA02" w:rsidR="001553C0" w:rsidRPr="00D9490A" w:rsidRDefault="001553C0" w:rsidP="0098174A">
      <w:pPr>
        <w:pStyle w:val="ListParagraph"/>
        <w:numPr>
          <w:ilvl w:val="0"/>
          <w:numId w:val="164"/>
        </w:numPr>
        <w:tabs>
          <w:tab w:val="left" w:pos="1080"/>
          <w:tab w:val="left" w:pos="1260"/>
        </w:tabs>
        <w:spacing w:after="0" w:line="240" w:lineRule="auto"/>
        <w:jc w:val="left"/>
        <w:rPr>
          <w:rFonts w:cstheme="minorHAnsi"/>
        </w:rPr>
      </w:pPr>
      <w:r w:rsidRPr="00D9490A">
        <w:rPr>
          <w:rFonts w:cstheme="minorHAnsi"/>
        </w:rPr>
        <w:t>Coaching:</w:t>
      </w:r>
      <w:r w:rsidR="00985B15" w:rsidRPr="00D9490A">
        <w:rPr>
          <w:rFonts w:cstheme="minorHAnsi"/>
        </w:rPr>
        <w:t xml:space="preserve"> </w:t>
      </w:r>
      <w:r w:rsidRPr="00D9490A">
        <w:rPr>
          <w:rFonts w:cstheme="minorHAnsi"/>
        </w:rPr>
        <w:t>Getting the best from your people</w:t>
      </w:r>
    </w:p>
    <w:p w14:paraId="4F83CBAE" w14:textId="77777777" w:rsidR="001553C0" w:rsidRPr="00D9490A" w:rsidRDefault="001553C0" w:rsidP="0098174A">
      <w:pPr>
        <w:pStyle w:val="ListParagraph"/>
        <w:numPr>
          <w:ilvl w:val="0"/>
          <w:numId w:val="164"/>
        </w:numPr>
        <w:tabs>
          <w:tab w:val="left" w:pos="1080"/>
          <w:tab w:val="left" w:pos="1260"/>
        </w:tabs>
        <w:spacing w:after="0" w:line="240" w:lineRule="auto"/>
        <w:jc w:val="left"/>
        <w:rPr>
          <w:rFonts w:cstheme="minorHAnsi"/>
        </w:rPr>
      </w:pPr>
      <w:r w:rsidRPr="00D9490A">
        <w:rPr>
          <w:rFonts w:cstheme="minorHAnsi"/>
        </w:rPr>
        <w:t>Giving feedback to employees without lowering morale</w:t>
      </w:r>
    </w:p>
    <w:p w14:paraId="0E29A3BC" w14:textId="77777777" w:rsidR="001553C0" w:rsidRPr="00D9490A" w:rsidRDefault="001553C0" w:rsidP="0098174A">
      <w:pPr>
        <w:pStyle w:val="ListParagraph"/>
        <w:numPr>
          <w:ilvl w:val="0"/>
          <w:numId w:val="164"/>
        </w:numPr>
        <w:tabs>
          <w:tab w:val="left" w:pos="1080"/>
          <w:tab w:val="left" w:pos="1260"/>
        </w:tabs>
        <w:spacing w:after="0" w:line="240" w:lineRule="auto"/>
        <w:jc w:val="left"/>
        <w:rPr>
          <w:rFonts w:cstheme="minorHAnsi"/>
        </w:rPr>
      </w:pPr>
      <w:r w:rsidRPr="00D9490A">
        <w:rPr>
          <w:rFonts w:cstheme="minorHAnsi"/>
        </w:rPr>
        <w:t xml:space="preserve">How to have that </w:t>
      </w:r>
      <w:r w:rsidRPr="00D9490A">
        <w:rPr>
          <w:rFonts w:cstheme="minorHAnsi"/>
          <w:u w:val="single"/>
        </w:rPr>
        <w:t>second</w:t>
      </w:r>
      <w:r w:rsidRPr="00D9490A">
        <w:rPr>
          <w:rFonts w:cstheme="minorHAnsi"/>
        </w:rPr>
        <w:t xml:space="preserve"> and the </w:t>
      </w:r>
      <w:r w:rsidRPr="00D9490A">
        <w:rPr>
          <w:rFonts w:cstheme="minorHAnsi"/>
          <w:u w:val="single"/>
        </w:rPr>
        <w:t>third</w:t>
      </w:r>
      <w:r w:rsidRPr="00D9490A">
        <w:rPr>
          <w:rFonts w:cstheme="minorHAnsi"/>
        </w:rPr>
        <w:t xml:space="preserve"> conversation (progressive conversations versus “camping”)</w:t>
      </w:r>
    </w:p>
    <w:p w14:paraId="6E7B2EBF" w14:textId="77777777" w:rsidR="001553C0" w:rsidRPr="00D9490A" w:rsidRDefault="001553C0" w:rsidP="0098174A">
      <w:pPr>
        <w:pStyle w:val="ListParagraph"/>
        <w:numPr>
          <w:ilvl w:val="0"/>
          <w:numId w:val="164"/>
        </w:numPr>
        <w:tabs>
          <w:tab w:val="left" w:pos="1080"/>
          <w:tab w:val="left" w:pos="1260"/>
        </w:tabs>
        <w:spacing w:after="0" w:line="240" w:lineRule="auto"/>
        <w:jc w:val="left"/>
        <w:rPr>
          <w:rFonts w:cstheme="minorHAnsi"/>
        </w:rPr>
      </w:pPr>
      <w:r w:rsidRPr="00D9490A">
        <w:rPr>
          <w:rFonts w:cstheme="minorHAnsi"/>
        </w:rPr>
        <w:t xml:space="preserve">The power of reward, recognition and acknowledgement – and a secret on what </w:t>
      </w:r>
      <w:r w:rsidRPr="00D9490A">
        <w:rPr>
          <w:rFonts w:cstheme="minorHAnsi"/>
          <w:u w:val="single"/>
        </w:rPr>
        <w:t>not</w:t>
      </w:r>
      <w:r w:rsidRPr="00D9490A">
        <w:rPr>
          <w:rFonts w:cstheme="minorHAnsi"/>
        </w:rPr>
        <w:t xml:space="preserve"> to do!</w:t>
      </w:r>
    </w:p>
    <w:p w14:paraId="06BD5239" w14:textId="77777777" w:rsidR="001553C0" w:rsidRPr="00D9490A" w:rsidRDefault="001553C0" w:rsidP="001553C0">
      <w:pPr>
        <w:rPr>
          <w:rFonts w:cstheme="minorHAnsi"/>
        </w:rPr>
      </w:pPr>
    </w:p>
    <w:p w14:paraId="2807F980" w14:textId="77777777" w:rsidR="001553C0" w:rsidRPr="00D9490A" w:rsidRDefault="001553C0" w:rsidP="001553C0">
      <w:pPr>
        <w:rPr>
          <w:rFonts w:cstheme="minorHAnsi"/>
        </w:rPr>
      </w:pPr>
      <w:r w:rsidRPr="00D9490A">
        <w:rPr>
          <w:rFonts w:cstheme="minorHAnsi"/>
        </w:rPr>
        <w:t xml:space="preserve">In this workshop we will dive deep into the skills and the psychology behind successful performance management practices. Topics include: How to give feedback with clarity and compassion about </w:t>
      </w:r>
      <w:r w:rsidRPr="00D9490A">
        <w:rPr>
          <w:rFonts w:cstheme="minorHAnsi"/>
          <w:u w:val="single"/>
        </w:rPr>
        <w:t>behaviors</w:t>
      </w:r>
      <w:r w:rsidRPr="00D9490A">
        <w:rPr>
          <w:rFonts w:cstheme="minorHAnsi"/>
        </w:rPr>
        <w:t xml:space="preserve">, </w:t>
      </w:r>
      <w:r w:rsidRPr="00D9490A">
        <w:rPr>
          <w:rFonts w:cstheme="minorHAnsi"/>
          <w:u w:val="single"/>
        </w:rPr>
        <w:t>impact</w:t>
      </w:r>
      <w:r w:rsidRPr="00D9490A">
        <w:rPr>
          <w:rFonts w:cstheme="minorHAnsi"/>
        </w:rPr>
        <w:t xml:space="preserve">, and </w:t>
      </w:r>
      <w:r w:rsidRPr="00D9490A">
        <w:rPr>
          <w:rFonts w:cstheme="minorHAnsi"/>
          <w:u w:val="single"/>
        </w:rPr>
        <w:t>replacement behaviors</w:t>
      </w:r>
      <w:r w:rsidRPr="00D9490A">
        <w:rPr>
          <w:rFonts w:cstheme="minorHAnsi"/>
        </w:rPr>
        <w:t xml:space="preserve"> (part of the B.I.R.C.H. model), instead of about </w:t>
      </w:r>
      <w:r w:rsidRPr="00D9490A">
        <w:rPr>
          <w:rFonts w:cstheme="minorHAnsi"/>
          <w:u w:val="single"/>
        </w:rPr>
        <w:t>character</w:t>
      </w:r>
      <w:r w:rsidRPr="00D9490A">
        <w:rPr>
          <w:rFonts w:cstheme="minorHAnsi"/>
        </w:rPr>
        <w:t xml:space="preserve">, </w:t>
      </w:r>
      <w:r w:rsidRPr="00D9490A">
        <w:rPr>
          <w:rFonts w:cstheme="minorHAnsi"/>
          <w:u w:val="single"/>
        </w:rPr>
        <w:t>intent</w:t>
      </w:r>
      <w:r w:rsidRPr="00D9490A">
        <w:rPr>
          <w:rFonts w:cstheme="minorHAnsi"/>
        </w:rPr>
        <w:t xml:space="preserve">, and </w:t>
      </w:r>
      <w:r w:rsidRPr="00D9490A">
        <w:rPr>
          <w:rFonts w:cstheme="minorHAnsi"/>
          <w:u w:val="single"/>
        </w:rPr>
        <w:t>internal states</w:t>
      </w:r>
      <w:r w:rsidRPr="00D9490A">
        <w:rPr>
          <w:rFonts w:cstheme="minorHAnsi"/>
        </w:rPr>
        <w:t xml:space="preserve">; navigating which behaviors should be handled by managers versus the ones that should be dealt with between employees; how to have “progressive positive conversations” when correcting employees, as opposed to creating negative patterns through “camping” (repeating the same interventions over and over); how and when to offer praise and appreciation; best practices around documentation and working in conjunction with HR; actual hands on practice in class; and more. </w:t>
      </w:r>
    </w:p>
    <w:p w14:paraId="54FB5E18" w14:textId="77777777" w:rsidR="001553C0" w:rsidRPr="00D9490A" w:rsidRDefault="001553C0" w:rsidP="001553C0">
      <w:pPr>
        <w:rPr>
          <w:rFonts w:cstheme="minorHAnsi"/>
          <w:b/>
        </w:rPr>
      </w:pPr>
      <w:r w:rsidRPr="00D9490A">
        <w:rPr>
          <w:rFonts w:cstheme="minorHAnsi"/>
          <w:b/>
        </w:rPr>
        <w:t xml:space="preserve">Participants will learn how to: </w:t>
      </w:r>
    </w:p>
    <w:p w14:paraId="4A559A35" w14:textId="77777777" w:rsidR="001553C0" w:rsidRPr="00D9490A" w:rsidRDefault="001553C0" w:rsidP="0098174A">
      <w:pPr>
        <w:pStyle w:val="ListParagraph"/>
        <w:numPr>
          <w:ilvl w:val="0"/>
          <w:numId w:val="163"/>
        </w:numPr>
        <w:tabs>
          <w:tab w:val="left" w:pos="1080"/>
          <w:tab w:val="left" w:pos="1260"/>
        </w:tabs>
        <w:spacing w:after="0" w:line="240" w:lineRule="auto"/>
        <w:jc w:val="left"/>
        <w:rPr>
          <w:rFonts w:cstheme="minorHAnsi"/>
        </w:rPr>
      </w:pPr>
      <w:r w:rsidRPr="00D9490A">
        <w:rPr>
          <w:rFonts w:cstheme="minorHAnsi"/>
        </w:rPr>
        <w:t>Give corrective feedback to employees (and others) in a way that doesn’t create automatic defensiveness</w:t>
      </w:r>
    </w:p>
    <w:p w14:paraId="5109B4C6" w14:textId="77777777" w:rsidR="001553C0" w:rsidRPr="00D9490A" w:rsidRDefault="001553C0" w:rsidP="0098174A">
      <w:pPr>
        <w:pStyle w:val="ListParagraph"/>
        <w:numPr>
          <w:ilvl w:val="0"/>
          <w:numId w:val="163"/>
        </w:numPr>
        <w:tabs>
          <w:tab w:val="left" w:pos="1080"/>
          <w:tab w:val="left" w:pos="1260"/>
        </w:tabs>
        <w:spacing w:after="0" w:line="240" w:lineRule="auto"/>
        <w:jc w:val="left"/>
        <w:rPr>
          <w:rFonts w:cstheme="minorHAnsi"/>
        </w:rPr>
      </w:pPr>
      <w:r w:rsidRPr="00D9490A">
        <w:rPr>
          <w:rFonts w:cstheme="minorHAnsi"/>
        </w:rPr>
        <w:t>Choose between five options when employees bring concerns (decline; coach; mediate; hold; own)</w:t>
      </w:r>
    </w:p>
    <w:p w14:paraId="7C6901BE" w14:textId="77777777" w:rsidR="001553C0" w:rsidRPr="00D9490A" w:rsidRDefault="001553C0" w:rsidP="0098174A">
      <w:pPr>
        <w:pStyle w:val="ListParagraph"/>
        <w:numPr>
          <w:ilvl w:val="0"/>
          <w:numId w:val="163"/>
        </w:numPr>
        <w:tabs>
          <w:tab w:val="left" w:pos="1080"/>
          <w:tab w:val="left" w:pos="1260"/>
        </w:tabs>
        <w:spacing w:after="0" w:line="240" w:lineRule="auto"/>
        <w:jc w:val="left"/>
        <w:rPr>
          <w:rFonts w:cstheme="minorHAnsi"/>
        </w:rPr>
      </w:pPr>
      <w:r w:rsidRPr="00D9490A">
        <w:rPr>
          <w:rFonts w:cstheme="minorHAnsi"/>
        </w:rPr>
        <w:t>Provide appreciation and praise in eight different general categories to better meet the needs of all</w:t>
      </w:r>
    </w:p>
    <w:p w14:paraId="6374D2DA" w14:textId="77777777" w:rsidR="001553C0" w:rsidRPr="00D9490A" w:rsidRDefault="001553C0" w:rsidP="0098174A">
      <w:pPr>
        <w:pStyle w:val="ListParagraph"/>
        <w:numPr>
          <w:ilvl w:val="0"/>
          <w:numId w:val="163"/>
        </w:numPr>
        <w:tabs>
          <w:tab w:val="left" w:pos="1080"/>
          <w:tab w:val="left" w:pos="1260"/>
        </w:tabs>
        <w:spacing w:after="0" w:line="240" w:lineRule="auto"/>
        <w:jc w:val="left"/>
        <w:rPr>
          <w:rFonts w:cstheme="minorHAnsi"/>
        </w:rPr>
      </w:pPr>
      <w:r w:rsidRPr="00D9490A">
        <w:rPr>
          <w:rFonts w:cstheme="minorHAnsi"/>
        </w:rPr>
        <w:t xml:space="preserve">Have single “crucial conversations,” </w:t>
      </w:r>
      <w:r w:rsidRPr="00D9490A">
        <w:rPr>
          <w:rFonts w:cstheme="minorHAnsi"/>
          <w:u w:val="single"/>
        </w:rPr>
        <w:t>and</w:t>
      </w:r>
      <w:r w:rsidRPr="00D9490A">
        <w:rPr>
          <w:rFonts w:cstheme="minorHAnsi"/>
        </w:rPr>
        <w:t xml:space="preserve"> know how the second and third conversations should differ </w:t>
      </w:r>
    </w:p>
    <w:p w14:paraId="13C9E6B7" w14:textId="77777777" w:rsidR="001553C0" w:rsidRPr="00D9490A" w:rsidRDefault="001553C0" w:rsidP="0098174A">
      <w:pPr>
        <w:pStyle w:val="ListParagraph"/>
        <w:numPr>
          <w:ilvl w:val="0"/>
          <w:numId w:val="163"/>
        </w:numPr>
        <w:tabs>
          <w:tab w:val="left" w:pos="1080"/>
          <w:tab w:val="left" w:pos="1260"/>
        </w:tabs>
        <w:spacing w:after="0" w:line="240" w:lineRule="auto"/>
        <w:jc w:val="left"/>
        <w:rPr>
          <w:rFonts w:cstheme="minorHAnsi"/>
        </w:rPr>
      </w:pPr>
      <w:r w:rsidRPr="00D9490A">
        <w:rPr>
          <w:rFonts w:cstheme="minorHAnsi"/>
        </w:rPr>
        <w:t xml:space="preserve">Prepare for and conduct a B.I.R.C.H conversation with employees (we will practice in class!) </w:t>
      </w:r>
    </w:p>
    <w:p w14:paraId="43A4B513" w14:textId="77777777" w:rsidR="001553C0" w:rsidRPr="00D9490A" w:rsidRDefault="001553C0" w:rsidP="00A54E2B">
      <w:pPr>
        <w:rPr>
          <w:szCs w:val="24"/>
        </w:rPr>
      </w:pPr>
    </w:p>
    <w:p w14:paraId="20C37564" w14:textId="77777777" w:rsidR="00A54E2B" w:rsidRPr="00D9490A" w:rsidRDefault="003B550F" w:rsidP="00E73C6C">
      <w:pPr>
        <w:rPr>
          <w:sz w:val="28"/>
        </w:rPr>
      </w:pPr>
      <w:r w:rsidRPr="00D9490A">
        <w:rPr>
          <w:sz w:val="28"/>
        </w:rPr>
        <w:t>2)</w:t>
      </w:r>
      <w:r w:rsidR="00433A6B" w:rsidRPr="00D9490A">
        <w:rPr>
          <w:sz w:val="28"/>
        </w:rPr>
        <w:tab/>
      </w:r>
      <w:r w:rsidR="0063527B" w:rsidRPr="00D9490A">
        <w:rPr>
          <w:sz w:val="28"/>
        </w:rPr>
        <w:t>Getting the Best from Employees</w:t>
      </w:r>
    </w:p>
    <w:p w14:paraId="057B4EDB" w14:textId="77777777" w:rsidR="00A54E2B" w:rsidRPr="00D9490A" w:rsidRDefault="00A54E2B" w:rsidP="0063527B">
      <w:pPr>
        <w:spacing w:after="0" w:line="250" w:lineRule="auto"/>
        <w:ind w:right="332"/>
        <w:jc w:val="left"/>
        <w:rPr>
          <w:rFonts w:eastAsia="Arial" w:cstheme="minorHAnsi"/>
        </w:rPr>
      </w:pPr>
      <w:r w:rsidRPr="00D9490A">
        <w:rPr>
          <w:rFonts w:eastAsia="Arial" w:cstheme="minorHAnsi"/>
          <w:b/>
          <w:bCs/>
          <w:w w:val="84"/>
        </w:rPr>
        <w:t>Coaching</w:t>
      </w:r>
      <w:r w:rsidRPr="00D9490A">
        <w:rPr>
          <w:rFonts w:eastAsia="Arial" w:cstheme="minorHAnsi"/>
          <w:b/>
          <w:bCs/>
          <w:spacing w:val="-7"/>
          <w:w w:val="84"/>
        </w:rPr>
        <w:t xml:space="preserve"> </w:t>
      </w:r>
      <w:r w:rsidRPr="00D9490A">
        <w:rPr>
          <w:rFonts w:eastAsia="Arial" w:cstheme="minorHAnsi"/>
          <w:b/>
          <w:bCs/>
          <w:w w:val="84"/>
        </w:rPr>
        <w:t>and</w:t>
      </w:r>
      <w:r w:rsidRPr="00D9490A">
        <w:rPr>
          <w:rFonts w:eastAsia="Arial" w:cstheme="minorHAnsi"/>
          <w:b/>
          <w:bCs/>
          <w:spacing w:val="35"/>
          <w:w w:val="84"/>
        </w:rPr>
        <w:t xml:space="preserve"> </w:t>
      </w:r>
      <w:r w:rsidRPr="00D9490A">
        <w:rPr>
          <w:rFonts w:eastAsia="Arial" w:cstheme="minorHAnsi"/>
          <w:b/>
          <w:bCs/>
          <w:w w:val="84"/>
        </w:rPr>
        <w:t>developing</w:t>
      </w:r>
      <w:r w:rsidRPr="00D9490A">
        <w:rPr>
          <w:rFonts w:eastAsia="Arial" w:cstheme="minorHAnsi"/>
          <w:b/>
          <w:bCs/>
          <w:spacing w:val="36"/>
          <w:w w:val="84"/>
        </w:rPr>
        <w:t xml:space="preserve"> </w:t>
      </w:r>
      <w:r w:rsidRPr="00D9490A">
        <w:rPr>
          <w:rFonts w:eastAsia="Arial" w:cstheme="minorHAnsi"/>
          <w:b/>
          <w:bCs/>
          <w:w w:val="84"/>
        </w:rPr>
        <w:t>employees</w:t>
      </w:r>
      <w:r w:rsidRPr="00D9490A">
        <w:rPr>
          <w:rFonts w:eastAsia="Arial" w:cstheme="minorHAnsi"/>
          <w:b/>
          <w:bCs/>
          <w:spacing w:val="41"/>
          <w:w w:val="84"/>
        </w:rPr>
        <w:t xml:space="preserve"> </w:t>
      </w:r>
      <w:r w:rsidRPr="00D9490A">
        <w:rPr>
          <w:rFonts w:eastAsia="Arial" w:cstheme="minorHAnsi"/>
          <w:b/>
          <w:bCs/>
          <w:w w:val="84"/>
        </w:rPr>
        <w:t>is</w:t>
      </w:r>
      <w:r w:rsidRPr="00D9490A">
        <w:rPr>
          <w:rFonts w:eastAsia="Arial" w:cstheme="minorHAnsi"/>
          <w:b/>
          <w:bCs/>
          <w:spacing w:val="-4"/>
          <w:w w:val="84"/>
        </w:rPr>
        <w:t xml:space="preserve"> </w:t>
      </w:r>
      <w:r w:rsidRPr="00D9490A">
        <w:rPr>
          <w:rFonts w:eastAsia="Arial" w:cstheme="minorHAnsi"/>
          <w:b/>
          <w:bCs/>
          <w:w w:val="84"/>
        </w:rPr>
        <w:t>the</w:t>
      </w:r>
      <w:r w:rsidRPr="00D9490A">
        <w:rPr>
          <w:rFonts w:eastAsia="Arial" w:cstheme="minorHAnsi"/>
          <w:b/>
          <w:bCs/>
          <w:spacing w:val="34"/>
          <w:w w:val="84"/>
        </w:rPr>
        <w:t xml:space="preserve"> </w:t>
      </w:r>
      <w:r w:rsidRPr="00D9490A">
        <w:rPr>
          <w:rFonts w:eastAsia="Arial" w:cstheme="minorHAnsi"/>
          <w:b/>
          <w:bCs/>
          <w:w w:val="84"/>
        </w:rPr>
        <w:t>hardest</w:t>
      </w:r>
      <w:r w:rsidRPr="00D9490A">
        <w:rPr>
          <w:rFonts w:eastAsia="Arial" w:cstheme="minorHAnsi"/>
          <w:b/>
          <w:bCs/>
          <w:spacing w:val="27"/>
          <w:w w:val="84"/>
        </w:rPr>
        <w:t xml:space="preserve"> </w:t>
      </w:r>
      <w:r w:rsidRPr="00D9490A">
        <w:rPr>
          <w:rFonts w:eastAsia="Arial" w:cstheme="minorHAnsi"/>
          <w:b/>
          <w:bCs/>
          <w:w w:val="84"/>
        </w:rPr>
        <w:t>thing</w:t>
      </w:r>
      <w:r w:rsidRPr="00D9490A">
        <w:rPr>
          <w:rFonts w:eastAsia="Arial" w:cstheme="minorHAnsi"/>
          <w:b/>
          <w:bCs/>
          <w:spacing w:val="38"/>
          <w:w w:val="84"/>
        </w:rPr>
        <w:t xml:space="preserve"> </w:t>
      </w:r>
      <w:r w:rsidRPr="00D9490A">
        <w:rPr>
          <w:rFonts w:eastAsia="Arial" w:cstheme="minorHAnsi"/>
          <w:b/>
          <w:bCs/>
          <w:w w:val="84"/>
        </w:rPr>
        <w:t>managers</w:t>
      </w:r>
      <w:r w:rsidRPr="00D9490A">
        <w:rPr>
          <w:rFonts w:eastAsia="Arial" w:cstheme="minorHAnsi"/>
          <w:b/>
          <w:bCs/>
          <w:spacing w:val="26"/>
          <w:w w:val="84"/>
        </w:rPr>
        <w:t xml:space="preserve"> </w:t>
      </w:r>
      <w:r w:rsidRPr="00D9490A">
        <w:rPr>
          <w:rFonts w:eastAsia="Arial" w:cstheme="minorHAnsi"/>
          <w:b/>
          <w:bCs/>
        </w:rPr>
        <w:t>do.</w:t>
      </w:r>
      <w:r w:rsidRPr="00D9490A">
        <w:rPr>
          <w:rFonts w:eastAsia="Arial" w:cstheme="minorHAnsi"/>
          <w:b/>
          <w:bCs/>
          <w:spacing w:val="16"/>
        </w:rPr>
        <w:t xml:space="preserve"> </w:t>
      </w:r>
      <w:r w:rsidRPr="00D9490A">
        <w:rPr>
          <w:rFonts w:eastAsia="Arial" w:cstheme="minorHAnsi"/>
          <w:w w:val="92"/>
        </w:rPr>
        <w:t>Being</w:t>
      </w:r>
      <w:r w:rsidRPr="00D9490A">
        <w:rPr>
          <w:rFonts w:eastAsia="Arial" w:cstheme="minorHAnsi"/>
          <w:spacing w:val="17"/>
          <w:w w:val="92"/>
        </w:rPr>
        <w:t xml:space="preserve"> </w:t>
      </w:r>
      <w:r w:rsidRPr="00D9490A">
        <w:rPr>
          <w:rFonts w:eastAsia="Arial" w:cstheme="minorHAnsi"/>
        </w:rPr>
        <w:t>a</w:t>
      </w:r>
      <w:r w:rsidRPr="00D9490A">
        <w:rPr>
          <w:rFonts w:eastAsia="Arial" w:cstheme="minorHAnsi"/>
          <w:spacing w:val="-3"/>
        </w:rPr>
        <w:t xml:space="preserve"> </w:t>
      </w:r>
      <w:r w:rsidRPr="00D9490A">
        <w:rPr>
          <w:rFonts w:eastAsia="Arial" w:cstheme="minorHAnsi"/>
          <w:w w:val="94"/>
        </w:rPr>
        <w:t>good</w:t>
      </w:r>
      <w:r w:rsidRPr="00D9490A">
        <w:rPr>
          <w:rFonts w:eastAsia="Arial" w:cstheme="minorHAnsi"/>
          <w:spacing w:val="4"/>
          <w:w w:val="94"/>
        </w:rPr>
        <w:t xml:space="preserve"> </w:t>
      </w:r>
      <w:r w:rsidRPr="00D9490A">
        <w:rPr>
          <w:rFonts w:eastAsia="Arial" w:cstheme="minorHAnsi"/>
          <w:w w:val="94"/>
        </w:rPr>
        <w:t>coach</w:t>
      </w:r>
      <w:r w:rsidRPr="00D9490A">
        <w:rPr>
          <w:rFonts w:eastAsia="Arial" w:cstheme="minorHAnsi"/>
          <w:spacing w:val="-4"/>
          <w:w w:val="94"/>
        </w:rPr>
        <w:t xml:space="preserve"> </w:t>
      </w:r>
      <w:r w:rsidRPr="00D9490A">
        <w:rPr>
          <w:rFonts w:eastAsia="Arial" w:cstheme="minorHAnsi"/>
          <w:w w:val="94"/>
        </w:rPr>
        <w:t>requires</w:t>
      </w:r>
      <w:r w:rsidRPr="00D9490A">
        <w:rPr>
          <w:rFonts w:eastAsia="Arial" w:cstheme="minorHAnsi"/>
          <w:spacing w:val="-4"/>
          <w:w w:val="94"/>
        </w:rPr>
        <w:t xml:space="preserve"> </w:t>
      </w:r>
      <w:r w:rsidRPr="00D9490A">
        <w:rPr>
          <w:rFonts w:eastAsia="Arial" w:cstheme="minorHAnsi"/>
          <w:w w:val="101"/>
        </w:rPr>
        <w:t>trust</w:t>
      </w:r>
      <w:r w:rsidRPr="00D9490A">
        <w:rPr>
          <w:rFonts w:eastAsia="Arial" w:cstheme="minorHAnsi"/>
          <w:spacing w:val="-1"/>
          <w:w w:val="101"/>
        </w:rPr>
        <w:t>,</w:t>
      </w:r>
      <w:r w:rsidR="0063527B" w:rsidRPr="00D9490A">
        <w:rPr>
          <w:rFonts w:eastAsia="Arial" w:cstheme="minorHAnsi"/>
          <w:spacing w:val="-1"/>
          <w:w w:val="101"/>
        </w:rPr>
        <w:t xml:space="preserve"> </w:t>
      </w:r>
      <w:r w:rsidRPr="00D9490A">
        <w:rPr>
          <w:rFonts w:eastAsia="Arial" w:cstheme="minorHAnsi"/>
          <w:w w:val="92"/>
        </w:rPr>
        <w:t>patience,</w:t>
      </w:r>
      <w:r w:rsidRPr="00D9490A">
        <w:rPr>
          <w:rFonts w:eastAsia="Arial" w:cstheme="minorHAnsi"/>
          <w:spacing w:val="-35"/>
        </w:rPr>
        <w:t xml:space="preserve"> </w:t>
      </w:r>
      <w:r w:rsidRPr="00D9490A">
        <w:rPr>
          <w:rFonts w:eastAsia="Arial" w:cstheme="minorHAnsi"/>
        </w:rPr>
        <w:t xml:space="preserve">and </w:t>
      </w:r>
      <w:r w:rsidRPr="00D9490A">
        <w:rPr>
          <w:rFonts w:eastAsia="Arial" w:cstheme="minorHAnsi"/>
          <w:w w:val="92"/>
        </w:rPr>
        <w:t>takes</w:t>
      </w:r>
      <w:r w:rsidRPr="00D9490A">
        <w:rPr>
          <w:rFonts w:eastAsia="Arial" w:cstheme="minorHAnsi"/>
          <w:spacing w:val="-2"/>
          <w:w w:val="92"/>
        </w:rPr>
        <w:t xml:space="preserve"> </w:t>
      </w:r>
      <w:r w:rsidRPr="00D9490A">
        <w:rPr>
          <w:rFonts w:eastAsia="Arial" w:cstheme="minorHAnsi"/>
        </w:rPr>
        <w:t>time</w:t>
      </w:r>
      <w:r w:rsidRPr="00D9490A">
        <w:rPr>
          <w:rFonts w:eastAsia="Arial" w:cstheme="minorHAnsi"/>
          <w:spacing w:val="5"/>
        </w:rPr>
        <w:t>,</w:t>
      </w:r>
      <w:r w:rsidR="0063527B" w:rsidRPr="00D9490A">
        <w:rPr>
          <w:rFonts w:eastAsia="Arial" w:cstheme="minorHAnsi"/>
          <w:spacing w:val="5"/>
        </w:rPr>
        <w:t xml:space="preserve"> </w:t>
      </w:r>
      <w:r w:rsidRPr="00D9490A">
        <w:rPr>
          <w:rFonts w:eastAsia="Arial" w:cstheme="minorHAnsi"/>
        </w:rPr>
        <w:t>time</w:t>
      </w:r>
      <w:r w:rsidRPr="00D9490A">
        <w:rPr>
          <w:rFonts w:eastAsia="Arial" w:cstheme="minorHAnsi"/>
          <w:spacing w:val="-19"/>
        </w:rPr>
        <w:t xml:space="preserve"> </w:t>
      </w:r>
      <w:r w:rsidRPr="00D9490A">
        <w:rPr>
          <w:rFonts w:eastAsia="Arial" w:cstheme="minorHAnsi"/>
          <w:w w:val="96"/>
        </w:rPr>
        <w:t>you</w:t>
      </w:r>
      <w:r w:rsidRPr="00D9490A">
        <w:rPr>
          <w:rFonts w:eastAsia="Arial" w:cstheme="minorHAnsi"/>
          <w:spacing w:val="-8"/>
          <w:w w:val="96"/>
        </w:rPr>
        <w:t xml:space="preserve"> </w:t>
      </w:r>
      <w:r w:rsidRPr="00D9490A">
        <w:rPr>
          <w:rFonts w:eastAsia="Arial" w:cstheme="minorHAnsi"/>
          <w:w w:val="96"/>
        </w:rPr>
        <w:t>may</w:t>
      </w:r>
      <w:r w:rsidRPr="00D9490A">
        <w:rPr>
          <w:rFonts w:eastAsia="Arial" w:cstheme="minorHAnsi"/>
          <w:spacing w:val="-15"/>
          <w:w w:val="96"/>
        </w:rPr>
        <w:t xml:space="preserve"> </w:t>
      </w:r>
      <w:r w:rsidRPr="00D9490A">
        <w:rPr>
          <w:rFonts w:eastAsia="Arial" w:cstheme="minorHAnsi"/>
        </w:rPr>
        <w:t>not</w:t>
      </w:r>
      <w:r w:rsidRPr="00D9490A">
        <w:rPr>
          <w:rFonts w:eastAsia="Arial" w:cstheme="minorHAnsi"/>
          <w:spacing w:val="-8"/>
        </w:rPr>
        <w:t xml:space="preserve"> </w:t>
      </w:r>
      <w:r w:rsidRPr="00D9490A">
        <w:rPr>
          <w:rFonts w:eastAsia="Arial" w:cstheme="minorHAnsi"/>
        </w:rPr>
        <w:t>fee</w:t>
      </w:r>
      <w:r w:rsidRPr="00D9490A">
        <w:rPr>
          <w:rFonts w:eastAsia="Arial" w:cstheme="minorHAnsi"/>
          <w:spacing w:val="-16"/>
        </w:rPr>
        <w:t>l</w:t>
      </w:r>
      <w:r w:rsidR="0063527B" w:rsidRPr="00D9490A">
        <w:rPr>
          <w:rFonts w:eastAsia="Arial" w:cstheme="minorHAnsi"/>
          <w:spacing w:val="-16"/>
        </w:rPr>
        <w:t xml:space="preserve"> </w:t>
      </w:r>
      <w:r w:rsidRPr="00D9490A">
        <w:rPr>
          <w:rFonts w:eastAsia="Arial" w:cstheme="minorHAnsi"/>
        </w:rPr>
        <w:t>you</w:t>
      </w:r>
      <w:r w:rsidRPr="00D9490A">
        <w:rPr>
          <w:rFonts w:eastAsia="Arial" w:cstheme="minorHAnsi"/>
          <w:spacing w:val="-19"/>
        </w:rPr>
        <w:t xml:space="preserve"> </w:t>
      </w:r>
      <w:r w:rsidRPr="00D9490A">
        <w:rPr>
          <w:rFonts w:eastAsia="Arial" w:cstheme="minorHAnsi"/>
          <w:w w:val="91"/>
        </w:rPr>
        <w:t>have.</w:t>
      </w:r>
      <w:r w:rsidRPr="00D9490A">
        <w:rPr>
          <w:rFonts w:eastAsia="Arial" w:cstheme="minorHAnsi"/>
          <w:spacing w:val="12"/>
          <w:w w:val="91"/>
        </w:rPr>
        <w:t xml:space="preserve"> </w:t>
      </w:r>
      <w:r w:rsidRPr="00D9490A">
        <w:rPr>
          <w:rFonts w:eastAsia="Arial" w:cstheme="minorHAnsi"/>
          <w:w w:val="91"/>
        </w:rPr>
        <w:t>The</w:t>
      </w:r>
      <w:r w:rsidRPr="00D9490A">
        <w:rPr>
          <w:rFonts w:eastAsia="Arial" w:cstheme="minorHAnsi"/>
          <w:spacing w:val="8"/>
          <w:w w:val="91"/>
        </w:rPr>
        <w:t xml:space="preserve"> </w:t>
      </w:r>
      <w:r w:rsidR="0063527B" w:rsidRPr="00D9490A">
        <w:rPr>
          <w:rFonts w:eastAsia="Arial" w:cstheme="minorHAnsi"/>
        </w:rPr>
        <w:t>adage</w:t>
      </w:r>
      <w:r w:rsidRPr="00D9490A">
        <w:rPr>
          <w:rFonts w:eastAsia="Arial" w:cstheme="minorHAnsi"/>
          <w:spacing w:val="-26"/>
          <w:w w:val="94"/>
        </w:rPr>
        <w:t>,</w:t>
      </w:r>
      <w:r w:rsidR="0063527B" w:rsidRPr="00D9490A">
        <w:rPr>
          <w:rFonts w:eastAsia="Arial" w:cstheme="minorHAnsi"/>
          <w:spacing w:val="-26"/>
          <w:w w:val="94"/>
        </w:rPr>
        <w:t xml:space="preserve"> </w:t>
      </w:r>
      <w:r w:rsidRPr="00D9490A">
        <w:rPr>
          <w:rFonts w:eastAsia="Arial" w:cstheme="minorHAnsi"/>
          <w:w w:val="94"/>
        </w:rPr>
        <w:t>"if</w:t>
      </w:r>
      <w:r w:rsidRPr="00D9490A">
        <w:rPr>
          <w:rFonts w:eastAsia="Arial" w:cstheme="minorHAnsi"/>
          <w:spacing w:val="8"/>
          <w:w w:val="94"/>
        </w:rPr>
        <w:t xml:space="preserve"> </w:t>
      </w:r>
      <w:r w:rsidRPr="00D9490A">
        <w:rPr>
          <w:rFonts w:eastAsia="Arial" w:cstheme="minorHAnsi"/>
          <w:w w:val="94"/>
        </w:rPr>
        <w:t>you</w:t>
      </w:r>
      <w:r w:rsidRPr="00D9490A">
        <w:rPr>
          <w:rFonts w:eastAsia="Arial" w:cstheme="minorHAnsi"/>
          <w:spacing w:val="-11"/>
          <w:w w:val="94"/>
        </w:rPr>
        <w:t xml:space="preserve"> </w:t>
      </w:r>
      <w:r w:rsidRPr="00D9490A">
        <w:rPr>
          <w:rFonts w:eastAsia="Arial" w:cstheme="minorHAnsi"/>
        </w:rPr>
        <w:t>want</w:t>
      </w:r>
      <w:r w:rsidRPr="00D9490A">
        <w:rPr>
          <w:rFonts w:eastAsia="Arial" w:cstheme="minorHAnsi"/>
          <w:spacing w:val="-3"/>
        </w:rPr>
        <w:t xml:space="preserve"> </w:t>
      </w:r>
      <w:r w:rsidRPr="00D9490A">
        <w:rPr>
          <w:rFonts w:eastAsia="Arial" w:cstheme="minorHAnsi"/>
          <w:w w:val="94"/>
        </w:rPr>
        <w:t>something</w:t>
      </w:r>
      <w:r w:rsidRPr="00D9490A">
        <w:rPr>
          <w:rFonts w:eastAsia="Arial" w:cstheme="minorHAnsi"/>
          <w:spacing w:val="16"/>
          <w:w w:val="94"/>
        </w:rPr>
        <w:t xml:space="preserve"> </w:t>
      </w:r>
      <w:r w:rsidRPr="00D9490A">
        <w:rPr>
          <w:rFonts w:eastAsia="Arial" w:cstheme="minorHAnsi"/>
          <w:w w:val="94"/>
        </w:rPr>
        <w:t>done</w:t>
      </w:r>
      <w:r w:rsidRPr="00D9490A">
        <w:rPr>
          <w:rFonts w:eastAsia="Arial" w:cstheme="minorHAnsi"/>
          <w:spacing w:val="-6"/>
          <w:w w:val="94"/>
        </w:rPr>
        <w:t xml:space="preserve"> </w:t>
      </w:r>
      <w:r w:rsidRPr="00D9490A">
        <w:rPr>
          <w:rFonts w:eastAsia="Arial" w:cstheme="minorHAnsi"/>
        </w:rPr>
        <w:t>right</w:t>
      </w:r>
      <w:r w:rsidRPr="00D9490A">
        <w:rPr>
          <w:rFonts w:eastAsia="Arial" w:cstheme="minorHAnsi"/>
          <w:spacing w:val="-13"/>
        </w:rPr>
        <w:t>,</w:t>
      </w:r>
      <w:r w:rsidR="0063527B" w:rsidRPr="00D9490A">
        <w:rPr>
          <w:rFonts w:eastAsia="Arial" w:cstheme="minorHAnsi"/>
          <w:spacing w:val="-13"/>
        </w:rPr>
        <w:t xml:space="preserve"> </w:t>
      </w:r>
      <w:r w:rsidRPr="00D9490A">
        <w:rPr>
          <w:rFonts w:eastAsia="Arial" w:cstheme="minorHAnsi"/>
        </w:rPr>
        <w:t>do</w:t>
      </w:r>
      <w:r w:rsidRPr="00D9490A">
        <w:rPr>
          <w:rFonts w:eastAsia="Arial" w:cstheme="minorHAnsi"/>
          <w:spacing w:val="7"/>
        </w:rPr>
        <w:t xml:space="preserve"> </w:t>
      </w:r>
      <w:r w:rsidRPr="00D9490A">
        <w:rPr>
          <w:rFonts w:eastAsia="Arial" w:cstheme="minorHAnsi"/>
        </w:rPr>
        <w:t>it</w:t>
      </w:r>
      <w:r w:rsidRPr="00D9490A">
        <w:rPr>
          <w:rFonts w:eastAsia="Arial" w:cstheme="minorHAnsi"/>
          <w:spacing w:val="8"/>
        </w:rPr>
        <w:t xml:space="preserve"> </w:t>
      </w:r>
      <w:r w:rsidRPr="00D9490A">
        <w:rPr>
          <w:rFonts w:eastAsia="Arial" w:cstheme="minorHAnsi"/>
        </w:rPr>
        <w:t>yourself'</w:t>
      </w:r>
      <w:r w:rsidRPr="00D9490A">
        <w:rPr>
          <w:rFonts w:eastAsia="Arial" w:cstheme="minorHAnsi"/>
          <w:spacing w:val="-37"/>
        </w:rPr>
        <w:t xml:space="preserve"> </w:t>
      </w:r>
      <w:r w:rsidRPr="00D9490A">
        <w:rPr>
          <w:rFonts w:eastAsia="Arial" w:cstheme="minorHAnsi"/>
          <w:w w:val="93"/>
        </w:rPr>
        <w:t>may</w:t>
      </w:r>
      <w:r w:rsidRPr="00D9490A">
        <w:rPr>
          <w:rFonts w:eastAsia="Arial" w:cstheme="minorHAnsi"/>
          <w:spacing w:val="-3"/>
          <w:w w:val="93"/>
        </w:rPr>
        <w:t xml:space="preserve"> </w:t>
      </w:r>
      <w:r w:rsidRPr="00D9490A">
        <w:rPr>
          <w:rFonts w:eastAsia="Arial" w:cstheme="minorHAnsi"/>
        </w:rPr>
        <w:t>at</w:t>
      </w:r>
      <w:r w:rsidRPr="00D9490A">
        <w:rPr>
          <w:rFonts w:eastAsia="Arial" w:cstheme="minorHAnsi"/>
          <w:spacing w:val="-10"/>
        </w:rPr>
        <w:t xml:space="preserve"> </w:t>
      </w:r>
      <w:r w:rsidRPr="00D9490A">
        <w:rPr>
          <w:rFonts w:eastAsia="Arial" w:cstheme="minorHAnsi"/>
        </w:rPr>
        <w:t>times fee</w:t>
      </w:r>
      <w:r w:rsidRPr="00D9490A">
        <w:rPr>
          <w:rFonts w:eastAsia="Arial" w:cstheme="minorHAnsi"/>
          <w:spacing w:val="-6"/>
        </w:rPr>
        <w:t>l</w:t>
      </w:r>
      <w:r w:rsidR="0063527B" w:rsidRPr="00D9490A">
        <w:rPr>
          <w:rFonts w:eastAsia="Arial" w:cstheme="minorHAnsi"/>
          <w:spacing w:val="-6"/>
        </w:rPr>
        <w:t xml:space="preserve"> </w:t>
      </w:r>
      <w:r w:rsidRPr="00D9490A">
        <w:rPr>
          <w:rFonts w:eastAsia="Arial" w:cstheme="minorHAnsi"/>
        </w:rPr>
        <w:t>true</w:t>
      </w:r>
      <w:r w:rsidRPr="00D9490A">
        <w:rPr>
          <w:rFonts w:eastAsia="Arial" w:cstheme="minorHAnsi"/>
          <w:spacing w:val="-10"/>
        </w:rPr>
        <w:t>,</w:t>
      </w:r>
      <w:r w:rsidR="0063527B" w:rsidRPr="00D9490A">
        <w:rPr>
          <w:rFonts w:eastAsia="Arial" w:cstheme="minorHAnsi"/>
          <w:spacing w:val="-10"/>
        </w:rPr>
        <w:t xml:space="preserve"> </w:t>
      </w:r>
      <w:r w:rsidRPr="00D9490A">
        <w:rPr>
          <w:rFonts w:eastAsia="Arial" w:cstheme="minorHAnsi"/>
        </w:rPr>
        <w:t>but</w:t>
      </w:r>
      <w:r w:rsidRPr="00D9490A">
        <w:rPr>
          <w:rFonts w:eastAsia="Arial" w:cstheme="minorHAnsi"/>
          <w:spacing w:val="-11"/>
        </w:rPr>
        <w:t xml:space="preserve"> </w:t>
      </w:r>
      <w:r w:rsidRPr="00D9490A">
        <w:rPr>
          <w:rFonts w:eastAsia="Arial" w:cstheme="minorHAnsi"/>
        </w:rPr>
        <w:t>it</w:t>
      </w:r>
      <w:r w:rsidRPr="00D9490A">
        <w:rPr>
          <w:rFonts w:eastAsia="Arial" w:cstheme="minorHAnsi"/>
          <w:spacing w:val="5"/>
        </w:rPr>
        <w:t xml:space="preserve"> </w:t>
      </w:r>
      <w:r w:rsidRPr="00D9490A">
        <w:rPr>
          <w:rFonts w:eastAsia="Arial" w:cstheme="minorHAnsi"/>
          <w:w w:val="93"/>
        </w:rPr>
        <w:t>also</w:t>
      </w:r>
      <w:r w:rsidRPr="00D9490A">
        <w:rPr>
          <w:rFonts w:eastAsia="Arial" w:cstheme="minorHAnsi"/>
          <w:spacing w:val="2"/>
          <w:w w:val="93"/>
        </w:rPr>
        <w:t xml:space="preserve"> </w:t>
      </w:r>
      <w:r w:rsidRPr="00D9490A">
        <w:rPr>
          <w:rFonts w:eastAsia="Arial" w:cstheme="minorHAnsi"/>
          <w:w w:val="93"/>
        </w:rPr>
        <w:t>leaves</w:t>
      </w:r>
      <w:r w:rsidRPr="00D9490A">
        <w:rPr>
          <w:rFonts w:eastAsia="Arial" w:cstheme="minorHAnsi"/>
          <w:spacing w:val="-4"/>
          <w:w w:val="93"/>
        </w:rPr>
        <w:t xml:space="preserve"> </w:t>
      </w:r>
      <w:r w:rsidRPr="00D9490A">
        <w:rPr>
          <w:rFonts w:eastAsia="Arial" w:cstheme="minorHAnsi"/>
          <w:w w:val="93"/>
        </w:rPr>
        <w:t>managers</w:t>
      </w:r>
      <w:r w:rsidRPr="00D9490A">
        <w:rPr>
          <w:rFonts w:eastAsia="Arial" w:cstheme="minorHAnsi"/>
          <w:spacing w:val="-5"/>
          <w:w w:val="93"/>
        </w:rPr>
        <w:t xml:space="preserve"> </w:t>
      </w:r>
      <w:r w:rsidRPr="00D9490A">
        <w:rPr>
          <w:rFonts w:eastAsia="Arial" w:cstheme="minorHAnsi"/>
          <w:w w:val="93"/>
        </w:rPr>
        <w:t>overextended</w:t>
      </w:r>
      <w:r w:rsidRPr="00D9490A">
        <w:rPr>
          <w:rFonts w:eastAsia="Arial" w:cstheme="minorHAnsi"/>
          <w:spacing w:val="-19"/>
          <w:w w:val="93"/>
        </w:rPr>
        <w:t>,</w:t>
      </w:r>
      <w:r w:rsidR="0063527B" w:rsidRPr="00D9490A">
        <w:rPr>
          <w:rFonts w:eastAsia="Arial" w:cstheme="minorHAnsi"/>
          <w:spacing w:val="-19"/>
          <w:w w:val="93"/>
        </w:rPr>
        <w:t xml:space="preserve"> </w:t>
      </w:r>
      <w:r w:rsidRPr="00D9490A">
        <w:rPr>
          <w:rFonts w:eastAsia="Arial" w:cstheme="minorHAnsi"/>
          <w:w w:val="93"/>
        </w:rPr>
        <w:t>unfocused</w:t>
      </w:r>
      <w:r w:rsidRPr="00D9490A">
        <w:rPr>
          <w:rFonts w:eastAsia="Arial" w:cstheme="minorHAnsi"/>
          <w:spacing w:val="-5"/>
          <w:w w:val="93"/>
        </w:rPr>
        <w:t xml:space="preserve"> </w:t>
      </w:r>
      <w:r w:rsidRPr="00D9490A">
        <w:rPr>
          <w:rFonts w:eastAsia="Arial" w:cstheme="minorHAnsi"/>
        </w:rPr>
        <w:t>and</w:t>
      </w:r>
      <w:r w:rsidRPr="00D9490A">
        <w:rPr>
          <w:rFonts w:eastAsia="Arial" w:cstheme="minorHAnsi"/>
          <w:spacing w:val="-20"/>
        </w:rPr>
        <w:t xml:space="preserve"> </w:t>
      </w:r>
      <w:r w:rsidRPr="00D9490A">
        <w:rPr>
          <w:rFonts w:eastAsia="Arial" w:cstheme="minorHAnsi"/>
        </w:rPr>
        <w:t>with</w:t>
      </w:r>
      <w:r w:rsidRPr="00D9490A">
        <w:rPr>
          <w:rFonts w:eastAsia="Arial" w:cstheme="minorHAnsi"/>
          <w:spacing w:val="1"/>
        </w:rPr>
        <w:t xml:space="preserve"> </w:t>
      </w:r>
      <w:r w:rsidRPr="00D9490A">
        <w:rPr>
          <w:rFonts w:eastAsia="Arial" w:cstheme="minorHAnsi"/>
        </w:rPr>
        <w:t>an</w:t>
      </w:r>
      <w:r w:rsidRPr="00D9490A">
        <w:rPr>
          <w:rFonts w:eastAsia="Arial" w:cstheme="minorHAnsi"/>
          <w:spacing w:val="-18"/>
        </w:rPr>
        <w:t xml:space="preserve"> </w:t>
      </w:r>
      <w:r w:rsidRPr="00D9490A">
        <w:rPr>
          <w:rFonts w:eastAsia="Arial" w:cstheme="minorHAnsi"/>
          <w:w w:val="95"/>
        </w:rPr>
        <w:t>underdeveloped</w:t>
      </w:r>
      <w:r w:rsidRPr="00D9490A">
        <w:rPr>
          <w:rFonts w:eastAsia="Arial" w:cstheme="minorHAnsi"/>
          <w:spacing w:val="-8"/>
          <w:w w:val="95"/>
        </w:rPr>
        <w:t xml:space="preserve"> </w:t>
      </w:r>
      <w:r w:rsidRPr="00D9490A">
        <w:rPr>
          <w:rFonts w:eastAsia="Arial" w:cstheme="minorHAnsi"/>
        </w:rPr>
        <w:t>staff.</w:t>
      </w:r>
      <w:r w:rsidRPr="00D9490A">
        <w:rPr>
          <w:rFonts w:eastAsia="Arial" w:cstheme="minorHAnsi"/>
          <w:spacing w:val="3"/>
        </w:rPr>
        <w:t xml:space="preserve"> </w:t>
      </w:r>
      <w:r w:rsidRPr="00D9490A">
        <w:rPr>
          <w:rFonts w:eastAsia="Arial" w:cstheme="minorHAnsi"/>
          <w:w w:val="93"/>
        </w:rPr>
        <w:t>Giving</w:t>
      </w:r>
      <w:r w:rsidRPr="00D9490A">
        <w:rPr>
          <w:rFonts w:eastAsia="Arial" w:cstheme="minorHAnsi"/>
          <w:spacing w:val="-3"/>
          <w:w w:val="93"/>
        </w:rPr>
        <w:t xml:space="preserve"> </w:t>
      </w:r>
      <w:r w:rsidRPr="00D9490A">
        <w:rPr>
          <w:rFonts w:eastAsia="Arial" w:cstheme="minorHAnsi"/>
        </w:rPr>
        <w:t>direct</w:t>
      </w:r>
      <w:r w:rsidRPr="00D9490A">
        <w:rPr>
          <w:rFonts w:eastAsia="Arial" w:cstheme="minorHAnsi"/>
          <w:spacing w:val="-15"/>
        </w:rPr>
        <w:t xml:space="preserve"> </w:t>
      </w:r>
      <w:r w:rsidRPr="00D9490A">
        <w:rPr>
          <w:rFonts w:eastAsia="Arial" w:cstheme="minorHAnsi"/>
          <w:w w:val="95"/>
        </w:rPr>
        <w:t>reports</w:t>
      </w:r>
      <w:r w:rsidRPr="00D9490A">
        <w:rPr>
          <w:rFonts w:eastAsia="Arial" w:cstheme="minorHAnsi"/>
          <w:spacing w:val="2"/>
          <w:w w:val="95"/>
        </w:rPr>
        <w:t xml:space="preserve"> </w:t>
      </w:r>
      <w:r w:rsidRPr="00D9490A">
        <w:rPr>
          <w:rFonts w:eastAsia="Arial" w:cstheme="minorHAnsi"/>
        </w:rPr>
        <w:t>an appropriat</w:t>
      </w:r>
      <w:r w:rsidRPr="00D9490A">
        <w:rPr>
          <w:rFonts w:eastAsia="Arial" w:cstheme="minorHAnsi"/>
          <w:w w:val="96"/>
        </w:rPr>
        <w:t>e</w:t>
      </w:r>
      <w:r w:rsidRPr="00D9490A">
        <w:rPr>
          <w:rFonts w:eastAsia="Arial" w:cstheme="minorHAnsi"/>
          <w:spacing w:val="-24"/>
        </w:rPr>
        <w:t xml:space="preserve"> </w:t>
      </w:r>
      <w:r w:rsidRPr="00D9490A">
        <w:rPr>
          <w:rFonts w:eastAsia="Arial" w:cstheme="minorHAnsi"/>
        </w:rPr>
        <w:t>amount</w:t>
      </w:r>
      <w:r w:rsidRPr="00D9490A">
        <w:rPr>
          <w:rFonts w:eastAsia="Arial" w:cstheme="minorHAnsi"/>
          <w:spacing w:val="-22"/>
        </w:rPr>
        <w:t xml:space="preserve"> </w:t>
      </w:r>
      <w:r w:rsidRPr="00D9490A">
        <w:rPr>
          <w:rFonts w:eastAsia="Arial" w:cstheme="minorHAnsi"/>
        </w:rPr>
        <w:t>of</w:t>
      </w:r>
      <w:r w:rsidRPr="00D9490A">
        <w:rPr>
          <w:rFonts w:eastAsia="Arial" w:cstheme="minorHAnsi"/>
          <w:spacing w:val="-17"/>
        </w:rPr>
        <w:t xml:space="preserve"> </w:t>
      </w:r>
      <w:r w:rsidRPr="00D9490A">
        <w:rPr>
          <w:rFonts w:eastAsia="Arial" w:cstheme="minorHAnsi"/>
          <w:w w:val="97"/>
        </w:rPr>
        <w:t>responsibilit</w:t>
      </w:r>
      <w:r w:rsidRPr="00D9490A">
        <w:rPr>
          <w:rFonts w:eastAsia="Arial" w:cstheme="minorHAnsi"/>
          <w:w w:val="98"/>
        </w:rPr>
        <w:t>y</w:t>
      </w:r>
      <w:r w:rsidRPr="00D9490A">
        <w:rPr>
          <w:rFonts w:eastAsia="Arial" w:cstheme="minorHAnsi"/>
          <w:spacing w:val="-26"/>
        </w:rPr>
        <w:t xml:space="preserve"> </w:t>
      </w:r>
      <w:r w:rsidRPr="00D9490A">
        <w:rPr>
          <w:rFonts w:eastAsia="Arial" w:cstheme="minorHAnsi"/>
          <w:w w:val="96"/>
        </w:rPr>
        <w:t>and</w:t>
      </w:r>
      <w:r w:rsidRPr="00D9490A">
        <w:rPr>
          <w:rFonts w:eastAsia="Arial" w:cstheme="minorHAnsi"/>
          <w:spacing w:val="-10"/>
          <w:w w:val="96"/>
        </w:rPr>
        <w:t xml:space="preserve"> </w:t>
      </w:r>
      <w:r w:rsidRPr="00D9490A">
        <w:rPr>
          <w:rFonts w:eastAsia="Arial" w:cstheme="minorHAnsi"/>
          <w:w w:val="96"/>
        </w:rPr>
        <w:t>accountability</w:t>
      </w:r>
      <w:r w:rsidRPr="00D9490A">
        <w:rPr>
          <w:rFonts w:eastAsia="Arial" w:cstheme="minorHAnsi"/>
          <w:spacing w:val="-20"/>
          <w:w w:val="96"/>
        </w:rPr>
        <w:t xml:space="preserve"> </w:t>
      </w:r>
      <w:r w:rsidRPr="00D9490A">
        <w:rPr>
          <w:rFonts w:eastAsia="Arial" w:cstheme="minorHAnsi"/>
        </w:rPr>
        <w:t>is</w:t>
      </w:r>
      <w:r w:rsidRPr="00D9490A">
        <w:rPr>
          <w:rFonts w:eastAsia="Arial" w:cstheme="minorHAnsi"/>
          <w:spacing w:val="-16"/>
        </w:rPr>
        <w:t xml:space="preserve"> </w:t>
      </w:r>
      <w:r w:rsidRPr="00D9490A">
        <w:rPr>
          <w:rFonts w:eastAsia="Arial" w:cstheme="minorHAnsi"/>
        </w:rPr>
        <w:t>the</w:t>
      </w:r>
      <w:r w:rsidRPr="00D9490A">
        <w:rPr>
          <w:rFonts w:eastAsia="Arial" w:cstheme="minorHAnsi"/>
          <w:spacing w:val="-11"/>
        </w:rPr>
        <w:t xml:space="preserve"> </w:t>
      </w:r>
      <w:r w:rsidRPr="00D9490A">
        <w:rPr>
          <w:rFonts w:eastAsia="Arial" w:cstheme="minorHAnsi"/>
          <w:w w:val="94"/>
        </w:rPr>
        <w:t>only</w:t>
      </w:r>
      <w:r w:rsidRPr="00D9490A">
        <w:rPr>
          <w:rFonts w:eastAsia="Arial" w:cstheme="minorHAnsi"/>
          <w:spacing w:val="3"/>
          <w:w w:val="94"/>
        </w:rPr>
        <w:t xml:space="preserve"> </w:t>
      </w:r>
      <w:r w:rsidRPr="00D9490A">
        <w:rPr>
          <w:rFonts w:eastAsia="Arial" w:cstheme="minorHAnsi"/>
          <w:w w:val="94"/>
        </w:rPr>
        <w:t>way</w:t>
      </w:r>
      <w:r w:rsidRPr="00D9490A">
        <w:rPr>
          <w:rFonts w:eastAsia="Arial" w:cstheme="minorHAnsi"/>
          <w:spacing w:val="-10"/>
          <w:w w:val="94"/>
        </w:rPr>
        <w:t xml:space="preserve"> </w:t>
      </w:r>
      <w:r w:rsidRPr="00D9490A">
        <w:rPr>
          <w:rFonts w:eastAsia="Arial" w:cstheme="minorHAnsi"/>
          <w:w w:val="94"/>
        </w:rPr>
        <w:t>employees</w:t>
      </w:r>
      <w:r w:rsidRPr="00D9490A">
        <w:rPr>
          <w:rFonts w:eastAsia="Arial" w:cstheme="minorHAnsi"/>
          <w:spacing w:val="-15"/>
          <w:w w:val="94"/>
        </w:rPr>
        <w:t xml:space="preserve"> </w:t>
      </w:r>
      <w:r w:rsidRPr="00D9490A">
        <w:rPr>
          <w:rFonts w:eastAsia="Arial" w:cstheme="minorHAnsi"/>
          <w:w w:val="94"/>
        </w:rPr>
        <w:t>develop</w:t>
      </w:r>
      <w:r w:rsidRPr="00D9490A">
        <w:rPr>
          <w:rFonts w:eastAsia="Arial" w:cstheme="minorHAnsi"/>
          <w:spacing w:val="-2"/>
          <w:w w:val="94"/>
        </w:rPr>
        <w:t xml:space="preserve"> </w:t>
      </w:r>
      <w:r w:rsidRPr="00D9490A">
        <w:rPr>
          <w:rFonts w:eastAsia="Arial" w:cstheme="minorHAnsi"/>
          <w:w w:val="94"/>
        </w:rPr>
        <w:t>and</w:t>
      </w:r>
      <w:r w:rsidRPr="00D9490A">
        <w:rPr>
          <w:rFonts w:eastAsia="Arial" w:cstheme="minorHAnsi"/>
          <w:spacing w:val="-8"/>
          <w:w w:val="94"/>
        </w:rPr>
        <w:t xml:space="preserve"> </w:t>
      </w:r>
      <w:r w:rsidRPr="00D9490A">
        <w:rPr>
          <w:rFonts w:eastAsia="Arial" w:cstheme="minorHAnsi"/>
        </w:rPr>
        <w:t>the</w:t>
      </w:r>
      <w:r w:rsidRPr="00D9490A">
        <w:rPr>
          <w:rFonts w:eastAsia="Arial" w:cstheme="minorHAnsi"/>
          <w:spacing w:val="-11"/>
        </w:rPr>
        <w:t xml:space="preserve"> </w:t>
      </w:r>
      <w:r w:rsidRPr="00D9490A">
        <w:rPr>
          <w:rFonts w:eastAsia="Arial" w:cstheme="minorHAnsi"/>
          <w:w w:val="99"/>
        </w:rPr>
        <w:t>only</w:t>
      </w:r>
      <w:r w:rsidRPr="00D9490A">
        <w:rPr>
          <w:rFonts w:eastAsia="Arial" w:cstheme="minorHAnsi"/>
          <w:spacing w:val="-19"/>
          <w:w w:val="99"/>
        </w:rPr>
        <w:t xml:space="preserve"> </w:t>
      </w:r>
      <w:r w:rsidRPr="00D9490A">
        <w:rPr>
          <w:rFonts w:eastAsia="Arial" w:cstheme="minorHAnsi"/>
          <w:w w:val="95"/>
        </w:rPr>
        <w:t>way</w:t>
      </w:r>
      <w:r w:rsidRPr="00D9490A">
        <w:rPr>
          <w:rFonts w:eastAsia="Arial" w:cstheme="minorHAnsi"/>
          <w:spacing w:val="-23"/>
        </w:rPr>
        <w:t xml:space="preserve"> </w:t>
      </w:r>
      <w:r w:rsidRPr="00D9490A">
        <w:rPr>
          <w:rFonts w:eastAsia="Arial" w:cstheme="minorHAnsi"/>
          <w:w w:val="93"/>
        </w:rPr>
        <w:t>managers</w:t>
      </w:r>
      <w:r w:rsidRPr="00D9490A">
        <w:rPr>
          <w:rFonts w:eastAsia="Arial" w:cstheme="minorHAnsi"/>
          <w:spacing w:val="-6"/>
          <w:w w:val="93"/>
        </w:rPr>
        <w:t xml:space="preserve"> </w:t>
      </w:r>
      <w:r w:rsidRPr="00D9490A">
        <w:rPr>
          <w:rFonts w:eastAsia="Arial" w:cstheme="minorHAnsi"/>
        </w:rPr>
        <w:t>get out</w:t>
      </w:r>
      <w:r w:rsidRPr="00D9490A">
        <w:rPr>
          <w:rFonts w:eastAsia="Arial" w:cstheme="minorHAnsi"/>
          <w:spacing w:val="-9"/>
        </w:rPr>
        <w:t xml:space="preserve"> </w:t>
      </w:r>
      <w:r w:rsidRPr="00D9490A">
        <w:rPr>
          <w:rFonts w:eastAsia="Arial" w:cstheme="minorHAnsi"/>
        </w:rPr>
        <w:t>of</w:t>
      </w:r>
      <w:r w:rsidRPr="00D9490A">
        <w:rPr>
          <w:rFonts w:eastAsia="Arial" w:cstheme="minorHAnsi"/>
          <w:spacing w:val="-9"/>
        </w:rPr>
        <w:t xml:space="preserve"> </w:t>
      </w:r>
      <w:r w:rsidRPr="00D9490A">
        <w:rPr>
          <w:rFonts w:eastAsia="Arial" w:cstheme="minorHAnsi"/>
        </w:rPr>
        <w:t>the</w:t>
      </w:r>
      <w:r w:rsidRPr="00D9490A">
        <w:rPr>
          <w:rFonts w:eastAsia="Arial" w:cstheme="minorHAnsi"/>
          <w:spacing w:val="-5"/>
        </w:rPr>
        <w:t xml:space="preserve"> </w:t>
      </w:r>
      <w:r w:rsidRPr="00D9490A">
        <w:rPr>
          <w:rFonts w:eastAsia="Arial" w:cstheme="minorHAnsi"/>
          <w:w w:val="93"/>
        </w:rPr>
        <w:t>weeds</w:t>
      </w:r>
      <w:r w:rsidRPr="00D9490A">
        <w:rPr>
          <w:rFonts w:eastAsia="Arial" w:cstheme="minorHAnsi"/>
          <w:spacing w:val="-8"/>
          <w:w w:val="93"/>
        </w:rPr>
        <w:t xml:space="preserve"> </w:t>
      </w:r>
      <w:r w:rsidRPr="00D9490A">
        <w:rPr>
          <w:rFonts w:eastAsia="Arial" w:cstheme="minorHAnsi"/>
          <w:w w:val="93"/>
        </w:rPr>
        <w:t>and</w:t>
      </w:r>
      <w:r w:rsidRPr="00D9490A">
        <w:rPr>
          <w:rFonts w:eastAsia="Arial" w:cstheme="minorHAnsi"/>
          <w:spacing w:val="-11"/>
          <w:w w:val="93"/>
        </w:rPr>
        <w:t xml:space="preserve"> </w:t>
      </w:r>
      <w:r w:rsidR="0063527B" w:rsidRPr="00D9490A">
        <w:rPr>
          <w:rFonts w:eastAsia="Arial" w:cstheme="minorHAnsi"/>
          <w:w w:val="95"/>
        </w:rPr>
        <w:t>can</w:t>
      </w:r>
      <w:r w:rsidRPr="00D9490A">
        <w:rPr>
          <w:rFonts w:eastAsia="Arial" w:cstheme="minorHAnsi"/>
          <w:spacing w:val="1"/>
        </w:rPr>
        <w:t xml:space="preserve"> </w:t>
      </w:r>
      <w:r w:rsidRPr="00D9490A">
        <w:rPr>
          <w:rFonts w:eastAsia="Arial" w:cstheme="minorHAnsi"/>
          <w:w w:val="93"/>
        </w:rPr>
        <w:t>focus</w:t>
      </w:r>
      <w:r w:rsidRPr="00D9490A">
        <w:rPr>
          <w:rFonts w:eastAsia="Arial" w:cstheme="minorHAnsi"/>
          <w:spacing w:val="-5"/>
          <w:w w:val="93"/>
        </w:rPr>
        <w:t xml:space="preserve"> </w:t>
      </w:r>
      <w:r w:rsidRPr="00D9490A">
        <w:rPr>
          <w:rFonts w:eastAsia="Arial" w:cstheme="minorHAnsi"/>
          <w:w w:val="93"/>
        </w:rPr>
        <w:t>on</w:t>
      </w:r>
      <w:r w:rsidRPr="00D9490A">
        <w:rPr>
          <w:rFonts w:eastAsia="Arial" w:cstheme="minorHAnsi"/>
          <w:spacing w:val="-8"/>
          <w:w w:val="93"/>
        </w:rPr>
        <w:t xml:space="preserve"> </w:t>
      </w:r>
      <w:r w:rsidRPr="00D9490A">
        <w:rPr>
          <w:rFonts w:eastAsia="Arial" w:cstheme="minorHAnsi"/>
        </w:rPr>
        <w:t>the</w:t>
      </w:r>
      <w:r w:rsidRPr="00D9490A">
        <w:rPr>
          <w:rFonts w:eastAsia="Arial" w:cstheme="minorHAnsi"/>
          <w:spacing w:val="-5"/>
        </w:rPr>
        <w:t xml:space="preserve"> </w:t>
      </w:r>
      <w:r w:rsidRPr="00D9490A">
        <w:rPr>
          <w:rFonts w:eastAsia="Arial" w:cstheme="minorHAnsi"/>
          <w:w w:val="92"/>
        </w:rPr>
        <w:t>work</w:t>
      </w:r>
      <w:r w:rsidRPr="00D9490A">
        <w:rPr>
          <w:rFonts w:eastAsia="Arial" w:cstheme="minorHAnsi"/>
          <w:spacing w:val="11"/>
          <w:w w:val="92"/>
        </w:rPr>
        <w:t xml:space="preserve"> </w:t>
      </w:r>
      <w:r w:rsidRPr="00D9490A">
        <w:rPr>
          <w:rFonts w:eastAsia="Arial" w:cstheme="minorHAnsi"/>
          <w:w w:val="92"/>
        </w:rPr>
        <w:t>they're</w:t>
      </w:r>
      <w:r w:rsidRPr="00D9490A">
        <w:rPr>
          <w:rFonts w:eastAsia="Arial" w:cstheme="minorHAnsi"/>
          <w:spacing w:val="-2"/>
          <w:w w:val="92"/>
        </w:rPr>
        <w:t xml:space="preserve"> </w:t>
      </w:r>
      <w:r w:rsidRPr="00D9490A">
        <w:rPr>
          <w:rFonts w:eastAsia="Arial" w:cstheme="minorHAnsi"/>
          <w:w w:val="92"/>
        </w:rPr>
        <w:t>supposed</w:t>
      </w:r>
      <w:r w:rsidRPr="00D9490A">
        <w:rPr>
          <w:rFonts w:eastAsia="Arial" w:cstheme="minorHAnsi"/>
          <w:spacing w:val="-11"/>
          <w:w w:val="92"/>
        </w:rPr>
        <w:t xml:space="preserve"> </w:t>
      </w:r>
      <w:r w:rsidRPr="00D9490A">
        <w:rPr>
          <w:rFonts w:eastAsia="Arial" w:cstheme="minorHAnsi"/>
        </w:rPr>
        <w:t>to</w:t>
      </w:r>
      <w:r w:rsidRPr="00D9490A">
        <w:rPr>
          <w:rFonts w:eastAsia="Arial" w:cstheme="minorHAnsi"/>
          <w:spacing w:val="-1"/>
        </w:rPr>
        <w:t xml:space="preserve"> </w:t>
      </w:r>
      <w:r w:rsidRPr="00D9490A">
        <w:rPr>
          <w:rFonts w:eastAsia="Arial" w:cstheme="minorHAnsi"/>
        </w:rPr>
        <w:t>be</w:t>
      </w:r>
      <w:r w:rsidRPr="00D9490A">
        <w:rPr>
          <w:rFonts w:eastAsia="Arial" w:cstheme="minorHAnsi"/>
          <w:spacing w:val="-21"/>
        </w:rPr>
        <w:t xml:space="preserve"> </w:t>
      </w:r>
      <w:r w:rsidRPr="00D9490A">
        <w:rPr>
          <w:rFonts w:eastAsia="Arial" w:cstheme="minorHAnsi"/>
          <w:w w:val="118"/>
        </w:rPr>
        <w:t>doing-</w:t>
      </w:r>
      <w:r w:rsidRPr="00D9490A">
        <w:rPr>
          <w:rFonts w:eastAsia="Arial" w:cstheme="minorHAnsi"/>
          <w:spacing w:val="-21"/>
          <w:w w:val="118"/>
        </w:rPr>
        <w:t xml:space="preserve"> </w:t>
      </w:r>
      <w:r w:rsidRPr="00D9490A">
        <w:rPr>
          <w:rFonts w:eastAsia="Arial" w:cstheme="minorHAnsi"/>
          <w:w w:val="96"/>
        </w:rPr>
        <w:t>leading</w:t>
      </w:r>
      <w:r w:rsidRPr="00D9490A">
        <w:rPr>
          <w:rFonts w:eastAsia="Arial" w:cstheme="minorHAnsi"/>
          <w:spacing w:val="-3"/>
          <w:w w:val="96"/>
        </w:rPr>
        <w:t xml:space="preserve"> </w:t>
      </w:r>
      <w:r w:rsidRPr="00D9490A">
        <w:rPr>
          <w:rFonts w:eastAsia="Arial" w:cstheme="minorHAnsi"/>
          <w:w w:val="96"/>
        </w:rPr>
        <w:t>people</w:t>
      </w:r>
      <w:r w:rsidRPr="00D9490A">
        <w:rPr>
          <w:rFonts w:eastAsia="Arial" w:cstheme="minorHAnsi"/>
          <w:spacing w:val="-17"/>
          <w:w w:val="96"/>
        </w:rPr>
        <w:t xml:space="preserve"> </w:t>
      </w:r>
      <w:r w:rsidRPr="00D9490A">
        <w:rPr>
          <w:rFonts w:eastAsia="Arial" w:cstheme="minorHAnsi"/>
          <w:w w:val="96"/>
        </w:rPr>
        <w:t>and</w:t>
      </w:r>
      <w:r w:rsidRPr="00D9490A">
        <w:rPr>
          <w:rFonts w:eastAsia="Arial" w:cstheme="minorHAnsi"/>
          <w:spacing w:val="-9"/>
          <w:w w:val="96"/>
        </w:rPr>
        <w:t xml:space="preserve"> </w:t>
      </w:r>
      <w:r w:rsidRPr="00D9490A">
        <w:rPr>
          <w:rFonts w:eastAsia="Arial" w:cstheme="minorHAnsi"/>
          <w:w w:val="94"/>
        </w:rPr>
        <w:t>departments.</w:t>
      </w:r>
      <w:r w:rsidRPr="00D9490A">
        <w:rPr>
          <w:rFonts w:eastAsia="Arial" w:cstheme="minorHAnsi"/>
          <w:spacing w:val="-33"/>
        </w:rPr>
        <w:t xml:space="preserve"> </w:t>
      </w:r>
      <w:r w:rsidRPr="00D9490A">
        <w:rPr>
          <w:rFonts w:eastAsia="Arial" w:cstheme="minorHAnsi"/>
          <w:w w:val="85"/>
        </w:rPr>
        <w:t>A</w:t>
      </w:r>
      <w:r w:rsidRPr="00D9490A">
        <w:rPr>
          <w:rFonts w:eastAsia="Arial" w:cstheme="minorHAnsi"/>
          <w:spacing w:val="-2"/>
          <w:w w:val="85"/>
        </w:rPr>
        <w:t xml:space="preserve"> </w:t>
      </w:r>
      <w:r w:rsidRPr="00D9490A">
        <w:rPr>
          <w:rFonts w:eastAsia="Arial" w:cstheme="minorHAnsi"/>
        </w:rPr>
        <w:t>lack of</w:t>
      </w:r>
      <w:r w:rsidRPr="00D9490A">
        <w:rPr>
          <w:rFonts w:eastAsia="Arial" w:cstheme="minorHAnsi"/>
          <w:spacing w:val="-2"/>
        </w:rPr>
        <w:t xml:space="preserve"> </w:t>
      </w:r>
      <w:r w:rsidRPr="00D9490A">
        <w:rPr>
          <w:rFonts w:eastAsia="Arial" w:cstheme="minorHAnsi"/>
        </w:rPr>
        <w:t>growth</w:t>
      </w:r>
      <w:r w:rsidRPr="00D9490A">
        <w:rPr>
          <w:rFonts w:eastAsia="Arial" w:cstheme="minorHAnsi"/>
          <w:spacing w:val="-12"/>
        </w:rPr>
        <w:t xml:space="preserve"> </w:t>
      </w:r>
      <w:r w:rsidRPr="00D9490A">
        <w:rPr>
          <w:rFonts w:eastAsia="Arial" w:cstheme="minorHAnsi"/>
          <w:w w:val="96"/>
        </w:rPr>
        <w:t>and</w:t>
      </w:r>
      <w:r w:rsidRPr="00D9490A">
        <w:rPr>
          <w:rFonts w:eastAsia="Arial" w:cstheme="minorHAnsi"/>
          <w:spacing w:val="-12"/>
          <w:w w:val="96"/>
        </w:rPr>
        <w:t xml:space="preserve"> </w:t>
      </w:r>
      <w:r w:rsidRPr="00D9490A">
        <w:rPr>
          <w:rFonts w:eastAsia="Arial" w:cstheme="minorHAnsi"/>
          <w:w w:val="96"/>
        </w:rPr>
        <w:t>development</w:t>
      </w:r>
      <w:r w:rsidRPr="00D9490A">
        <w:rPr>
          <w:rFonts w:eastAsia="Arial" w:cstheme="minorHAnsi"/>
          <w:spacing w:val="-6"/>
          <w:w w:val="96"/>
        </w:rPr>
        <w:t xml:space="preserve"> </w:t>
      </w:r>
      <w:r w:rsidRPr="00D9490A">
        <w:rPr>
          <w:rFonts w:eastAsia="Arial" w:cstheme="minorHAnsi"/>
          <w:w w:val="96"/>
        </w:rPr>
        <w:t>opportunities</w:t>
      </w:r>
      <w:r w:rsidRPr="00D9490A">
        <w:rPr>
          <w:rFonts w:eastAsia="Arial" w:cstheme="minorHAnsi"/>
          <w:spacing w:val="18"/>
          <w:w w:val="96"/>
        </w:rPr>
        <w:t xml:space="preserve"> </w:t>
      </w:r>
      <w:r w:rsidRPr="00D9490A">
        <w:rPr>
          <w:rFonts w:eastAsia="Arial" w:cstheme="minorHAnsi"/>
        </w:rPr>
        <w:t>is</w:t>
      </w:r>
      <w:r w:rsidRPr="00D9490A">
        <w:rPr>
          <w:rFonts w:eastAsia="Arial" w:cstheme="minorHAnsi"/>
          <w:spacing w:val="-16"/>
        </w:rPr>
        <w:t xml:space="preserve"> </w:t>
      </w:r>
      <w:r w:rsidRPr="00D9490A">
        <w:rPr>
          <w:rFonts w:eastAsia="Arial" w:cstheme="minorHAnsi"/>
        </w:rPr>
        <w:t>the</w:t>
      </w:r>
      <w:r w:rsidRPr="00D9490A">
        <w:rPr>
          <w:rFonts w:eastAsia="Arial" w:cstheme="minorHAnsi"/>
          <w:spacing w:val="-1"/>
        </w:rPr>
        <w:t xml:space="preserve"> </w:t>
      </w:r>
      <w:r w:rsidRPr="00D9490A">
        <w:rPr>
          <w:rFonts w:eastAsia="Arial" w:cstheme="minorHAnsi"/>
          <w:w w:val="93"/>
        </w:rPr>
        <w:t>greatest</w:t>
      </w:r>
      <w:r w:rsidRPr="00D9490A">
        <w:rPr>
          <w:rFonts w:eastAsia="Arial" w:cstheme="minorHAnsi"/>
          <w:spacing w:val="-3"/>
          <w:w w:val="93"/>
        </w:rPr>
        <w:t xml:space="preserve"> </w:t>
      </w:r>
      <w:r w:rsidRPr="00D9490A">
        <w:rPr>
          <w:rFonts w:eastAsia="Arial" w:cstheme="minorHAnsi"/>
          <w:w w:val="93"/>
        </w:rPr>
        <w:t>reason</w:t>
      </w:r>
      <w:r w:rsidRPr="00D9490A">
        <w:rPr>
          <w:rFonts w:eastAsia="Arial" w:cstheme="minorHAnsi"/>
          <w:spacing w:val="-7"/>
          <w:w w:val="93"/>
        </w:rPr>
        <w:t xml:space="preserve"> </w:t>
      </w:r>
      <w:r w:rsidRPr="00D9490A">
        <w:rPr>
          <w:rFonts w:eastAsia="Arial" w:cstheme="minorHAnsi"/>
        </w:rPr>
        <w:t>for</w:t>
      </w:r>
      <w:r w:rsidRPr="00D9490A">
        <w:rPr>
          <w:rFonts w:eastAsia="Arial" w:cstheme="minorHAnsi"/>
          <w:spacing w:val="-9"/>
        </w:rPr>
        <w:t xml:space="preserve"> </w:t>
      </w:r>
      <w:r w:rsidRPr="00D9490A">
        <w:rPr>
          <w:rFonts w:eastAsia="Arial" w:cstheme="minorHAnsi"/>
          <w:w w:val="94"/>
        </w:rPr>
        <w:t>employee</w:t>
      </w:r>
      <w:r w:rsidRPr="00D9490A">
        <w:rPr>
          <w:rFonts w:eastAsia="Arial" w:cstheme="minorHAnsi"/>
          <w:spacing w:val="3"/>
          <w:w w:val="94"/>
        </w:rPr>
        <w:t xml:space="preserve"> </w:t>
      </w:r>
      <w:r w:rsidRPr="00D9490A">
        <w:rPr>
          <w:rFonts w:eastAsia="Arial" w:cstheme="minorHAnsi"/>
          <w:w w:val="94"/>
        </w:rPr>
        <w:t>turnover.</w:t>
      </w:r>
      <w:r w:rsidRPr="00D9490A">
        <w:rPr>
          <w:rFonts w:eastAsia="Arial" w:cstheme="minorHAnsi"/>
          <w:spacing w:val="11"/>
          <w:w w:val="94"/>
        </w:rPr>
        <w:t xml:space="preserve"> </w:t>
      </w:r>
      <w:r w:rsidRPr="00D9490A">
        <w:rPr>
          <w:rFonts w:eastAsia="Arial" w:cstheme="minorHAnsi"/>
        </w:rPr>
        <w:t>If</w:t>
      </w:r>
      <w:r w:rsidRPr="00D9490A">
        <w:rPr>
          <w:rFonts w:eastAsia="Arial" w:cstheme="minorHAnsi"/>
          <w:spacing w:val="3"/>
        </w:rPr>
        <w:t xml:space="preserve"> </w:t>
      </w:r>
      <w:r w:rsidRPr="00D9490A">
        <w:rPr>
          <w:rFonts w:eastAsia="Arial" w:cstheme="minorHAnsi"/>
          <w:w w:val="98"/>
        </w:rPr>
        <w:t>you</w:t>
      </w:r>
      <w:r w:rsidRPr="00D9490A">
        <w:rPr>
          <w:rFonts w:eastAsia="Arial" w:cstheme="minorHAnsi"/>
          <w:spacing w:val="-15"/>
          <w:w w:val="98"/>
        </w:rPr>
        <w:t xml:space="preserve"> </w:t>
      </w:r>
      <w:r w:rsidRPr="00D9490A">
        <w:rPr>
          <w:rFonts w:eastAsia="Arial" w:cstheme="minorHAnsi"/>
        </w:rPr>
        <w:t>want</w:t>
      </w:r>
      <w:r w:rsidRPr="00D9490A">
        <w:rPr>
          <w:rFonts w:eastAsia="Arial" w:cstheme="minorHAnsi"/>
          <w:spacing w:val="-13"/>
        </w:rPr>
        <w:t xml:space="preserve"> </w:t>
      </w:r>
      <w:r w:rsidRPr="00D9490A">
        <w:rPr>
          <w:rFonts w:eastAsia="Arial" w:cstheme="minorHAnsi"/>
          <w:w w:val="94"/>
        </w:rPr>
        <w:t>your</w:t>
      </w:r>
      <w:r w:rsidRPr="00D9490A">
        <w:rPr>
          <w:rFonts w:eastAsia="Arial" w:cstheme="minorHAnsi"/>
          <w:spacing w:val="1"/>
          <w:w w:val="94"/>
        </w:rPr>
        <w:t xml:space="preserve"> </w:t>
      </w:r>
      <w:r w:rsidRPr="00D9490A">
        <w:rPr>
          <w:rFonts w:eastAsia="Arial" w:cstheme="minorHAnsi"/>
        </w:rPr>
        <w:t>staff</w:t>
      </w:r>
      <w:r w:rsidRPr="00D9490A">
        <w:rPr>
          <w:rFonts w:eastAsia="Arial" w:cstheme="minorHAnsi"/>
          <w:spacing w:val="-11"/>
        </w:rPr>
        <w:t xml:space="preserve"> </w:t>
      </w:r>
      <w:r w:rsidRPr="00D9490A">
        <w:rPr>
          <w:rFonts w:eastAsia="Arial" w:cstheme="minorHAnsi"/>
        </w:rPr>
        <w:t>to</w:t>
      </w:r>
      <w:r w:rsidRPr="00D9490A">
        <w:rPr>
          <w:rFonts w:eastAsia="Arial" w:cstheme="minorHAnsi"/>
          <w:spacing w:val="6"/>
        </w:rPr>
        <w:t xml:space="preserve"> </w:t>
      </w:r>
      <w:r w:rsidRPr="00D9490A">
        <w:rPr>
          <w:rFonts w:eastAsia="Arial" w:cstheme="minorHAnsi"/>
          <w:w w:val="90"/>
        </w:rPr>
        <w:t xml:space="preserve">stay </w:t>
      </w:r>
      <w:r w:rsidRPr="00D9490A">
        <w:rPr>
          <w:rFonts w:eastAsia="Arial" w:cstheme="minorHAnsi"/>
        </w:rPr>
        <w:t>and be</w:t>
      </w:r>
      <w:r w:rsidRPr="00D9490A">
        <w:rPr>
          <w:rFonts w:eastAsia="Arial" w:cstheme="minorHAnsi"/>
          <w:spacing w:val="-22"/>
        </w:rPr>
        <w:t xml:space="preserve"> </w:t>
      </w:r>
      <w:r w:rsidRPr="00D9490A">
        <w:rPr>
          <w:rFonts w:eastAsia="Arial" w:cstheme="minorHAnsi"/>
          <w:w w:val="92"/>
        </w:rPr>
        <w:t>engaged</w:t>
      </w:r>
      <w:r w:rsidRPr="00D9490A">
        <w:rPr>
          <w:rFonts w:eastAsia="Arial" w:cstheme="minorHAnsi"/>
          <w:spacing w:val="-18"/>
          <w:w w:val="92"/>
        </w:rPr>
        <w:t>,</w:t>
      </w:r>
      <w:r w:rsidR="0063527B" w:rsidRPr="00D9490A">
        <w:rPr>
          <w:rFonts w:eastAsia="Arial" w:cstheme="minorHAnsi"/>
          <w:spacing w:val="-18"/>
          <w:w w:val="92"/>
        </w:rPr>
        <w:t xml:space="preserve"> </w:t>
      </w:r>
      <w:r w:rsidRPr="00D9490A">
        <w:rPr>
          <w:rFonts w:eastAsia="Arial" w:cstheme="minorHAnsi"/>
          <w:w w:val="92"/>
        </w:rPr>
        <w:t>they</w:t>
      </w:r>
      <w:r w:rsidRPr="00D9490A">
        <w:rPr>
          <w:rFonts w:eastAsia="Arial" w:cstheme="minorHAnsi"/>
          <w:spacing w:val="15"/>
          <w:w w:val="92"/>
        </w:rPr>
        <w:t xml:space="preserve"> </w:t>
      </w:r>
      <w:r w:rsidRPr="00D9490A">
        <w:rPr>
          <w:rFonts w:eastAsia="Arial" w:cstheme="minorHAnsi"/>
          <w:w w:val="92"/>
        </w:rPr>
        <w:t>need</w:t>
      </w:r>
      <w:r w:rsidRPr="00D9490A">
        <w:rPr>
          <w:rFonts w:eastAsia="Arial" w:cstheme="minorHAnsi"/>
          <w:spacing w:val="-1"/>
          <w:w w:val="92"/>
        </w:rPr>
        <w:t xml:space="preserve"> </w:t>
      </w:r>
      <w:r w:rsidRPr="00D9490A">
        <w:rPr>
          <w:rFonts w:eastAsia="Arial" w:cstheme="minorHAnsi"/>
        </w:rPr>
        <w:t>to</w:t>
      </w:r>
      <w:r w:rsidRPr="00D9490A">
        <w:rPr>
          <w:rFonts w:eastAsia="Arial" w:cstheme="minorHAnsi"/>
          <w:spacing w:val="-9"/>
        </w:rPr>
        <w:t xml:space="preserve"> </w:t>
      </w:r>
      <w:r w:rsidRPr="00D9490A">
        <w:rPr>
          <w:rFonts w:eastAsia="Arial" w:cstheme="minorHAnsi"/>
        </w:rPr>
        <w:t>fee</w:t>
      </w:r>
      <w:r w:rsidRPr="00D9490A">
        <w:rPr>
          <w:rFonts w:eastAsia="Arial" w:cstheme="minorHAnsi"/>
          <w:spacing w:val="-16"/>
        </w:rPr>
        <w:t>l</w:t>
      </w:r>
      <w:r w:rsidR="0063527B" w:rsidRPr="00D9490A">
        <w:rPr>
          <w:rFonts w:eastAsia="Arial" w:cstheme="minorHAnsi"/>
          <w:spacing w:val="-16"/>
        </w:rPr>
        <w:t xml:space="preserve"> </w:t>
      </w:r>
      <w:r w:rsidRPr="00D9490A">
        <w:rPr>
          <w:rFonts w:eastAsia="Arial" w:cstheme="minorHAnsi"/>
        </w:rPr>
        <w:t>that</w:t>
      </w:r>
      <w:r w:rsidRPr="00D9490A">
        <w:rPr>
          <w:rFonts w:eastAsia="Arial" w:cstheme="minorHAnsi"/>
          <w:spacing w:val="-4"/>
        </w:rPr>
        <w:t xml:space="preserve"> </w:t>
      </w:r>
      <w:r w:rsidRPr="00D9490A">
        <w:rPr>
          <w:rFonts w:eastAsia="Arial" w:cstheme="minorHAnsi"/>
          <w:w w:val="97"/>
        </w:rPr>
        <w:t>the</w:t>
      </w:r>
      <w:r w:rsidRPr="00D9490A">
        <w:rPr>
          <w:rFonts w:eastAsia="Arial" w:cstheme="minorHAnsi"/>
          <w:w w:val="98"/>
        </w:rPr>
        <w:t>y</w:t>
      </w:r>
      <w:r w:rsidRPr="00D9490A">
        <w:rPr>
          <w:rFonts w:eastAsia="Arial" w:cstheme="minorHAnsi"/>
          <w:spacing w:val="-26"/>
        </w:rPr>
        <w:t xml:space="preserve"> </w:t>
      </w:r>
      <w:r w:rsidRPr="00D9490A">
        <w:rPr>
          <w:rFonts w:eastAsia="Arial" w:cstheme="minorHAnsi"/>
          <w:w w:val="94"/>
        </w:rPr>
        <w:t>are</w:t>
      </w:r>
      <w:r w:rsidRPr="00D9490A">
        <w:rPr>
          <w:rFonts w:eastAsia="Arial" w:cstheme="minorHAnsi"/>
          <w:spacing w:val="-7"/>
          <w:w w:val="94"/>
        </w:rPr>
        <w:t xml:space="preserve"> </w:t>
      </w:r>
      <w:r w:rsidRPr="00D9490A">
        <w:rPr>
          <w:rFonts w:eastAsia="Arial" w:cstheme="minorHAnsi"/>
          <w:w w:val="94"/>
        </w:rPr>
        <w:t>developing</w:t>
      </w:r>
      <w:r w:rsidRPr="00D9490A">
        <w:rPr>
          <w:rFonts w:eastAsia="Arial" w:cstheme="minorHAnsi"/>
          <w:spacing w:val="7"/>
          <w:w w:val="94"/>
        </w:rPr>
        <w:t xml:space="preserve"> </w:t>
      </w:r>
      <w:r w:rsidRPr="00D9490A">
        <w:rPr>
          <w:rFonts w:eastAsia="Arial" w:cstheme="minorHAnsi"/>
          <w:w w:val="94"/>
        </w:rPr>
        <w:t>new</w:t>
      </w:r>
      <w:r w:rsidRPr="00D9490A">
        <w:rPr>
          <w:rFonts w:eastAsia="Arial" w:cstheme="minorHAnsi"/>
          <w:spacing w:val="1"/>
          <w:w w:val="94"/>
        </w:rPr>
        <w:t xml:space="preserve"> </w:t>
      </w:r>
      <w:r w:rsidRPr="00D9490A">
        <w:rPr>
          <w:rFonts w:eastAsia="Arial" w:cstheme="minorHAnsi"/>
          <w:w w:val="94"/>
        </w:rPr>
        <w:t>skills</w:t>
      </w:r>
      <w:r w:rsidRPr="00D9490A">
        <w:rPr>
          <w:rFonts w:eastAsia="Arial" w:cstheme="minorHAnsi"/>
          <w:spacing w:val="2"/>
          <w:w w:val="94"/>
        </w:rPr>
        <w:t xml:space="preserve"> </w:t>
      </w:r>
      <w:r w:rsidRPr="00D9490A">
        <w:rPr>
          <w:rFonts w:eastAsia="Arial" w:cstheme="minorHAnsi"/>
          <w:w w:val="94"/>
        </w:rPr>
        <w:t>and</w:t>
      </w:r>
      <w:r w:rsidRPr="00D9490A">
        <w:rPr>
          <w:rFonts w:eastAsia="Arial" w:cstheme="minorHAnsi"/>
          <w:spacing w:val="-2"/>
          <w:w w:val="94"/>
        </w:rPr>
        <w:t xml:space="preserve"> </w:t>
      </w:r>
      <w:r w:rsidRPr="00D9490A">
        <w:rPr>
          <w:rFonts w:eastAsia="Arial" w:cstheme="minorHAnsi"/>
        </w:rPr>
        <w:t>abilities.</w:t>
      </w:r>
    </w:p>
    <w:p w14:paraId="668CCCA5" w14:textId="77777777" w:rsidR="00A54E2B" w:rsidRPr="00D9490A" w:rsidRDefault="00A54E2B" w:rsidP="0063527B">
      <w:pPr>
        <w:spacing w:after="0" w:line="240" w:lineRule="exact"/>
        <w:jc w:val="left"/>
        <w:rPr>
          <w:rFonts w:cstheme="minorHAnsi"/>
        </w:rPr>
      </w:pPr>
    </w:p>
    <w:p w14:paraId="4293D2C6" w14:textId="6653AFCF" w:rsidR="00A54E2B" w:rsidRPr="00D9490A" w:rsidRDefault="0063527B" w:rsidP="0063527B">
      <w:pPr>
        <w:spacing w:after="0" w:line="250" w:lineRule="auto"/>
        <w:ind w:right="211"/>
        <w:jc w:val="left"/>
        <w:rPr>
          <w:rFonts w:eastAsia="Arial" w:cstheme="minorHAnsi"/>
        </w:rPr>
      </w:pPr>
      <w:r w:rsidRPr="00D9490A">
        <w:rPr>
          <w:rFonts w:eastAsia="Arial" w:cstheme="minorHAnsi"/>
          <w:b/>
          <w:bCs/>
        </w:rPr>
        <w:t>L</w:t>
      </w:r>
      <w:r w:rsidR="00A54E2B" w:rsidRPr="00D9490A">
        <w:rPr>
          <w:rFonts w:eastAsia="Arial" w:cstheme="minorHAnsi"/>
          <w:b/>
          <w:bCs/>
        </w:rPr>
        <w:t>earn</w:t>
      </w:r>
      <w:r w:rsidR="00A54E2B" w:rsidRPr="00D9490A">
        <w:rPr>
          <w:rFonts w:eastAsia="Arial" w:cstheme="minorHAnsi"/>
          <w:b/>
          <w:bCs/>
          <w:spacing w:val="-9"/>
        </w:rPr>
        <w:t xml:space="preserve"> </w:t>
      </w:r>
      <w:r w:rsidR="00A54E2B" w:rsidRPr="00D9490A">
        <w:rPr>
          <w:rFonts w:eastAsia="Arial" w:cstheme="minorHAnsi"/>
          <w:b/>
          <w:bCs/>
          <w:w w:val="89"/>
        </w:rPr>
        <w:t>how</w:t>
      </w:r>
      <w:r w:rsidR="00A54E2B" w:rsidRPr="00D9490A">
        <w:rPr>
          <w:rFonts w:eastAsia="Arial" w:cstheme="minorHAnsi"/>
          <w:b/>
          <w:bCs/>
          <w:spacing w:val="-4"/>
          <w:w w:val="89"/>
        </w:rPr>
        <w:t xml:space="preserve"> </w:t>
      </w:r>
      <w:r w:rsidR="00A54E2B" w:rsidRPr="00D9490A">
        <w:rPr>
          <w:rFonts w:eastAsia="Arial" w:cstheme="minorHAnsi"/>
          <w:b/>
          <w:bCs/>
        </w:rPr>
        <w:t xml:space="preserve">to </w:t>
      </w:r>
      <w:r w:rsidR="00A54E2B" w:rsidRPr="00D9490A">
        <w:rPr>
          <w:rFonts w:eastAsia="Arial" w:cstheme="minorHAnsi"/>
          <w:b/>
          <w:bCs/>
          <w:w w:val="86"/>
        </w:rPr>
        <w:t>coach</w:t>
      </w:r>
      <w:r w:rsidR="00A54E2B" w:rsidRPr="00D9490A">
        <w:rPr>
          <w:rFonts w:eastAsia="Arial" w:cstheme="minorHAnsi"/>
          <w:b/>
          <w:bCs/>
          <w:spacing w:val="-12"/>
          <w:w w:val="86"/>
        </w:rPr>
        <w:t xml:space="preserve"> </w:t>
      </w:r>
      <w:r w:rsidR="00A54E2B" w:rsidRPr="00D9490A">
        <w:rPr>
          <w:rFonts w:eastAsia="Arial" w:cstheme="minorHAnsi"/>
          <w:b/>
          <w:bCs/>
          <w:w w:val="86"/>
        </w:rPr>
        <w:t>and</w:t>
      </w:r>
      <w:r w:rsidR="00A54E2B" w:rsidRPr="00D9490A">
        <w:rPr>
          <w:rFonts w:eastAsia="Arial" w:cstheme="minorHAnsi"/>
          <w:b/>
          <w:bCs/>
          <w:spacing w:val="16"/>
          <w:w w:val="86"/>
        </w:rPr>
        <w:t xml:space="preserve"> </w:t>
      </w:r>
      <w:r w:rsidR="00A54E2B" w:rsidRPr="00D9490A">
        <w:rPr>
          <w:rFonts w:eastAsia="Arial" w:cstheme="minorHAnsi"/>
          <w:b/>
          <w:bCs/>
          <w:w w:val="86"/>
        </w:rPr>
        <w:t>delegate</w:t>
      </w:r>
      <w:r w:rsidR="00A54E2B" w:rsidRPr="00D9490A">
        <w:rPr>
          <w:rFonts w:eastAsia="Arial" w:cstheme="minorHAnsi"/>
          <w:b/>
          <w:bCs/>
          <w:spacing w:val="38"/>
          <w:w w:val="86"/>
        </w:rPr>
        <w:t xml:space="preserve"> </w:t>
      </w:r>
      <w:r w:rsidR="00A54E2B" w:rsidRPr="00D9490A">
        <w:rPr>
          <w:rFonts w:eastAsia="Arial" w:cstheme="minorHAnsi"/>
          <w:b/>
          <w:bCs/>
          <w:w w:val="86"/>
        </w:rPr>
        <w:t>appropriately</w:t>
      </w:r>
      <w:r w:rsidR="00A54E2B" w:rsidRPr="00D9490A">
        <w:rPr>
          <w:rFonts w:eastAsia="Arial" w:cstheme="minorHAnsi"/>
          <w:b/>
          <w:bCs/>
          <w:spacing w:val="28"/>
          <w:w w:val="86"/>
        </w:rPr>
        <w:t xml:space="preserve"> </w:t>
      </w:r>
      <w:r w:rsidR="00A54E2B" w:rsidRPr="00D9490A">
        <w:rPr>
          <w:rFonts w:eastAsia="Arial" w:cstheme="minorHAnsi"/>
          <w:b/>
          <w:bCs/>
          <w:w w:val="86"/>
        </w:rPr>
        <w:t>so</w:t>
      </w:r>
      <w:r w:rsidR="00A54E2B" w:rsidRPr="00D9490A">
        <w:rPr>
          <w:rFonts w:eastAsia="Arial" w:cstheme="minorHAnsi"/>
          <w:b/>
          <w:bCs/>
          <w:spacing w:val="-10"/>
          <w:w w:val="86"/>
        </w:rPr>
        <w:t xml:space="preserve"> </w:t>
      </w:r>
      <w:r w:rsidR="00A54E2B" w:rsidRPr="00D9490A">
        <w:rPr>
          <w:rFonts w:eastAsia="Arial" w:cstheme="minorHAnsi"/>
          <w:b/>
          <w:bCs/>
          <w:w w:val="86"/>
        </w:rPr>
        <w:t>both</w:t>
      </w:r>
      <w:r w:rsidR="00A54E2B" w:rsidRPr="00D9490A">
        <w:rPr>
          <w:rFonts w:eastAsia="Arial" w:cstheme="minorHAnsi"/>
          <w:b/>
          <w:bCs/>
          <w:spacing w:val="25"/>
          <w:w w:val="86"/>
        </w:rPr>
        <w:t xml:space="preserve"> </w:t>
      </w:r>
      <w:r w:rsidR="00A54E2B" w:rsidRPr="00D9490A">
        <w:rPr>
          <w:rFonts w:eastAsia="Arial" w:cstheme="minorHAnsi"/>
          <w:b/>
          <w:bCs/>
          <w:w w:val="86"/>
        </w:rPr>
        <w:t>managers</w:t>
      </w:r>
      <w:r w:rsidR="00A54E2B" w:rsidRPr="00D9490A">
        <w:rPr>
          <w:rFonts w:eastAsia="Arial" w:cstheme="minorHAnsi"/>
          <w:b/>
          <w:bCs/>
          <w:spacing w:val="7"/>
          <w:w w:val="86"/>
        </w:rPr>
        <w:t xml:space="preserve"> </w:t>
      </w:r>
      <w:r w:rsidR="00A54E2B" w:rsidRPr="00D9490A">
        <w:rPr>
          <w:rFonts w:eastAsia="Arial" w:cstheme="minorHAnsi"/>
          <w:b/>
          <w:bCs/>
          <w:w w:val="86"/>
        </w:rPr>
        <w:t>and</w:t>
      </w:r>
      <w:r w:rsidR="00A54E2B" w:rsidRPr="00D9490A">
        <w:rPr>
          <w:rFonts w:eastAsia="Arial" w:cstheme="minorHAnsi"/>
          <w:b/>
          <w:bCs/>
          <w:spacing w:val="19"/>
          <w:w w:val="86"/>
        </w:rPr>
        <w:t xml:space="preserve"> </w:t>
      </w:r>
      <w:r w:rsidR="00A54E2B" w:rsidRPr="00D9490A">
        <w:rPr>
          <w:rFonts w:eastAsia="Arial" w:cstheme="minorHAnsi"/>
          <w:b/>
          <w:bCs/>
          <w:w w:val="86"/>
        </w:rPr>
        <w:t>direct</w:t>
      </w:r>
      <w:r w:rsidR="00A54E2B" w:rsidRPr="00D9490A">
        <w:rPr>
          <w:rFonts w:eastAsia="Arial" w:cstheme="minorHAnsi"/>
          <w:b/>
          <w:bCs/>
          <w:spacing w:val="22"/>
          <w:w w:val="86"/>
        </w:rPr>
        <w:t xml:space="preserve"> </w:t>
      </w:r>
      <w:r w:rsidR="00A54E2B" w:rsidRPr="00D9490A">
        <w:rPr>
          <w:rFonts w:eastAsia="Arial" w:cstheme="minorHAnsi"/>
          <w:b/>
          <w:bCs/>
          <w:w w:val="86"/>
        </w:rPr>
        <w:t>reports</w:t>
      </w:r>
      <w:r w:rsidR="00A54E2B" w:rsidRPr="00D9490A">
        <w:rPr>
          <w:rFonts w:eastAsia="Arial" w:cstheme="minorHAnsi"/>
          <w:b/>
          <w:bCs/>
          <w:spacing w:val="21"/>
          <w:w w:val="86"/>
        </w:rPr>
        <w:t xml:space="preserve"> </w:t>
      </w:r>
      <w:r w:rsidR="00A54E2B" w:rsidRPr="00D9490A">
        <w:rPr>
          <w:rFonts w:eastAsia="Arial" w:cstheme="minorHAnsi"/>
          <w:b/>
          <w:bCs/>
          <w:w w:val="86"/>
        </w:rPr>
        <w:t>get</w:t>
      </w:r>
      <w:r w:rsidR="00A54E2B" w:rsidRPr="00D9490A">
        <w:rPr>
          <w:rFonts w:eastAsia="Arial" w:cstheme="minorHAnsi"/>
          <w:b/>
          <w:bCs/>
          <w:spacing w:val="23"/>
          <w:w w:val="86"/>
        </w:rPr>
        <w:t xml:space="preserve"> </w:t>
      </w:r>
      <w:r w:rsidR="00A54E2B" w:rsidRPr="00D9490A">
        <w:rPr>
          <w:rFonts w:eastAsia="Arial" w:cstheme="minorHAnsi"/>
          <w:b/>
          <w:bCs/>
          <w:w w:val="86"/>
        </w:rPr>
        <w:t>what</w:t>
      </w:r>
      <w:r w:rsidR="00A54E2B" w:rsidRPr="00D9490A">
        <w:rPr>
          <w:rFonts w:eastAsia="Arial" w:cstheme="minorHAnsi"/>
          <w:b/>
          <w:bCs/>
          <w:spacing w:val="23"/>
          <w:w w:val="86"/>
        </w:rPr>
        <w:t xml:space="preserve"> </w:t>
      </w:r>
      <w:r w:rsidR="00A54E2B" w:rsidRPr="00D9490A">
        <w:rPr>
          <w:rFonts w:eastAsia="Arial" w:cstheme="minorHAnsi"/>
          <w:b/>
          <w:bCs/>
          <w:w w:val="86"/>
        </w:rPr>
        <w:t>they</w:t>
      </w:r>
      <w:r w:rsidR="00A54E2B" w:rsidRPr="00D9490A">
        <w:rPr>
          <w:rFonts w:eastAsia="Arial" w:cstheme="minorHAnsi"/>
          <w:b/>
          <w:bCs/>
          <w:spacing w:val="14"/>
          <w:w w:val="86"/>
        </w:rPr>
        <w:t xml:space="preserve"> </w:t>
      </w:r>
      <w:r w:rsidR="00A54E2B" w:rsidRPr="00D9490A">
        <w:rPr>
          <w:rFonts w:eastAsia="Arial" w:cstheme="minorHAnsi"/>
          <w:b/>
          <w:bCs/>
          <w:w w:val="86"/>
        </w:rPr>
        <w:t>need.</w:t>
      </w:r>
      <w:r w:rsidR="00985B15" w:rsidRPr="00D9490A">
        <w:rPr>
          <w:rFonts w:eastAsia="Arial" w:cstheme="minorHAnsi"/>
          <w:b/>
          <w:bCs/>
          <w:w w:val="86"/>
        </w:rPr>
        <w:t xml:space="preserve"> </w:t>
      </w:r>
      <w:r w:rsidR="00A54E2B" w:rsidRPr="00D9490A">
        <w:rPr>
          <w:rFonts w:eastAsia="Arial" w:cstheme="minorHAnsi"/>
          <w:w w:val="86"/>
        </w:rPr>
        <w:t xml:space="preserve">Managers </w:t>
      </w:r>
      <w:r w:rsidR="00A54E2B" w:rsidRPr="00D9490A">
        <w:rPr>
          <w:rFonts w:eastAsia="Arial" w:cstheme="minorHAnsi"/>
        </w:rPr>
        <w:t xml:space="preserve">get </w:t>
      </w:r>
      <w:r w:rsidR="00A54E2B" w:rsidRPr="00D9490A">
        <w:rPr>
          <w:rFonts w:eastAsia="Arial" w:cstheme="minorHAnsi"/>
          <w:w w:val="95"/>
        </w:rPr>
        <w:t>results</w:t>
      </w:r>
      <w:r w:rsidR="00A54E2B" w:rsidRPr="00D9490A">
        <w:rPr>
          <w:rFonts w:eastAsia="Arial" w:cstheme="minorHAnsi"/>
          <w:spacing w:val="-12"/>
          <w:w w:val="95"/>
        </w:rPr>
        <w:t xml:space="preserve"> </w:t>
      </w:r>
      <w:r w:rsidR="00A54E2B" w:rsidRPr="00D9490A">
        <w:rPr>
          <w:rFonts w:eastAsia="Arial" w:cstheme="minorHAnsi"/>
          <w:w w:val="95"/>
        </w:rPr>
        <w:t>and</w:t>
      </w:r>
      <w:r w:rsidR="00A54E2B" w:rsidRPr="00D9490A">
        <w:rPr>
          <w:rFonts w:eastAsia="Arial" w:cstheme="minorHAnsi"/>
          <w:spacing w:val="-12"/>
          <w:w w:val="95"/>
        </w:rPr>
        <w:t xml:space="preserve"> </w:t>
      </w:r>
      <w:r w:rsidR="00A54E2B" w:rsidRPr="00D9490A">
        <w:rPr>
          <w:rFonts w:eastAsia="Arial" w:cstheme="minorHAnsi"/>
          <w:w w:val="95"/>
        </w:rPr>
        <w:t>more</w:t>
      </w:r>
      <w:r w:rsidR="00A54E2B" w:rsidRPr="00D9490A">
        <w:rPr>
          <w:rFonts w:eastAsia="Arial" w:cstheme="minorHAnsi"/>
          <w:spacing w:val="3"/>
          <w:w w:val="95"/>
        </w:rPr>
        <w:t xml:space="preserve"> </w:t>
      </w:r>
      <w:r w:rsidR="00A54E2B" w:rsidRPr="00D9490A">
        <w:rPr>
          <w:rFonts w:eastAsia="Arial" w:cstheme="minorHAnsi"/>
        </w:rPr>
        <w:t>time</w:t>
      </w:r>
      <w:r w:rsidR="00A54E2B" w:rsidRPr="00D9490A">
        <w:rPr>
          <w:rFonts w:eastAsia="Arial" w:cstheme="minorHAnsi"/>
          <w:spacing w:val="-15"/>
        </w:rPr>
        <w:t xml:space="preserve"> </w:t>
      </w:r>
      <w:r w:rsidR="00A54E2B" w:rsidRPr="00D9490A">
        <w:rPr>
          <w:rFonts w:eastAsia="Arial" w:cstheme="minorHAnsi"/>
        </w:rPr>
        <w:t>to</w:t>
      </w:r>
      <w:r w:rsidR="00A54E2B" w:rsidRPr="00D9490A">
        <w:rPr>
          <w:rFonts w:eastAsia="Arial" w:cstheme="minorHAnsi"/>
          <w:spacing w:val="1"/>
        </w:rPr>
        <w:t xml:space="preserve"> </w:t>
      </w:r>
      <w:r w:rsidR="00A54E2B" w:rsidRPr="00D9490A">
        <w:rPr>
          <w:rFonts w:eastAsia="Arial" w:cstheme="minorHAnsi"/>
          <w:w w:val="91"/>
        </w:rPr>
        <w:t>focus</w:t>
      </w:r>
      <w:r w:rsidR="00A54E2B" w:rsidRPr="00D9490A">
        <w:rPr>
          <w:rFonts w:eastAsia="Arial" w:cstheme="minorHAnsi"/>
          <w:spacing w:val="-3"/>
          <w:w w:val="91"/>
        </w:rPr>
        <w:t xml:space="preserve"> </w:t>
      </w:r>
      <w:r w:rsidR="00A54E2B" w:rsidRPr="00D9490A">
        <w:rPr>
          <w:rFonts w:eastAsia="Arial" w:cstheme="minorHAnsi"/>
        </w:rPr>
        <w:t>on</w:t>
      </w:r>
      <w:r w:rsidR="00A54E2B" w:rsidRPr="00D9490A">
        <w:rPr>
          <w:rFonts w:eastAsia="Arial" w:cstheme="minorHAnsi"/>
          <w:spacing w:val="-16"/>
        </w:rPr>
        <w:t xml:space="preserve"> </w:t>
      </w:r>
      <w:r w:rsidR="00A54E2B" w:rsidRPr="00D9490A">
        <w:rPr>
          <w:rFonts w:eastAsia="Arial" w:cstheme="minorHAnsi"/>
        </w:rPr>
        <w:t>their</w:t>
      </w:r>
      <w:r w:rsidR="00A54E2B" w:rsidRPr="00D9490A">
        <w:rPr>
          <w:rFonts w:eastAsia="Arial" w:cstheme="minorHAnsi"/>
          <w:spacing w:val="-1"/>
        </w:rPr>
        <w:t xml:space="preserve"> </w:t>
      </w:r>
      <w:r w:rsidR="00A54E2B" w:rsidRPr="00D9490A">
        <w:rPr>
          <w:rFonts w:eastAsia="Arial" w:cstheme="minorHAnsi"/>
          <w:w w:val="93"/>
        </w:rPr>
        <w:t>own</w:t>
      </w:r>
      <w:r w:rsidR="00A54E2B" w:rsidRPr="00D9490A">
        <w:rPr>
          <w:rFonts w:eastAsia="Arial" w:cstheme="minorHAnsi"/>
          <w:spacing w:val="-1"/>
          <w:w w:val="93"/>
        </w:rPr>
        <w:t xml:space="preserve"> </w:t>
      </w:r>
      <w:r w:rsidR="00A54E2B" w:rsidRPr="00D9490A">
        <w:rPr>
          <w:rFonts w:eastAsia="Arial" w:cstheme="minorHAnsi"/>
          <w:w w:val="93"/>
        </w:rPr>
        <w:t>accountabilities</w:t>
      </w:r>
      <w:r w:rsidR="00A54E2B" w:rsidRPr="00D9490A">
        <w:rPr>
          <w:rFonts w:eastAsia="Arial" w:cstheme="minorHAnsi"/>
          <w:spacing w:val="-13"/>
          <w:w w:val="93"/>
        </w:rPr>
        <w:t>,</w:t>
      </w:r>
      <w:r w:rsidRPr="00D9490A">
        <w:rPr>
          <w:rFonts w:eastAsia="Arial" w:cstheme="minorHAnsi"/>
          <w:spacing w:val="-13"/>
          <w:w w:val="93"/>
        </w:rPr>
        <w:t xml:space="preserve"> </w:t>
      </w:r>
      <w:r w:rsidR="00A54E2B" w:rsidRPr="00D9490A">
        <w:rPr>
          <w:rFonts w:eastAsia="Arial" w:cstheme="minorHAnsi"/>
          <w:w w:val="93"/>
        </w:rPr>
        <w:t>and</w:t>
      </w:r>
      <w:r w:rsidRPr="00D9490A">
        <w:rPr>
          <w:rFonts w:eastAsia="Arial" w:cstheme="minorHAnsi"/>
          <w:spacing w:val="26"/>
          <w:w w:val="93"/>
        </w:rPr>
        <w:t xml:space="preserve"> </w:t>
      </w:r>
      <w:r w:rsidR="00A54E2B" w:rsidRPr="00D9490A">
        <w:rPr>
          <w:rFonts w:eastAsia="Arial" w:cstheme="minorHAnsi"/>
          <w:w w:val="93"/>
        </w:rPr>
        <w:t>employees</w:t>
      </w:r>
      <w:r w:rsidR="00A54E2B" w:rsidRPr="00D9490A">
        <w:rPr>
          <w:rFonts w:eastAsia="Arial" w:cstheme="minorHAnsi"/>
          <w:spacing w:val="-13"/>
          <w:w w:val="93"/>
        </w:rPr>
        <w:t xml:space="preserve"> </w:t>
      </w:r>
      <w:r w:rsidR="00A54E2B" w:rsidRPr="00D9490A">
        <w:rPr>
          <w:rFonts w:eastAsia="Arial" w:cstheme="minorHAnsi"/>
          <w:w w:val="93"/>
        </w:rPr>
        <w:t>learn</w:t>
      </w:r>
      <w:r w:rsidR="00A54E2B" w:rsidRPr="00D9490A">
        <w:rPr>
          <w:rFonts w:eastAsia="Arial" w:cstheme="minorHAnsi"/>
          <w:spacing w:val="3"/>
          <w:w w:val="93"/>
        </w:rPr>
        <w:t xml:space="preserve"> </w:t>
      </w:r>
      <w:r w:rsidR="00A54E2B" w:rsidRPr="00D9490A">
        <w:rPr>
          <w:rFonts w:eastAsia="Arial" w:cstheme="minorHAnsi"/>
          <w:w w:val="93"/>
        </w:rPr>
        <w:t>new</w:t>
      </w:r>
      <w:r w:rsidR="00A54E2B" w:rsidRPr="00D9490A">
        <w:rPr>
          <w:rFonts w:eastAsia="Arial" w:cstheme="minorHAnsi"/>
          <w:spacing w:val="7"/>
          <w:w w:val="93"/>
        </w:rPr>
        <w:t xml:space="preserve"> </w:t>
      </w:r>
      <w:r w:rsidR="00A54E2B" w:rsidRPr="00D9490A">
        <w:rPr>
          <w:rFonts w:eastAsia="Arial" w:cstheme="minorHAnsi"/>
        </w:rPr>
        <w:t>skills</w:t>
      </w:r>
      <w:r w:rsidR="00A54E2B" w:rsidRPr="00D9490A">
        <w:rPr>
          <w:rFonts w:eastAsia="Arial" w:cstheme="minorHAnsi"/>
          <w:spacing w:val="-19"/>
        </w:rPr>
        <w:t xml:space="preserve"> </w:t>
      </w:r>
      <w:r w:rsidR="00A54E2B" w:rsidRPr="00D9490A">
        <w:rPr>
          <w:rFonts w:eastAsia="Arial" w:cstheme="minorHAnsi"/>
          <w:w w:val="93"/>
        </w:rPr>
        <w:t>and</w:t>
      </w:r>
      <w:r w:rsidR="00A54E2B" w:rsidRPr="00D9490A">
        <w:rPr>
          <w:rFonts w:eastAsia="Arial" w:cstheme="minorHAnsi"/>
          <w:spacing w:val="-4"/>
          <w:w w:val="93"/>
        </w:rPr>
        <w:t xml:space="preserve"> </w:t>
      </w:r>
      <w:r w:rsidR="00A54E2B" w:rsidRPr="00D9490A">
        <w:rPr>
          <w:rFonts w:eastAsia="Arial" w:cstheme="minorHAnsi"/>
          <w:w w:val="93"/>
        </w:rPr>
        <w:t>become</w:t>
      </w:r>
      <w:r w:rsidR="00A54E2B" w:rsidRPr="00D9490A">
        <w:rPr>
          <w:rFonts w:eastAsia="Arial" w:cstheme="minorHAnsi"/>
          <w:spacing w:val="-15"/>
          <w:w w:val="93"/>
        </w:rPr>
        <w:t xml:space="preserve"> </w:t>
      </w:r>
      <w:r w:rsidR="00A54E2B" w:rsidRPr="00D9490A">
        <w:rPr>
          <w:rFonts w:eastAsia="Arial" w:cstheme="minorHAnsi"/>
          <w:w w:val="93"/>
        </w:rPr>
        <w:t>more</w:t>
      </w:r>
      <w:r w:rsidR="00A54E2B" w:rsidRPr="00D9490A">
        <w:rPr>
          <w:rFonts w:eastAsia="Arial" w:cstheme="minorHAnsi"/>
          <w:spacing w:val="8"/>
          <w:w w:val="93"/>
        </w:rPr>
        <w:t xml:space="preserve"> </w:t>
      </w:r>
      <w:r w:rsidR="00A54E2B" w:rsidRPr="00D9490A">
        <w:rPr>
          <w:rFonts w:eastAsia="Arial" w:cstheme="minorHAnsi"/>
          <w:w w:val="93"/>
        </w:rPr>
        <w:t>autonomous.</w:t>
      </w:r>
    </w:p>
    <w:p w14:paraId="3C09C0EF" w14:textId="77777777" w:rsidR="0063527B" w:rsidRPr="00D9490A" w:rsidRDefault="0063527B" w:rsidP="0063527B">
      <w:pPr>
        <w:spacing w:after="0"/>
        <w:jc w:val="left"/>
        <w:rPr>
          <w:rFonts w:cstheme="minorHAnsi"/>
          <w:b/>
        </w:rPr>
      </w:pPr>
    </w:p>
    <w:p w14:paraId="5D3B63D8" w14:textId="77777777" w:rsidR="0063527B" w:rsidRPr="00D9490A" w:rsidRDefault="0063527B" w:rsidP="0063527B">
      <w:pPr>
        <w:spacing w:after="0"/>
        <w:jc w:val="left"/>
        <w:rPr>
          <w:rFonts w:cstheme="minorHAnsi"/>
          <w:b/>
        </w:rPr>
      </w:pPr>
      <w:r w:rsidRPr="00D9490A">
        <w:rPr>
          <w:rFonts w:cstheme="minorHAnsi"/>
          <w:b/>
        </w:rPr>
        <w:t>Outcomes to Expect</w:t>
      </w:r>
    </w:p>
    <w:p w14:paraId="4A723933" w14:textId="77777777" w:rsidR="0063527B" w:rsidRPr="00D9490A" w:rsidRDefault="0063527B" w:rsidP="00E02FF1">
      <w:pPr>
        <w:pStyle w:val="ListParagraph"/>
        <w:numPr>
          <w:ilvl w:val="0"/>
          <w:numId w:val="144"/>
        </w:numPr>
        <w:spacing w:after="0" w:line="241" w:lineRule="exact"/>
        <w:ind w:right="-75"/>
        <w:jc w:val="left"/>
        <w:rPr>
          <w:rFonts w:eastAsia="Arial" w:cstheme="minorHAnsi"/>
        </w:rPr>
      </w:pPr>
      <w:r w:rsidRPr="00D9490A">
        <w:rPr>
          <w:rFonts w:eastAsia="Arial" w:cstheme="minorHAnsi"/>
          <w:w w:val="85"/>
        </w:rPr>
        <w:t>Creat</w:t>
      </w:r>
      <w:r w:rsidRPr="00D9490A">
        <w:rPr>
          <w:rFonts w:eastAsia="Arial" w:cstheme="minorHAnsi"/>
          <w:w w:val="86"/>
        </w:rPr>
        <w:t>e</w:t>
      </w:r>
      <w:r w:rsidRPr="00D9490A">
        <w:rPr>
          <w:rFonts w:eastAsia="Arial" w:cstheme="minorHAnsi"/>
          <w:spacing w:val="-33"/>
        </w:rPr>
        <w:t xml:space="preserve"> </w:t>
      </w:r>
      <w:r w:rsidRPr="00D9490A">
        <w:rPr>
          <w:rFonts w:eastAsia="Arial" w:cstheme="minorHAnsi"/>
          <w:w w:val="90"/>
        </w:rPr>
        <w:t>a</w:t>
      </w:r>
      <w:r w:rsidRPr="00D9490A">
        <w:rPr>
          <w:rFonts w:eastAsia="Arial" w:cstheme="minorHAnsi"/>
          <w:spacing w:val="-12"/>
          <w:w w:val="90"/>
        </w:rPr>
        <w:t xml:space="preserve"> </w:t>
      </w:r>
      <w:r w:rsidRPr="00D9490A">
        <w:rPr>
          <w:rFonts w:eastAsia="Arial" w:cstheme="minorHAnsi"/>
          <w:w w:val="93"/>
        </w:rPr>
        <w:t>more</w:t>
      </w:r>
      <w:r w:rsidRPr="00D9490A">
        <w:rPr>
          <w:rFonts w:eastAsia="Arial" w:cstheme="minorHAnsi"/>
          <w:spacing w:val="-32"/>
        </w:rPr>
        <w:t xml:space="preserve"> </w:t>
      </w:r>
      <w:r w:rsidRPr="00D9490A">
        <w:rPr>
          <w:rFonts w:eastAsia="Arial" w:cstheme="minorHAnsi"/>
          <w:w w:val="88"/>
        </w:rPr>
        <w:t>satisfie</w:t>
      </w:r>
      <w:r w:rsidRPr="00D9490A">
        <w:rPr>
          <w:rFonts w:eastAsia="Arial" w:cstheme="minorHAnsi"/>
          <w:w w:val="89"/>
        </w:rPr>
        <w:t>d</w:t>
      </w:r>
      <w:r w:rsidRPr="00D9490A">
        <w:rPr>
          <w:rFonts w:eastAsia="Arial" w:cstheme="minorHAnsi"/>
          <w:spacing w:val="-31"/>
        </w:rPr>
        <w:t xml:space="preserve"> </w:t>
      </w:r>
      <w:r w:rsidRPr="00D9490A">
        <w:rPr>
          <w:rFonts w:eastAsia="Arial" w:cstheme="minorHAnsi"/>
          <w:w w:val="92"/>
        </w:rPr>
        <w:t>and</w:t>
      </w:r>
      <w:r w:rsidRPr="00D9490A">
        <w:rPr>
          <w:rFonts w:eastAsia="Arial" w:cstheme="minorHAnsi"/>
          <w:spacing w:val="-31"/>
        </w:rPr>
        <w:t xml:space="preserve"> </w:t>
      </w:r>
      <w:r w:rsidRPr="00D9490A">
        <w:rPr>
          <w:rFonts w:eastAsia="Arial" w:cstheme="minorHAnsi"/>
          <w:w w:val="89"/>
        </w:rPr>
        <w:t>engaged</w:t>
      </w:r>
      <w:r w:rsidRPr="00D9490A">
        <w:rPr>
          <w:rFonts w:eastAsia="Arial" w:cstheme="minorHAnsi"/>
          <w:spacing w:val="-27"/>
        </w:rPr>
        <w:t xml:space="preserve"> </w:t>
      </w:r>
      <w:r w:rsidRPr="00D9490A">
        <w:rPr>
          <w:rFonts w:eastAsia="Arial" w:cstheme="minorHAnsi"/>
          <w:w w:val="93"/>
        </w:rPr>
        <w:t>long</w:t>
      </w:r>
      <w:r w:rsidRPr="00D9490A">
        <w:rPr>
          <w:rFonts w:eastAsia="Arial" w:cstheme="minorHAnsi"/>
          <w:spacing w:val="-24"/>
        </w:rPr>
        <w:t xml:space="preserve"> </w:t>
      </w:r>
      <w:r w:rsidRPr="00D9490A">
        <w:rPr>
          <w:rFonts w:eastAsia="Arial" w:cstheme="minorHAnsi"/>
          <w:w w:val="90"/>
        </w:rPr>
        <w:t>term</w:t>
      </w:r>
      <w:r w:rsidRPr="00D9490A">
        <w:rPr>
          <w:rFonts w:eastAsia="Arial" w:cstheme="minorHAnsi"/>
          <w:spacing w:val="2"/>
          <w:w w:val="90"/>
        </w:rPr>
        <w:t xml:space="preserve"> </w:t>
      </w:r>
      <w:r w:rsidRPr="00D9490A">
        <w:rPr>
          <w:rFonts w:eastAsia="Arial" w:cstheme="minorHAnsi"/>
          <w:w w:val="90"/>
        </w:rPr>
        <w:t>work</w:t>
      </w:r>
      <w:r w:rsidRPr="00D9490A">
        <w:rPr>
          <w:rFonts w:eastAsia="Arial" w:cstheme="minorHAnsi"/>
          <w:spacing w:val="-8"/>
          <w:w w:val="90"/>
        </w:rPr>
        <w:t xml:space="preserve"> </w:t>
      </w:r>
      <w:r w:rsidRPr="00D9490A">
        <w:rPr>
          <w:rFonts w:eastAsia="Arial" w:cstheme="minorHAnsi"/>
          <w:w w:val="90"/>
        </w:rPr>
        <w:t>force.</w:t>
      </w:r>
    </w:p>
    <w:p w14:paraId="1B092A4D" w14:textId="77777777" w:rsidR="0063527B" w:rsidRPr="00D9490A" w:rsidRDefault="0063527B" w:rsidP="00E02FF1">
      <w:pPr>
        <w:pStyle w:val="ListParagraph"/>
        <w:numPr>
          <w:ilvl w:val="0"/>
          <w:numId w:val="144"/>
        </w:numPr>
        <w:spacing w:after="0" w:line="240" w:lineRule="exact"/>
        <w:ind w:right="-20"/>
        <w:jc w:val="left"/>
        <w:rPr>
          <w:rFonts w:eastAsia="Arial" w:cstheme="minorHAnsi"/>
        </w:rPr>
      </w:pPr>
      <w:r w:rsidRPr="00D9490A">
        <w:rPr>
          <w:rFonts w:eastAsia="Arial" w:cstheme="minorHAnsi"/>
          <w:w w:val="91"/>
        </w:rPr>
        <w:t>Develop</w:t>
      </w:r>
      <w:r w:rsidRPr="00D9490A">
        <w:rPr>
          <w:rFonts w:eastAsia="Arial" w:cstheme="minorHAnsi"/>
          <w:spacing w:val="-25"/>
        </w:rPr>
        <w:t xml:space="preserve"> </w:t>
      </w:r>
      <w:r w:rsidRPr="00D9490A">
        <w:rPr>
          <w:rFonts w:eastAsia="Arial" w:cstheme="minorHAnsi"/>
          <w:w w:val="89"/>
        </w:rPr>
        <w:t>employees</w:t>
      </w:r>
      <w:r w:rsidRPr="00D9490A">
        <w:rPr>
          <w:rFonts w:eastAsia="Arial" w:cstheme="minorHAnsi"/>
          <w:spacing w:val="-8"/>
          <w:w w:val="89"/>
        </w:rPr>
        <w:t xml:space="preserve"> </w:t>
      </w:r>
      <w:r w:rsidRPr="00D9490A">
        <w:rPr>
          <w:rFonts w:eastAsia="Arial" w:cstheme="minorHAnsi"/>
          <w:w w:val="89"/>
        </w:rPr>
        <w:t>for</w:t>
      </w:r>
      <w:r w:rsidRPr="00D9490A">
        <w:rPr>
          <w:rFonts w:eastAsia="Arial" w:cstheme="minorHAnsi"/>
          <w:spacing w:val="8"/>
          <w:w w:val="89"/>
        </w:rPr>
        <w:t xml:space="preserve"> </w:t>
      </w:r>
      <w:r w:rsidRPr="00D9490A">
        <w:rPr>
          <w:rFonts w:eastAsia="Arial" w:cstheme="minorHAnsi"/>
          <w:w w:val="89"/>
        </w:rPr>
        <w:t>long</w:t>
      </w:r>
      <w:r w:rsidRPr="00D9490A">
        <w:rPr>
          <w:rFonts w:eastAsia="Arial" w:cstheme="minorHAnsi"/>
          <w:spacing w:val="19"/>
          <w:w w:val="89"/>
        </w:rPr>
        <w:t xml:space="preserve"> </w:t>
      </w:r>
      <w:r w:rsidRPr="00D9490A">
        <w:rPr>
          <w:rFonts w:eastAsia="Arial" w:cstheme="minorHAnsi"/>
          <w:w w:val="89"/>
        </w:rPr>
        <w:t>term</w:t>
      </w:r>
      <w:r w:rsidRPr="00D9490A">
        <w:rPr>
          <w:rFonts w:eastAsia="Arial" w:cstheme="minorHAnsi"/>
          <w:spacing w:val="12"/>
          <w:w w:val="89"/>
        </w:rPr>
        <w:t xml:space="preserve"> </w:t>
      </w:r>
      <w:r w:rsidRPr="00D9490A">
        <w:rPr>
          <w:rFonts w:eastAsia="Arial" w:cstheme="minorHAnsi"/>
          <w:w w:val="89"/>
        </w:rPr>
        <w:t>growth</w:t>
      </w:r>
      <w:r w:rsidRPr="00D9490A">
        <w:rPr>
          <w:rFonts w:eastAsia="Arial" w:cstheme="minorHAnsi"/>
          <w:spacing w:val="11"/>
          <w:w w:val="89"/>
        </w:rPr>
        <w:t xml:space="preserve"> </w:t>
      </w:r>
      <w:r w:rsidRPr="00D9490A">
        <w:rPr>
          <w:rFonts w:eastAsia="Arial" w:cstheme="minorHAnsi"/>
          <w:w w:val="89"/>
        </w:rPr>
        <w:t>and</w:t>
      </w:r>
      <w:r w:rsidRPr="00D9490A">
        <w:rPr>
          <w:rFonts w:eastAsia="Arial" w:cstheme="minorHAnsi"/>
          <w:spacing w:val="1"/>
          <w:w w:val="89"/>
        </w:rPr>
        <w:t xml:space="preserve"> </w:t>
      </w:r>
      <w:r w:rsidRPr="00D9490A">
        <w:rPr>
          <w:rFonts w:eastAsia="Arial" w:cstheme="minorHAnsi"/>
          <w:w w:val="96"/>
        </w:rPr>
        <w:t>mobilit</w:t>
      </w:r>
      <w:r w:rsidRPr="00D9490A">
        <w:rPr>
          <w:rFonts w:eastAsia="Arial" w:cstheme="minorHAnsi"/>
          <w:spacing w:val="-40"/>
          <w:w w:val="97"/>
        </w:rPr>
        <w:t>y</w:t>
      </w:r>
      <w:r w:rsidRPr="00D9490A">
        <w:rPr>
          <w:rFonts w:eastAsia="Arial" w:cstheme="minorHAnsi"/>
          <w:w w:val="143"/>
        </w:rPr>
        <w:t>.</w:t>
      </w:r>
    </w:p>
    <w:p w14:paraId="49A89E78" w14:textId="77777777" w:rsidR="0063527B" w:rsidRPr="00D9490A" w:rsidRDefault="0063527B" w:rsidP="00E02FF1">
      <w:pPr>
        <w:pStyle w:val="ListParagraph"/>
        <w:numPr>
          <w:ilvl w:val="0"/>
          <w:numId w:val="144"/>
        </w:numPr>
        <w:spacing w:after="0" w:line="240" w:lineRule="exact"/>
        <w:ind w:right="-20"/>
        <w:jc w:val="left"/>
        <w:rPr>
          <w:rFonts w:eastAsia="Arial" w:cstheme="minorHAnsi"/>
        </w:rPr>
      </w:pPr>
      <w:r w:rsidRPr="00D9490A">
        <w:rPr>
          <w:rFonts w:eastAsia="Arial" w:cstheme="minorHAnsi"/>
          <w:w w:val="89"/>
        </w:rPr>
        <w:t>Have</w:t>
      </w:r>
      <w:r w:rsidRPr="00D9490A">
        <w:rPr>
          <w:rFonts w:eastAsia="Arial" w:cstheme="minorHAnsi"/>
          <w:spacing w:val="-14"/>
          <w:w w:val="89"/>
        </w:rPr>
        <w:t xml:space="preserve"> </w:t>
      </w:r>
      <w:r w:rsidRPr="00D9490A">
        <w:rPr>
          <w:rFonts w:eastAsia="Arial" w:cstheme="minorHAnsi"/>
          <w:w w:val="89"/>
        </w:rPr>
        <w:t>more</w:t>
      </w:r>
      <w:r w:rsidRPr="00D9490A">
        <w:rPr>
          <w:rFonts w:eastAsia="Arial" w:cstheme="minorHAnsi"/>
          <w:spacing w:val="4"/>
          <w:w w:val="89"/>
        </w:rPr>
        <w:t xml:space="preserve"> </w:t>
      </w:r>
      <w:r w:rsidRPr="00D9490A">
        <w:rPr>
          <w:rFonts w:eastAsia="Arial" w:cstheme="minorHAnsi"/>
          <w:w w:val="89"/>
        </w:rPr>
        <w:t>time</w:t>
      </w:r>
      <w:r w:rsidRPr="00D9490A">
        <w:rPr>
          <w:rFonts w:eastAsia="Arial" w:cstheme="minorHAnsi"/>
          <w:spacing w:val="16"/>
          <w:w w:val="89"/>
        </w:rPr>
        <w:t xml:space="preserve"> </w:t>
      </w:r>
      <w:r w:rsidRPr="00D9490A">
        <w:rPr>
          <w:rFonts w:eastAsia="Arial" w:cstheme="minorHAnsi"/>
        </w:rPr>
        <w:t>to</w:t>
      </w:r>
      <w:r w:rsidRPr="00D9490A">
        <w:rPr>
          <w:rFonts w:eastAsia="Arial" w:cstheme="minorHAnsi"/>
          <w:spacing w:val="-21"/>
        </w:rPr>
        <w:t xml:space="preserve"> </w:t>
      </w:r>
      <w:r w:rsidRPr="00D9490A">
        <w:rPr>
          <w:rFonts w:eastAsia="Arial" w:cstheme="minorHAnsi"/>
          <w:w w:val="86"/>
        </w:rPr>
        <w:t>focus</w:t>
      </w:r>
      <w:r w:rsidRPr="00D9490A">
        <w:rPr>
          <w:rFonts w:eastAsia="Arial" w:cstheme="minorHAnsi"/>
          <w:spacing w:val="3"/>
          <w:w w:val="86"/>
        </w:rPr>
        <w:t xml:space="preserve"> </w:t>
      </w:r>
      <w:r w:rsidRPr="00D9490A">
        <w:rPr>
          <w:rFonts w:eastAsia="Arial" w:cstheme="minorHAnsi"/>
          <w:w w:val="86"/>
        </w:rPr>
        <w:t>on</w:t>
      </w:r>
      <w:r w:rsidRPr="00D9490A">
        <w:rPr>
          <w:rFonts w:eastAsia="Arial" w:cstheme="minorHAnsi"/>
          <w:spacing w:val="8"/>
          <w:w w:val="86"/>
        </w:rPr>
        <w:t xml:space="preserve"> </w:t>
      </w:r>
      <w:r w:rsidRPr="00D9490A">
        <w:rPr>
          <w:rFonts w:eastAsia="Arial" w:cstheme="minorHAnsi"/>
          <w:w w:val="86"/>
        </w:rPr>
        <w:t>one's</w:t>
      </w:r>
      <w:r w:rsidRPr="00D9490A">
        <w:rPr>
          <w:rFonts w:eastAsia="Arial" w:cstheme="minorHAnsi"/>
          <w:spacing w:val="-14"/>
          <w:w w:val="86"/>
        </w:rPr>
        <w:t xml:space="preserve"> </w:t>
      </w:r>
      <w:r w:rsidRPr="00D9490A">
        <w:rPr>
          <w:rFonts w:eastAsia="Arial" w:cstheme="minorHAnsi"/>
          <w:w w:val="86"/>
        </w:rPr>
        <w:t>own</w:t>
      </w:r>
      <w:r w:rsidRPr="00D9490A">
        <w:rPr>
          <w:rFonts w:eastAsia="Arial" w:cstheme="minorHAnsi"/>
          <w:spacing w:val="21"/>
          <w:w w:val="86"/>
        </w:rPr>
        <w:t xml:space="preserve"> </w:t>
      </w:r>
      <w:r w:rsidRPr="00D9490A">
        <w:rPr>
          <w:rFonts w:eastAsia="Arial" w:cstheme="minorHAnsi"/>
          <w:w w:val="90"/>
        </w:rPr>
        <w:t>responsibilitie</w:t>
      </w:r>
      <w:r w:rsidRPr="00D9490A">
        <w:rPr>
          <w:rFonts w:eastAsia="Arial" w:cstheme="minorHAnsi"/>
          <w:spacing w:val="-26"/>
          <w:w w:val="91"/>
        </w:rPr>
        <w:t>s</w:t>
      </w:r>
      <w:r w:rsidRPr="00D9490A">
        <w:rPr>
          <w:rFonts w:eastAsia="Arial" w:cstheme="minorHAnsi"/>
          <w:w w:val="143"/>
        </w:rPr>
        <w:t>.</w:t>
      </w:r>
    </w:p>
    <w:p w14:paraId="64D43AE8" w14:textId="77777777" w:rsidR="0063527B" w:rsidRPr="00D9490A" w:rsidRDefault="0063527B" w:rsidP="00E02FF1">
      <w:pPr>
        <w:pStyle w:val="ListParagraph"/>
        <w:numPr>
          <w:ilvl w:val="0"/>
          <w:numId w:val="144"/>
        </w:numPr>
        <w:spacing w:before="9" w:after="0" w:line="240" w:lineRule="exact"/>
        <w:ind w:right="1105"/>
        <w:jc w:val="left"/>
        <w:rPr>
          <w:rFonts w:eastAsia="Arial" w:cstheme="minorHAnsi"/>
        </w:rPr>
      </w:pPr>
      <w:r w:rsidRPr="00D9490A">
        <w:rPr>
          <w:rFonts w:eastAsia="Arial" w:cstheme="minorHAnsi"/>
          <w:w w:val="86"/>
        </w:rPr>
        <w:t>Creat</w:t>
      </w:r>
      <w:r w:rsidRPr="00D9490A">
        <w:rPr>
          <w:rFonts w:eastAsia="Arial" w:cstheme="minorHAnsi"/>
          <w:w w:val="87"/>
        </w:rPr>
        <w:t>e</w:t>
      </w:r>
      <w:r w:rsidRPr="00D9490A">
        <w:rPr>
          <w:rFonts w:eastAsia="Arial" w:cstheme="minorHAnsi"/>
          <w:spacing w:val="-24"/>
        </w:rPr>
        <w:t xml:space="preserve"> </w:t>
      </w:r>
      <w:r w:rsidRPr="00D9490A">
        <w:rPr>
          <w:rFonts w:eastAsia="Arial" w:cstheme="minorHAnsi"/>
          <w:w w:val="91"/>
        </w:rPr>
        <w:t>environments</w:t>
      </w:r>
      <w:r w:rsidRPr="00D9490A">
        <w:rPr>
          <w:rFonts w:eastAsia="Arial" w:cstheme="minorHAnsi"/>
          <w:spacing w:val="-6"/>
          <w:w w:val="91"/>
        </w:rPr>
        <w:t xml:space="preserve"> </w:t>
      </w:r>
      <w:r w:rsidRPr="00D9490A">
        <w:rPr>
          <w:rFonts w:eastAsia="Arial" w:cstheme="minorHAnsi"/>
        </w:rPr>
        <w:t>of</w:t>
      </w:r>
      <w:r w:rsidRPr="00D9490A">
        <w:rPr>
          <w:rFonts w:eastAsia="Arial" w:cstheme="minorHAnsi"/>
          <w:spacing w:val="-20"/>
        </w:rPr>
        <w:t xml:space="preserve"> </w:t>
      </w:r>
      <w:r w:rsidRPr="00D9490A">
        <w:rPr>
          <w:rFonts w:eastAsia="Arial" w:cstheme="minorHAnsi"/>
          <w:w w:val="90"/>
        </w:rPr>
        <w:t>accountabilit</w:t>
      </w:r>
      <w:r w:rsidRPr="00D9490A">
        <w:rPr>
          <w:rFonts w:eastAsia="Arial" w:cstheme="minorHAnsi"/>
          <w:w w:val="91"/>
        </w:rPr>
        <w:t>y</w:t>
      </w:r>
      <w:r w:rsidRPr="00D9490A">
        <w:rPr>
          <w:rFonts w:eastAsia="Arial" w:cstheme="minorHAnsi"/>
          <w:spacing w:val="-26"/>
        </w:rPr>
        <w:t xml:space="preserve"> </w:t>
      </w:r>
      <w:r w:rsidRPr="00D9490A">
        <w:rPr>
          <w:rFonts w:eastAsia="Arial" w:cstheme="minorHAnsi"/>
        </w:rPr>
        <w:t xml:space="preserve">and </w:t>
      </w:r>
      <w:r w:rsidRPr="00D9490A">
        <w:rPr>
          <w:rFonts w:eastAsia="Arial" w:cstheme="minorHAnsi"/>
          <w:w w:val="89"/>
        </w:rPr>
        <w:t>unprecedente</w:t>
      </w:r>
      <w:r w:rsidRPr="00D9490A">
        <w:rPr>
          <w:rFonts w:eastAsia="Arial" w:cstheme="minorHAnsi"/>
          <w:w w:val="90"/>
        </w:rPr>
        <w:t>d</w:t>
      </w:r>
      <w:r w:rsidRPr="00D9490A">
        <w:rPr>
          <w:rFonts w:eastAsia="Arial" w:cstheme="minorHAnsi"/>
          <w:spacing w:val="-25"/>
        </w:rPr>
        <w:t xml:space="preserve"> </w:t>
      </w:r>
      <w:r w:rsidRPr="00D9490A">
        <w:rPr>
          <w:rFonts w:eastAsia="Arial" w:cstheme="minorHAnsi"/>
        </w:rPr>
        <w:t>results.</w:t>
      </w:r>
    </w:p>
    <w:p w14:paraId="3CE4C3E7" w14:textId="77777777" w:rsidR="0063527B" w:rsidRPr="00D9490A" w:rsidRDefault="0063527B" w:rsidP="00E02FF1">
      <w:pPr>
        <w:pStyle w:val="ListParagraph"/>
        <w:numPr>
          <w:ilvl w:val="0"/>
          <w:numId w:val="144"/>
        </w:numPr>
        <w:spacing w:after="0" w:line="250" w:lineRule="exact"/>
        <w:ind w:right="-20"/>
        <w:jc w:val="left"/>
        <w:rPr>
          <w:rFonts w:eastAsia="Arial" w:cstheme="minorHAnsi"/>
        </w:rPr>
      </w:pPr>
      <w:r w:rsidRPr="00D9490A">
        <w:rPr>
          <w:rFonts w:eastAsia="Arial" w:cstheme="minorHAnsi"/>
          <w:w w:val="89"/>
        </w:rPr>
        <w:t>Get</w:t>
      </w:r>
      <w:r w:rsidRPr="00D9490A">
        <w:rPr>
          <w:rFonts w:eastAsia="Arial" w:cstheme="minorHAnsi"/>
          <w:spacing w:val="-24"/>
        </w:rPr>
        <w:t xml:space="preserve"> </w:t>
      </w:r>
      <w:r w:rsidRPr="00D9490A">
        <w:rPr>
          <w:rFonts w:eastAsia="Arial" w:cstheme="minorHAnsi"/>
          <w:w w:val="89"/>
        </w:rPr>
        <w:t>the</w:t>
      </w:r>
      <w:r w:rsidRPr="00D9490A">
        <w:rPr>
          <w:rFonts w:eastAsia="Arial" w:cstheme="minorHAnsi"/>
          <w:spacing w:val="9"/>
          <w:w w:val="89"/>
        </w:rPr>
        <w:t xml:space="preserve"> </w:t>
      </w:r>
      <w:r w:rsidRPr="00D9490A">
        <w:rPr>
          <w:rFonts w:eastAsia="Arial" w:cstheme="minorHAnsi"/>
          <w:w w:val="89"/>
        </w:rPr>
        <w:t>best</w:t>
      </w:r>
      <w:r w:rsidRPr="00D9490A">
        <w:rPr>
          <w:rFonts w:eastAsia="Arial" w:cstheme="minorHAnsi"/>
          <w:spacing w:val="-13"/>
          <w:w w:val="89"/>
        </w:rPr>
        <w:t xml:space="preserve"> </w:t>
      </w:r>
      <w:r w:rsidRPr="00D9490A">
        <w:rPr>
          <w:rFonts w:eastAsia="Arial" w:cstheme="minorHAnsi"/>
          <w:w w:val="89"/>
        </w:rPr>
        <w:t>from</w:t>
      </w:r>
      <w:r w:rsidRPr="00D9490A">
        <w:rPr>
          <w:rFonts w:eastAsia="Arial" w:cstheme="minorHAnsi"/>
          <w:spacing w:val="18"/>
          <w:w w:val="89"/>
        </w:rPr>
        <w:t xml:space="preserve"> </w:t>
      </w:r>
      <w:r w:rsidRPr="00D9490A">
        <w:rPr>
          <w:rFonts w:eastAsia="Arial" w:cstheme="minorHAnsi"/>
        </w:rPr>
        <w:t>employees.</w:t>
      </w:r>
    </w:p>
    <w:p w14:paraId="2F3C44CB" w14:textId="77777777" w:rsidR="0063527B" w:rsidRPr="00D9490A" w:rsidRDefault="0063527B" w:rsidP="0063527B">
      <w:pPr>
        <w:spacing w:after="0"/>
        <w:jc w:val="left"/>
        <w:rPr>
          <w:rFonts w:cstheme="minorHAnsi"/>
          <w:b/>
        </w:rPr>
      </w:pPr>
    </w:p>
    <w:p w14:paraId="3627EB5A" w14:textId="77777777" w:rsidR="00A54E2B" w:rsidRPr="00D9490A" w:rsidRDefault="00A54E2B" w:rsidP="0063527B">
      <w:pPr>
        <w:spacing w:before="6" w:after="0" w:line="110" w:lineRule="exact"/>
        <w:jc w:val="left"/>
        <w:rPr>
          <w:rFonts w:cstheme="minorHAnsi"/>
        </w:rPr>
      </w:pPr>
    </w:p>
    <w:p w14:paraId="347C99BD" w14:textId="77777777" w:rsidR="00A54E2B" w:rsidRPr="00D9490A" w:rsidRDefault="00A54E2B" w:rsidP="0063527B">
      <w:pPr>
        <w:spacing w:after="0" w:line="240" w:lineRule="auto"/>
        <w:ind w:left="210" w:right="-20"/>
        <w:jc w:val="left"/>
        <w:rPr>
          <w:rFonts w:eastAsia="Arial" w:cstheme="minorHAnsi"/>
        </w:rPr>
      </w:pPr>
      <w:r w:rsidRPr="00D9490A">
        <w:rPr>
          <w:rFonts w:eastAsia="Arial" w:cstheme="minorHAnsi"/>
          <w:b/>
          <w:bCs/>
          <w:w w:val="60"/>
        </w:rPr>
        <w:t>AGENDA:</w:t>
      </w:r>
    </w:p>
    <w:p w14:paraId="2B22AA6C" w14:textId="20402DF7" w:rsidR="00A54E2B" w:rsidRPr="00D9490A" w:rsidRDefault="00A54E2B" w:rsidP="0063527B">
      <w:pPr>
        <w:spacing w:before="88" w:after="0" w:line="240" w:lineRule="auto"/>
        <w:ind w:left="229" w:right="-20"/>
        <w:jc w:val="left"/>
        <w:rPr>
          <w:rFonts w:eastAsia="Arial" w:cstheme="minorHAnsi"/>
        </w:rPr>
      </w:pPr>
      <w:r w:rsidRPr="00D9490A">
        <w:rPr>
          <w:rFonts w:eastAsia="Arial" w:cstheme="minorHAnsi"/>
        </w:rPr>
        <w:t>1.</w:t>
      </w:r>
      <w:r w:rsidR="00985B15" w:rsidRPr="00D9490A">
        <w:rPr>
          <w:rFonts w:eastAsia="Arial" w:cstheme="minorHAnsi"/>
        </w:rPr>
        <w:t xml:space="preserve"> </w:t>
      </w:r>
      <w:r w:rsidRPr="00D9490A">
        <w:rPr>
          <w:rFonts w:eastAsia="Arial" w:cstheme="minorHAnsi"/>
          <w:w w:val="89"/>
        </w:rPr>
        <w:t>Determine</w:t>
      </w:r>
      <w:r w:rsidRPr="00D9490A">
        <w:rPr>
          <w:rFonts w:eastAsia="Arial" w:cstheme="minorHAnsi"/>
          <w:spacing w:val="-8"/>
          <w:w w:val="89"/>
        </w:rPr>
        <w:t xml:space="preserve"> </w:t>
      </w:r>
      <w:r w:rsidRPr="00D9490A">
        <w:rPr>
          <w:rFonts w:eastAsia="Arial" w:cstheme="minorHAnsi"/>
          <w:w w:val="89"/>
        </w:rPr>
        <w:t>what</w:t>
      </w:r>
      <w:r w:rsidRPr="00D9490A">
        <w:rPr>
          <w:rFonts w:eastAsia="Arial" w:cstheme="minorHAnsi"/>
          <w:spacing w:val="6"/>
          <w:w w:val="89"/>
        </w:rPr>
        <w:t xml:space="preserve"> </w:t>
      </w:r>
      <w:r w:rsidRPr="00D9490A">
        <w:rPr>
          <w:rFonts w:eastAsia="Arial" w:cstheme="minorHAnsi"/>
          <w:w w:val="89"/>
        </w:rPr>
        <w:t>wil</w:t>
      </w:r>
      <w:r w:rsidRPr="00D9490A">
        <w:rPr>
          <w:rFonts w:eastAsia="Arial" w:cstheme="minorHAnsi"/>
          <w:spacing w:val="5"/>
          <w:w w:val="89"/>
        </w:rPr>
        <w:t>l</w:t>
      </w:r>
      <w:r w:rsidR="0063527B" w:rsidRPr="00D9490A">
        <w:rPr>
          <w:rFonts w:eastAsia="Arial" w:cstheme="minorHAnsi"/>
          <w:w w:val="89"/>
        </w:rPr>
        <w:t xml:space="preserve"> i</w:t>
      </w:r>
      <w:r w:rsidRPr="00D9490A">
        <w:rPr>
          <w:rFonts w:eastAsia="Arial" w:cstheme="minorHAnsi"/>
          <w:w w:val="89"/>
        </w:rPr>
        <w:t>mprove</w:t>
      </w:r>
      <w:r w:rsidRPr="00D9490A">
        <w:rPr>
          <w:rFonts w:eastAsia="Arial" w:cstheme="minorHAnsi"/>
          <w:spacing w:val="45"/>
          <w:w w:val="89"/>
        </w:rPr>
        <w:t xml:space="preserve"> </w:t>
      </w:r>
      <w:r w:rsidRPr="00D9490A">
        <w:rPr>
          <w:rFonts w:eastAsia="Arial" w:cstheme="minorHAnsi"/>
          <w:w w:val="87"/>
        </w:rPr>
        <w:t>employees</w:t>
      </w:r>
      <w:r w:rsidRPr="00D9490A">
        <w:rPr>
          <w:rFonts w:eastAsia="Arial" w:cstheme="minorHAnsi"/>
          <w:spacing w:val="-10"/>
          <w:w w:val="86"/>
        </w:rPr>
        <w:t>'</w:t>
      </w:r>
      <w:r w:rsidR="0063527B" w:rsidRPr="00D9490A">
        <w:rPr>
          <w:rFonts w:eastAsia="Arial" w:cstheme="minorHAnsi"/>
          <w:spacing w:val="-10"/>
          <w:w w:val="86"/>
        </w:rPr>
        <w:t xml:space="preserve"> </w:t>
      </w:r>
      <w:r w:rsidRPr="00D9490A">
        <w:rPr>
          <w:rFonts w:eastAsia="Arial" w:cstheme="minorHAnsi"/>
          <w:w w:val="87"/>
        </w:rPr>
        <w:t>performance.</w:t>
      </w:r>
    </w:p>
    <w:p w14:paraId="6BF0C500" w14:textId="03FFF3AE" w:rsidR="00A54E2B" w:rsidRPr="00D9490A" w:rsidRDefault="00A54E2B" w:rsidP="0063527B">
      <w:pPr>
        <w:spacing w:before="10" w:after="0" w:line="250" w:lineRule="auto"/>
        <w:ind w:left="526" w:right="333" w:hanging="298"/>
        <w:jc w:val="left"/>
        <w:rPr>
          <w:rFonts w:eastAsia="Arial" w:cstheme="minorHAnsi"/>
        </w:rPr>
      </w:pPr>
      <w:r w:rsidRPr="00D9490A">
        <w:rPr>
          <w:rFonts w:eastAsia="Arial" w:cstheme="minorHAnsi"/>
        </w:rPr>
        <w:t>2.</w:t>
      </w:r>
      <w:r w:rsidR="00985B15" w:rsidRPr="00D9490A">
        <w:rPr>
          <w:rFonts w:eastAsia="Arial" w:cstheme="minorHAnsi"/>
        </w:rPr>
        <w:t xml:space="preserve"> </w:t>
      </w:r>
      <w:r w:rsidRPr="00D9490A">
        <w:rPr>
          <w:rFonts w:eastAsia="Arial" w:cstheme="minorHAnsi"/>
          <w:w w:val="86"/>
        </w:rPr>
        <w:t>Provid</w:t>
      </w:r>
      <w:r w:rsidRPr="00D9490A">
        <w:rPr>
          <w:rFonts w:eastAsia="Arial" w:cstheme="minorHAnsi"/>
          <w:w w:val="87"/>
        </w:rPr>
        <w:t>e</w:t>
      </w:r>
      <w:r w:rsidRPr="00D9490A">
        <w:rPr>
          <w:rFonts w:eastAsia="Arial" w:cstheme="minorHAnsi"/>
          <w:spacing w:val="-26"/>
        </w:rPr>
        <w:t xml:space="preserve"> </w:t>
      </w:r>
      <w:r w:rsidRPr="00D9490A">
        <w:rPr>
          <w:rFonts w:eastAsia="Arial" w:cstheme="minorHAnsi"/>
          <w:w w:val="87"/>
        </w:rPr>
        <w:t>fresh</w:t>
      </w:r>
      <w:r w:rsidRPr="00D9490A">
        <w:rPr>
          <w:rFonts w:eastAsia="Arial" w:cstheme="minorHAnsi"/>
          <w:spacing w:val="-8"/>
          <w:w w:val="87"/>
        </w:rPr>
        <w:t>,</w:t>
      </w:r>
      <w:r w:rsidR="0063527B" w:rsidRPr="00D9490A">
        <w:rPr>
          <w:rFonts w:eastAsia="Arial" w:cstheme="minorHAnsi"/>
          <w:spacing w:val="-8"/>
          <w:w w:val="87"/>
        </w:rPr>
        <w:t xml:space="preserve"> </w:t>
      </w:r>
      <w:r w:rsidRPr="00D9490A">
        <w:rPr>
          <w:rFonts w:eastAsia="Arial" w:cstheme="minorHAnsi"/>
          <w:w w:val="87"/>
        </w:rPr>
        <w:t>constructive</w:t>
      </w:r>
      <w:r w:rsidRPr="00D9490A">
        <w:rPr>
          <w:rFonts w:eastAsia="Arial" w:cstheme="minorHAnsi"/>
          <w:spacing w:val="-12"/>
          <w:w w:val="87"/>
        </w:rPr>
        <w:t xml:space="preserve"> </w:t>
      </w:r>
      <w:r w:rsidRPr="00D9490A">
        <w:rPr>
          <w:rFonts w:eastAsia="Arial" w:cstheme="minorHAnsi"/>
          <w:w w:val="87"/>
        </w:rPr>
        <w:t>performance</w:t>
      </w:r>
      <w:r w:rsidRPr="00D9490A">
        <w:rPr>
          <w:rFonts w:eastAsia="Arial" w:cstheme="minorHAnsi"/>
          <w:spacing w:val="-9"/>
          <w:w w:val="87"/>
        </w:rPr>
        <w:t xml:space="preserve"> </w:t>
      </w:r>
      <w:r w:rsidRPr="00D9490A">
        <w:rPr>
          <w:rFonts w:eastAsia="Arial" w:cstheme="minorHAnsi"/>
          <w:w w:val="84"/>
        </w:rPr>
        <w:t>feedbac</w:t>
      </w:r>
      <w:r w:rsidRPr="00D9490A">
        <w:rPr>
          <w:rFonts w:eastAsia="Arial" w:cstheme="minorHAnsi"/>
          <w:w w:val="85"/>
        </w:rPr>
        <w:t>k</w:t>
      </w:r>
      <w:r w:rsidRPr="00D9490A">
        <w:rPr>
          <w:rFonts w:eastAsia="Arial" w:cstheme="minorHAnsi"/>
          <w:spacing w:val="-29"/>
        </w:rPr>
        <w:t xml:space="preserve"> </w:t>
      </w:r>
      <w:r w:rsidRPr="00D9490A">
        <w:rPr>
          <w:rFonts w:eastAsia="Arial" w:cstheme="minorHAnsi"/>
          <w:w w:val="104"/>
        </w:rPr>
        <w:t xml:space="preserve">to </w:t>
      </w:r>
      <w:r w:rsidRPr="00D9490A">
        <w:rPr>
          <w:rFonts w:eastAsia="Arial" w:cstheme="minorHAnsi"/>
          <w:w w:val="92"/>
        </w:rPr>
        <w:t>long-term</w:t>
      </w:r>
      <w:r w:rsidRPr="00D9490A">
        <w:rPr>
          <w:rFonts w:eastAsia="Arial" w:cstheme="minorHAnsi"/>
          <w:spacing w:val="-12"/>
          <w:w w:val="92"/>
        </w:rPr>
        <w:t xml:space="preserve"> </w:t>
      </w:r>
      <w:r w:rsidRPr="00D9490A">
        <w:rPr>
          <w:rFonts w:eastAsia="Arial" w:cstheme="minorHAnsi"/>
        </w:rPr>
        <w:t>employees.</w:t>
      </w:r>
    </w:p>
    <w:p w14:paraId="0EC2940E" w14:textId="38DAF56E" w:rsidR="00A54E2B" w:rsidRPr="00D9490A" w:rsidRDefault="00A54E2B" w:rsidP="0063527B">
      <w:pPr>
        <w:spacing w:before="9" w:after="0" w:line="250" w:lineRule="auto"/>
        <w:ind w:left="526" w:right="73" w:hanging="288"/>
        <w:jc w:val="left"/>
        <w:rPr>
          <w:rFonts w:eastAsia="Arial" w:cstheme="minorHAnsi"/>
        </w:rPr>
      </w:pPr>
      <w:r w:rsidRPr="00D9490A">
        <w:rPr>
          <w:rFonts w:eastAsia="Arial" w:cstheme="minorHAnsi"/>
        </w:rPr>
        <w:t>3.</w:t>
      </w:r>
      <w:r w:rsidR="00985B15" w:rsidRPr="00D9490A">
        <w:rPr>
          <w:rFonts w:eastAsia="Arial" w:cstheme="minorHAnsi"/>
        </w:rPr>
        <w:t xml:space="preserve"> </w:t>
      </w:r>
      <w:proofErr w:type="spellStart"/>
      <w:r w:rsidRPr="00D9490A">
        <w:rPr>
          <w:rFonts w:eastAsia="Arial" w:cstheme="minorHAnsi"/>
          <w:w w:val="91"/>
        </w:rPr>
        <w:t>lncent</w:t>
      </w:r>
      <w:proofErr w:type="spellEnd"/>
      <w:r w:rsidRPr="00D9490A">
        <w:rPr>
          <w:rFonts w:eastAsia="Arial" w:cstheme="minorHAnsi"/>
          <w:spacing w:val="-14"/>
          <w:w w:val="91"/>
        </w:rPr>
        <w:t xml:space="preserve"> </w:t>
      </w:r>
      <w:r w:rsidRPr="00D9490A">
        <w:rPr>
          <w:rFonts w:eastAsia="Arial" w:cstheme="minorHAnsi"/>
          <w:w w:val="89"/>
        </w:rPr>
        <w:t>improved</w:t>
      </w:r>
      <w:r w:rsidRPr="00D9490A">
        <w:rPr>
          <w:rFonts w:eastAsia="Arial" w:cstheme="minorHAnsi"/>
          <w:spacing w:val="-25"/>
        </w:rPr>
        <w:t xml:space="preserve"> </w:t>
      </w:r>
      <w:r w:rsidRPr="00D9490A">
        <w:rPr>
          <w:rFonts w:eastAsia="Arial" w:cstheme="minorHAnsi"/>
          <w:w w:val="87"/>
        </w:rPr>
        <w:t>performance</w:t>
      </w:r>
      <w:r w:rsidRPr="00D9490A">
        <w:rPr>
          <w:rFonts w:eastAsia="Arial" w:cstheme="minorHAnsi"/>
          <w:spacing w:val="-7"/>
          <w:w w:val="87"/>
        </w:rPr>
        <w:t xml:space="preserve"> </w:t>
      </w:r>
      <w:r w:rsidRPr="00D9490A">
        <w:rPr>
          <w:rFonts w:eastAsia="Arial" w:cstheme="minorHAnsi"/>
          <w:w w:val="87"/>
        </w:rPr>
        <w:t>with</w:t>
      </w:r>
      <w:r w:rsidRPr="00D9490A">
        <w:rPr>
          <w:rFonts w:eastAsia="Arial" w:cstheme="minorHAnsi"/>
          <w:spacing w:val="28"/>
          <w:w w:val="87"/>
        </w:rPr>
        <w:t xml:space="preserve"> </w:t>
      </w:r>
      <w:r w:rsidRPr="00D9490A">
        <w:rPr>
          <w:rFonts w:eastAsia="Arial" w:cstheme="minorHAnsi"/>
          <w:w w:val="90"/>
        </w:rPr>
        <w:t>staff</w:t>
      </w:r>
      <w:r w:rsidRPr="00D9490A">
        <w:rPr>
          <w:rFonts w:eastAsia="Arial" w:cstheme="minorHAnsi"/>
          <w:spacing w:val="-23"/>
        </w:rPr>
        <w:t xml:space="preserve"> </w:t>
      </w:r>
      <w:r w:rsidRPr="00D9490A">
        <w:rPr>
          <w:rFonts w:eastAsia="Arial" w:cstheme="minorHAnsi"/>
          <w:w w:val="89"/>
        </w:rPr>
        <w:t>members</w:t>
      </w:r>
      <w:r w:rsidRPr="00D9490A">
        <w:rPr>
          <w:rFonts w:eastAsia="Arial" w:cstheme="minorHAnsi"/>
          <w:spacing w:val="-24"/>
        </w:rPr>
        <w:t xml:space="preserve"> </w:t>
      </w:r>
      <w:r w:rsidRPr="00D9490A">
        <w:rPr>
          <w:rFonts w:eastAsia="Arial" w:cstheme="minorHAnsi"/>
        </w:rPr>
        <w:t xml:space="preserve">who </w:t>
      </w:r>
      <w:r w:rsidRPr="00D9490A">
        <w:rPr>
          <w:rFonts w:eastAsia="Arial" w:cstheme="minorHAnsi"/>
          <w:w w:val="89"/>
        </w:rPr>
        <w:t>have</w:t>
      </w:r>
      <w:r w:rsidRPr="00D9490A">
        <w:rPr>
          <w:rFonts w:eastAsia="Arial" w:cstheme="minorHAnsi"/>
          <w:spacing w:val="-30"/>
        </w:rPr>
        <w:t xml:space="preserve"> </w:t>
      </w:r>
      <w:r w:rsidRPr="00D9490A">
        <w:rPr>
          <w:rFonts w:eastAsia="Arial" w:cstheme="minorHAnsi"/>
        </w:rPr>
        <w:t>hit</w:t>
      </w:r>
      <w:r w:rsidRPr="00D9490A">
        <w:rPr>
          <w:rFonts w:eastAsia="Arial" w:cstheme="minorHAnsi"/>
          <w:spacing w:val="-18"/>
        </w:rPr>
        <w:t xml:space="preserve"> </w:t>
      </w:r>
      <w:r w:rsidRPr="00D9490A">
        <w:rPr>
          <w:rFonts w:eastAsia="Arial" w:cstheme="minorHAnsi"/>
          <w:w w:val="93"/>
        </w:rPr>
        <w:t>the</w:t>
      </w:r>
      <w:r w:rsidRPr="00D9490A">
        <w:rPr>
          <w:rFonts w:eastAsia="Arial" w:cstheme="minorHAnsi"/>
          <w:spacing w:val="-16"/>
          <w:w w:val="93"/>
        </w:rPr>
        <w:t xml:space="preserve"> </w:t>
      </w:r>
      <w:r w:rsidRPr="00D9490A">
        <w:rPr>
          <w:rFonts w:eastAsia="Arial" w:cstheme="minorHAnsi"/>
          <w:w w:val="86"/>
        </w:rPr>
        <w:t>salary</w:t>
      </w:r>
      <w:r w:rsidRPr="00D9490A">
        <w:rPr>
          <w:rFonts w:eastAsia="Arial" w:cstheme="minorHAnsi"/>
          <w:spacing w:val="-26"/>
        </w:rPr>
        <w:t xml:space="preserve"> </w:t>
      </w:r>
      <w:r w:rsidRPr="00D9490A">
        <w:rPr>
          <w:rFonts w:eastAsia="Arial" w:cstheme="minorHAnsi"/>
          <w:w w:val="83"/>
        </w:rPr>
        <w:t>cap.</w:t>
      </w:r>
    </w:p>
    <w:p w14:paraId="59B684B9" w14:textId="1AE2525F" w:rsidR="00A54E2B" w:rsidRPr="00D9490A" w:rsidRDefault="00A54E2B" w:rsidP="0063527B">
      <w:pPr>
        <w:spacing w:before="9" w:after="0" w:line="240" w:lineRule="auto"/>
        <w:ind w:left="219" w:right="-70"/>
        <w:jc w:val="left"/>
        <w:rPr>
          <w:rFonts w:eastAsia="Arial" w:cstheme="minorHAnsi"/>
        </w:rPr>
      </w:pPr>
      <w:r w:rsidRPr="00D9490A">
        <w:rPr>
          <w:rFonts w:eastAsia="Arial" w:cstheme="minorHAnsi"/>
        </w:rPr>
        <w:t>4.</w:t>
      </w:r>
      <w:r w:rsidR="00985B15" w:rsidRPr="00D9490A">
        <w:rPr>
          <w:rFonts w:eastAsia="Arial" w:cstheme="minorHAnsi"/>
        </w:rPr>
        <w:t xml:space="preserve"> </w:t>
      </w:r>
      <w:r w:rsidRPr="00D9490A">
        <w:rPr>
          <w:rFonts w:eastAsia="Arial" w:cstheme="minorHAnsi"/>
          <w:w w:val="92"/>
        </w:rPr>
        <w:t>Help</w:t>
      </w:r>
      <w:r w:rsidRPr="00D9490A">
        <w:rPr>
          <w:rFonts w:eastAsia="Arial" w:cstheme="minorHAnsi"/>
          <w:spacing w:val="-18"/>
          <w:w w:val="92"/>
        </w:rPr>
        <w:t xml:space="preserve"> </w:t>
      </w:r>
      <w:r w:rsidRPr="00D9490A">
        <w:rPr>
          <w:rFonts w:eastAsia="Arial" w:cstheme="minorHAnsi"/>
          <w:w w:val="88"/>
        </w:rPr>
        <w:t>employees</w:t>
      </w:r>
      <w:r w:rsidRPr="00D9490A">
        <w:rPr>
          <w:rFonts w:eastAsia="Arial" w:cstheme="minorHAnsi"/>
          <w:spacing w:val="-25"/>
        </w:rPr>
        <w:t xml:space="preserve"> </w:t>
      </w:r>
      <w:r w:rsidRPr="00D9490A">
        <w:rPr>
          <w:rFonts w:eastAsia="Arial" w:cstheme="minorHAnsi"/>
          <w:w w:val="90"/>
        </w:rPr>
        <w:t>honestl</w:t>
      </w:r>
      <w:r w:rsidRPr="00D9490A">
        <w:rPr>
          <w:rFonts w:eastAsia="Arial" w:cstheme="minorHAnsi"/>
          <w:w w:val="91"/>
        </w:rPr>
        <w:t>y</w:t>
      </w:r>
      <w:r w:rsidRPr="00D9490A">
        <w:rPr>
          <w:rFonts w:eastAsia="Arial" w:cstheme="minorHAnsi"/>
          <w:spacing w:val="-35"/>
        </w:rPr>
        <w:t xml:space="preserve"> </w:t>
      </w:r>
      <w:r w:rsidRPr="00D9490A">
        <w:rPr>
          <w:rFonts w:eastAsia="Arial" w:cstheme="minorHAnsi"/>
          <w:w w:val="81"/>
        </w:rPr>
        <w:t>assess</w:t>
      </w:r>
      <w:r w:rsidRPr="00D9490A">
        <w:rPr>
          <w:rFonts w:eastAsia="Arial" w:cstheme="minorHAnsi"/>
          <w:spacing w:val="-26"/>
        </w:rPr>
        <w:t xml:space="preserve"> </w:t>
      </w:r>
      <w:r w:rsidRPr="00D9490A">
        <w:rPr>
          <w:rFonts w:eastAsia="Arial" w:cstheme="minorHAnsi"/>
          <w:w w:val="93"/>
        </w:rPr>
        <w:t>their</w:t>
      </w:r>
      <w:r w:rsidRPr="00D9490A">
        <w:rPr>
          <w:rFonts w:eastAsia="Arial" w:cstheme="minorHAnsi"/>
          <w:spacing w:val="-7"/>
          <w:w w:val="93"/>
        </w:rPr>
        <w:t xml:space="preserve"> </w:t>
      </w:r>
      <w:r w:rsidRPr="00D9490A">
        <w:rPr>
          <w:rFonts w:eastAsia="Arial" w:cstheme="minorHAnsi"/>
          <w:w w:val="94"/>
        </w:rPr>
        <w:t>own</w:t>
      </w:r>
      <w:r w:rsidRPr="00D9490A">
        <w:rPr>
          <w:rFonts w:eastAsia="Arial" w:cstheme="minorHAnsi"/>
          <w:spacing w:val="-29"/>
        </w:rPr>
        <w:t xml:space="preserve"> </w:t>
      </w:r>
      <w:r w:rsidRPr="00D9490A">
        <w:rPr>
          <w:rFonts w:eastAsia="Arial" w:cstheme="minorHAnsi"/>
          <w:w w:val="87"/>
        </w:rPr>
        <w:t>performanc</w:t>
      </w:r>
      <w:r w:rsidRPr="00D9490A">
        <w:rPr>
          <w:rFonts w:eastAsia="Arial" w:cstheme="minorHAnsi"/>
          <w:spacing w:val="-16"/>
          <w:w w:val="88"/>
        </w:rPr>
        <w:t>e</w:t>
      </w:r>
      <w:r w:rsidRPr="00D9490A">
        <w:rPr>
          <w:rFonts w:eastAsia="Arial" w:cstheme="minorHAnsi"/>
          <w:w w:val="95"/>
        </w:rPr>
        <w:t>.</w:t>
      </w:r>
    </w:p>
    <w:p w14:paraId="4A0E8A6B" w14:textId="3FEC2A81" w:rsidR="00A54E2B" w:rsidRPr="00D9490A" w:rsidRDefault="00A54E2B" w:rsidP="0063527B">
      <w:pPr>
        <w:spacing w:before="10" w:after="0" w:line="260" w:lineRule="auto"/>
        <w:ind w:left="517" w:right="285" w:hanging="288"/>
        <w:jc w:val="left"/>
        <w:rPr>
          <w:rFonts w:eastAsia="Arial" w:cstheme="minorHAnsi"/>
        </w:rPr>
      </w:pPr>
      <w:r w:rsidRPr="00D9490A">
        <w:rPr>
          <w:rFonts w:eastAsia="Arial" w:cstheme="minorHAnsi"/>
        </w:rPr>
        <w:t>5.</w:t>
      </w:r>
      <w:r w:rsidR="00985B15" w:rsidRPr="00D9490A">
        <w:rPr>
          <w:rFonts w:eastAsia="Arial" w:cstheme="minorHAnsi"/>
        </w:rPr>
        <w:t xml:space="preserve"> </w:t>
      </w:r>
      <w:r w:rsidRPr="00D9490A">
        <w:rPr>
          <w:rFonts w:eastAsia="Arial" w:cstheme="minorHAnsi"/>
          <w:w w:val="87"/>
        </w:rPr>
        <w:t>Have</w:t>
      </w:r>
      <w:r w:rsidRPr="00D9490A">
        <w:rPr>
          <w:rFonts w:eastAsia="Arial" w:cstheme="minorHAnsi"/>
          <w:spacing w:val="-23"/>
        </w:rPr>
        <w:t xml:space="preserve"> </w:t>
      </w:r>
      <w:r w:rsidRPr="00D9490A">
        <w:rPr>
          <w:rFonts w:eastAsia="Arial" w:cstheme="minorHAnsi"/>
          <w:w w:val="90"/>
        </w:rPr>
        <w:t>candid</w:t>
      </w:r>
      <w:r w:rsidRPr="00D9490A">
        <w:rPr>
          <w:rFonts w:eastAsia="Arial" w:cstheme="minorHAnsi"/>
          <w:spacing w:val="-29"/>
        </w:rPr>
        <w:t xml:space="preserve"> </w:t>
      </w:r>
      <w:r w:rsidRPr="00D9490A">
        <w:rPr>
          <w:rFonts w:eastAsia="Arial" w:cstheme="minorHAnsi"/>
          <w:w w:val="86"/>
        </w:rPr>
        <w:t>conversations</w:t>
      </w:r>
      <w:r w:rsidRPr="00D9490A">
        <w:rPr>
          <w:rFonts w:eastAsia="Arial" w:cstheme="minorHAnsi"/>
          <w:spacing w:val="-4"/>
          <w:w w:val="86"/>
        </w:rPr>
        <w:t xml:space="preserve"> </w:t>
      </w:r>
      <w:r w:rsidRPr="00D9490A">
        <w:rPr>
          <w:rFonts w:eastAsia="Arial" w:cstheme="minorHAnsi"/>
          <w:w w:val="86"/>
        </w:rPr>
        <w:t>with</w:t>
      </w:r>
      <w:r w:rsidRPr="00D9490A">
        <w:rPr>
          <w:rFonts w:eastAsia="Arial" w:cstheme="minorHAnsi"/>
          <w:spacing w:val="32"/>
          <w:w w:val="86"/>
        </w:rPr>
        <w:t xml:space="preserve"> </w:t>
      </w:r>
      <w:r w:rsidRPr="00D9490A">
        <w:rPr>
          <w:rFonts w:eastAsia="Arial" w:cstheme="minorHAnsi"/>
          <w:w w:val="86"/>
        </w:rPr>
        <w:t>employees</w:t>
      </w:r>
      <w:r w:rsidRPr="00D9490A">
        <w:rPr>
          <w:rFonts w:eastAsia="Arial" w:cstheme="minorHAnsi"/>
          <w:spacing w:val="4"/>
          <w:w w:val="86"/>
        </w:rPr>
        <w:t xml:space="preserve"> </w:t>
      </w:r>
      <w:r w:rsidRPr="00D9490A">
        <w:rPr>
          <w:rFonts w:eastAsia="Arial" w:cstheme="minorHAnsi"/>
        </w:rPr>
        <w:t xml:space="preserve">without </w:t>
      </w:r>
      <w:r w:rsidRPr="00D9490A">
        <w:rPr>
          <w:rFonts w:eastAsia="Arial" w:cstheme="minorHAnsi"/>
          <w:w w:val="91"/>
        </w:rPr>
        <w:t>wishing</w:t>
      </w:r>
      <w:r w:rsidRPr="00D9490A">
        <w:rPr>
          <w:rFonts w:eastAsia="Arial" w:cstheme="minorHAnsi"/>
          <w:spacing w:val="-24"/>
        </w:rPr>
        <w:t xml:space="preserve"> </w:t>
      </w:r>
      <w:r w:rsidRPr="00D9490A">
        <w:rPr>
          <w:rFonts w:eastAsia="Arial" w:cstheme="minorHAnsi"/>
          <w:w w:val="91"/>
        </w:rPr>
        <w:t>you</w:t>
      </w:r>
      <w:r w:rsidRPr="00D9490A">
        <w:rPr>
          <w:rFonts w:eastAsia="Arial" w:cstheme="minorHAnsi"/>
          <w:spacing w:val="-27"/>
        </w:rPr>
        <w:t xml:space="preserve"> </w:t>
      </w:r>
      <w:r w:rsidRPr="00D9490A">
        <w:rPr>
          <w:rFonts w:eastAsia="Arial" w:cstheme="minorHAnsi"/>
          <w:w w:val="91"/>
        </w:rPr>
        <w:t>had</w:t>
      </w:r>
      <w:r w:rsidRPr="00D9490A">
        <w:rPr>
          <w:rFonts w:eastAsia="Arial" w:cstheme="minorHAnsi"/>
          <w:spacing w:val="-27"/>
        </w:rPr>
        <w:t xml:space="preserve"> </w:t>
      </w:r>
      <w:r w:rsidRPr="00D9490A">
        <w:rPr>
          <w:rFonts w:eastAsia="Arial" w:cstheme="minorHAnsi"/>
          <w:w w:val="88"/>
        </w:rPr>
        <w:t>take</w:t>
      </w:r>
      <w:r w:rsidRPr="00D9490A">
        <w:rPr>
          <w:rFonts w:eastAsia="Arial" w:cstheme="minorHAnsi"/>
          <w:w w:val="89"/>
        </w:rPr>
        <w:t>n</w:t>
      </w:r>
      <w:r w:rsidRPr="00D9490A">
        <w:rPr>
          <w:rFonts w:eastAsia="Arial" w:cstheme="minorHAnsi"/>
          <w:spacing w:val="-26"/>
        </w:rPr>
        <w:t xml:space="preserve"> </w:t>
      </w:r>
      <w:r w:rsidRPr="00D9490A">
        <w:rPr>
          <w:rFonts w:eastAsia="Arial" w:cstheme="minorHAnsi"/>
        </w:rPr>
        <w:t>medication.</w:t>
      </w:r>
    </w:p>
    <w:p w14:paraId="2AE10337" w14:textId="77777777" w:rsidR="00A54E2B" w:rsidRPr="00D9490A" w:rsidRDefault="00A54E2B" w:rsidP="00A54E2B">
      <w:pPr>
        <w:rPr>
          <w:rFonts w:cstheme="minorHAnsi"/>
        </w:rPr>
      </w:pPr>
    </w:p>
    <w:p w14:paraId="15450E61" w14:textId="3DEF131B" w:rsidR="000208B7" w:rsidRPr="00D9490A" w:rsidRDefault="001119A7" w:rsidP="00E73C6C">
      <w:pPr>
        <w:pStyle w:val="Title"/>
        <w:jc w:val="left"/>
        <w:rPr>
          <w:rFonts w:asciiTheme="minorHAnsi" w:hAnsiTheme="minorHAnsi" w:cstheme="minorHAnsi"/>
          <w:b w:val="0"/>
          <w:bCs w:val="0"/>
          <w:spacing w:val="0"/>
          <w:sz w:val="28"/>
          <w:szCs w:val="22"/>
        </w:rPr>
      </w:pPr>
      <w:r w:rsidRPr="00D9490A">
        <w:rPr>
          <w:rFonts w:asciiTheme="minorHAnsi" w:hAnsiTheme="minorHAnsi" w:cstheme="minorHAnsi"/>
          <w:b w:val="0"/>
          <w:sz w:val="28"/>
          <w:szCs w:val="22"/>
        </w:rPr>
        <w:t>3)</w:t>
      </w:r>
      <w:r w:rsidR="00433A6B" w:rsidRPr="00D9490A">
        <w:rPr>
          <w:rFonts w:asciiTheme="minorHAnsi" w:hAnsiTheme="minorHAnsi" w:cstheme="minorHAnsi"/>
          <w:b w:val="0"/>
          <w:sz w:val="28"/>
          <w:szCs w:val="22"/>
        </w:rPr>
        <w:tab/>
      </w:r>
      <w:r w:rsidR="000208B7" w:rsidRPr="00D9490A">
        <w:rPr>
          <w:rFonts w:asciiTheme="minorHAnsi" w:hAnsiTheme="minorHAnsi" w:cstheme="minorHAnsi"/>
          <w:b w:val="0"/>
          <w:spacing w:val="0"/>
          <w:sz w:val="28"/>
          <w:szCs w:val="22"/>
        </w:rPr>
        <w:t xml:space="preserve">Knocked ‘Off Balance:’ Modern Strategies for Managing Focus and Productivity-Not Just Time! </w:t>
      </w:r>
    </w:p>
    <w:p w14:paraId="154557F6" w14:textId="77777777" w:rsidR="000208B7" w:rsidRPr="00D9490A" w:rsidRDefault="000208B7" w:rsidP="000208B7">
      <w:pPr>
        <w:pStyle w:val="Title"/>
        <w:rPr>
          <w:rFonts w:asciiTheme="minorHAnsi" w:hAnsiTheme="minorHAnsi" w:cstheme="minorHAnsi"/>
          <w:b w:val="0"/>
          <w:bCs w:val="0"/>
          <w:spacing w:val="0"/>
          <w:sz w:val="22"/>
          <w:szCs w:val="22"/>
        </w:rPr>
      </w:pPr>
    </w:p>
    <w:p w14:paraId="204C3F1A" w14:textId="77777777" w:rsidR="000208B7" w:rsidRPr="00D9490A" w:rsidRDefault="000208B7" w:rsidP="000208B7">
      <w:pPr>
        <w:rPr>
          <w:rFonts w:cstheme="minorHAnsi"/>
        </w:rPr>
      </w:pPr>
      <w:r w:rsidRPr="00D9490A">
        <w:rPr>
          <w:rFonts w:cstheme="minorHAnsi"/>
        </w:rPr>
        <w:t xml:space="preserve">The term ‘work-life balance’ is now officially defunct! With the myriad of varying employee priorities, commitment levels and work styles, the focus has shifted from ‘live to work’ to ‘work to live.’ Join this solution-filled, engaging session to explore modern approaches that leaders in the business of law can adapt while still ensuring productivity and profitability. </w:t>
      </w:r>
    </w:p>
    <w:p w14:paraId="281D8DE8" w14:textId="77777777" w:rsidR="000208B7" w:rsidRPr="00D9490A" w:rsidRDefault="00985B15" w:rsidP="000208B7">
      <w:pPr>
        <w:rPr>
          <w:rFonts w:cstheme="minorHAnsi"/>
        </w:rPr>
      </w:pPr>
      <w:r w:rsidRPr="00D9490A">
        <w:rPr>
          <w:rFonts w:cstheme="minorHAnsi"/>
          <w:b/>
          <w:bCs/>
        </w:rPr>
        <w:t xml:space="preserve">Learning </w:t>
      </w:r>
      <w:r w:rsidR="000208B7" w:rsidRPr="00D9490A">
        <w:rPr>
          <w:rFonts w:cstheme="minorHAnsi"/>
          <w:b/>
          <w:bCs/>
        </w:rPr>
        <w:t>Objectives:</w:t>
      </w:r>
    </w:p>
    <w:p w14:paraId="10D9BF5F" w14:textId="77777777" w:rsidR="000208B7" w:rsidRPr="00D9490A" w:rsidRDefault="000208B7" w:rsidP="0098174A">
      <w:pPr>
        <w:pStyle w:val="Title"/>
        <w:numPr>
          <w:ilvl w:val="0"/>
          <w:numId w:val="181"/>
        </w:numPr>
        <w:contextualSpacing w:val="0"/>
        <w:jc w:val="left"/>
        <w:rPr>
          <w:rFonts w:asciiTheme="minorHAnsi" w:hAnsiTheme="minorHAnsi" w:cstheme="minorHAnsi"/>
          <w:bCs w:val="0"/>
          <w:sz w:val="22"/>
          <w:szCs w:val="22"/>
        </w:rPr>
      </w:pPr>
      <w:r w:rsidRPr="00D9490A">
        <w:rPr>
          <w:rFonts w:asciiTheme="minorHAnsi" w:hAnsiTheme="minorHAnsi" w:cstheme="minorHAnsi"/>
          <w:spacing w:val="0"/>
          <w:sz w:val="22"/>
          <w:szCs w:val="22"/>
        </w:rPr>
        <w:t>Identify how organizations selected as</w:t>
      </w:r>
      <w:r w:rsidRPr="00D9490A">
        <w:rPr>
          <w:rFonts w:asciiTheme="minorHAnsi" w:hAnsiTheme="minorHAnsi" w:cstheme="minorHAnsi"/>
          <w:i/>
          <w:spacing w:val="0"/>
          <w:sz w:val="22"/>
          <w:szCs w:val="22"/>
        </w:rPr>
        <w:t xml:space="preserve"> Best Companies to Work For</w:t>
      </w:r>
      <w:r w:rsidRPr="00D9490A">
        <w:rPr>
          <w:rFonts w:asciiTheme="minorHAnsi" w:hAnsiTheme="minorHAnsi" w:cstheme="minorHAnsi"/>
          <w:spacing w:val="0"/>
          <w:sz w:val="22"/>
          <w:szCs w:val="22"/>
        </w:rPr>
        <w:t xml:space="preserve"> provide life balance while still improving productivity and profitability</w:t>
      </w:r>
    </w:p>
    <w:p w14:paraId="0C8F5AEF" w14:textId="77777777" w:rsidR="000208B7" w:rsidRPr="00D9490A" w:rsidRDefault="000208B7" w:rsidP="0098174A">
      <w:pPr>
        <w:pStyle w:val="ListParagraph"/>
        <w:numPr>
          <w:ilvl w:val="0"/>
          <w:numId w:val="181"/>
        </w:numPr>
        <w:spacing w:after="0" w:line="240" w:lineRule="auto"/>
        <w:contextualSpacing w:val="0"/>
        <w:jc w:val="left"/>
        <w:rPr>
          <w:rFonts w:cstheme="minorHAnsi"/>
          <w:bCs/>
        </w:rPr>
      </w:pPr>
      <w:r w:rsidRPr="00D9490A">
        <w:rPr>
          <w:rFonts w:cstheme="minorHAnsi"/>
          <w:bCs/>
        </w:rPr>
        <w:t xml:space="preserve">Discuss how to ‘go retro’ and find out why these five ‘old school’ approaches for getting it all done deserve a revival </w:t>
      </w:r>
    </w:p>
    <w:p w14:paraId="72A037DF" w14:textId="77777777" w:rsidR="000208B7" w:rsidRPr="00D9490A" w:rsidRDefault="000208B7" w:rsidP="0098174A">
      <w:pPr>
        <w:pStyle w:val="ListParagraph"/>
        <w:numPr>
          <w:ilvl w:val="0"/>
          <w:numId w:val="181"/>
        </w:numPr>
        <w:spacing w:after="0" w:line="240" w:lineRule="auto"/>
        <w:contextualSpacing w:val="0"/>
        <w:jc w:val="left"/>
        <w:rPr>
          <w:rFonts w:cstheme="minorHAnsi"/>
          <w:bCs/>
        </w:rPr>
      </w:pPr>
      <w:r w:rsidRPr="00D9490A">
        <w:rPr>
          <w:rFonts w:cstheme="minorHAnsi"/>
          <w:bCs/>
        </w:rPr>
        <w:t xml:space="preserve">Implement ‘it’s not about balance- it’s about outputs!’ </w:t>
      </w:r>
    </w:p>
    <w:p w14:paraId="078C56EF" w14:textId="77777777" w:rsidR="000208B7" w:rsidRPr="00D9490A" w:rsidRDefault="000208B7" w:rsidP="000208B7">
      <w:pPr>
        <w:rPr>
          <w:rFonts w:ascii="Times New Roman" w:hAnsi="Times New Roman" w:cs="Times New Roman"/>
          <w:b/>
          <w:bCs/>
          <w:color w:val="C00000"/>
          <w:sz w:val="24"/>
          <w:szCs w:val="24"/>
        </w:rPr>
      </w:pPr>
    </w:p>
    <w:p w14:paraId="6076E73B" w14:textId="5FC5C146" w:rsidR="000208B7" w:rsidRPr="00D9490A" w:rsidRDefault="000208B7" w:rsidP="000208B7">
      <w:pPr>
        <w:rPr>
          <w:rFonts w:cstheme="minorHAnsi"/>
          <w:b/>
          <w:bCs/>
          <w:color w:val="C00000"/>
        </w:rPr>
      </w:pPr>
      <w:r w:rsidRPr="00D9490A">
        <w:rPr>
          <w:rFonts w:cstheme="minorHAnsi"/>
          <w:b/>
          <w:bCs/>
        </w:rPr>
        <w:t>Coaching and Praising: Modern Approaches for Developing Productive, Self-Directed Employees</w:t>
      </w:r>
    </w:p>
    <w:p w14:paraId="4C91B333" w14:textId="77777777" w:rsidR="000208B7" w:rsidRPr="00D9490A" w:rsidRDefault="000208B7" w:rsidP="000208B7">
      <w:pPr>
        <w:rPr>
          <w:rFonts w:cstheme="minorHAnsi"/>
          <w:bCs/>
          <w:color w:val="000000" w:themeColor="text1"/>
        </w:rPr>
      </w:pPr>
      <w:r w:rsidRPr="00D9490A">
        <w:rPr>
          <w:rFonts w:cstheme="minorHAnsi"/>
          <w:bCs/>
          <w:color w:val="000000" w:themeColor="text1"/>
        </w:rPr>
        <w:t xml:space="preserve">The role of the modern legal management professional has changed from being the manager or boss, to one much more </w:t>
      </w:r>
      <w:proofErr w:type="gramStart"/>
      <w:r w:rsidRPr="00D9490A">
        <w:rPr>
          <w:rFonts w:cstheme="minorHAnsi"/>
          <w:bCs/>
          <w:color w:val="000000" w:themeColor="text1"/>
        </w:rPr>
        <w:t>similar to</w:t>
      </w:r>
      <w:proofErr w:type="gramEnd"/>
      <w:r w:rsidRPr="00D9490A">
        <w:rPr>
          <w:rFonts w:cstheme="minorHAnsi"/>
          <w:bCs/>
          <w:color w:val="000000" w:themeColor="text1"/>
        </w:rPr>
        <w:t xml:space="preserve"> that of a professional coach. Instead of telling people what to do and then ensuring that the work is done, the effective legal management professional helps others learn to make decisions for themselves. Exceptionally successful law firms are changing the culture of their work environment to one based more on the concepts of teamwork and employee-centrism. Employee-centric workplaces have organizational cultures rich in teamwork, professionalism and positive recognition. This approach has been proven to be a highly effective foundation for increased productivity, performance, employee retention and profitability.</w:t>
      </w:r>
    </w:p>
    <w:p w14:paraId="0C949388" w14:textId="77777777" w:rsidR="000208B7" w:rsidRPr="00D9490A" w:rsidRDefault="00985B15" w:rsidP="000208B7">
      <w:pPr>
        <w:rPr>
          <w:rFonts w:cstheme="minorHAnsi"/>
          <w:b/>
          <w:bCs/>
          <w:color w:val="000000" w:themeColor="text1"/>
        </w:rPr>
      </w:pPr>
      <w:r w:rsidRPr="00D9490A">
        <w:rPr>
          <w:rFonts w:cstheme="minorHAnsi"/>
          <w:b/>
          <w:bCs/>
        </w:rPr>
        <w:t xml:space="preserve">Learning </w:t>
      </w:r>
      <w:r w:rsidR="000208B7" w:rsidRPr="00D9490A">
        <w:rPr>
          <w:rFonts w:cstheme="minorHAnsi"/>
          <w:b/>
          <w:bCs/>
          <w:color w:val="000000" w:themeColor="text1"/>
        </w:rPr>
        <w:t>Objectives:</w:t>
      </w:r>
    </w:p>
    <w:p w14:paraId="3AEC8061" w14:textId="77777777" w:rsidR="000208B7" w:rsidRPr="00D9490A" w:rsidRDefault="000208B7" w:rsidP="0098174A">
      <w:pPr>
        <w:pStyle w:val="ListParagraph"/>
        <w:numPr>
          <w:ilvl w:val="0"/>
          <w:numId w:val="182"/>
        </w:numPr>
        <w:spacing w:after="0" w:line="240" w:lineRule="auto"/>
        <w:rPr>
          <w:rFonts w:cstheme="minorHAnsi"/>
          <w:bCs/>
          <w:color w:val="000000" w:themeColor="text1"/>
        </w:rPr>
      </w:pPr>
      <w:r w:rsidRPr="00D9490A">
        <w:rPr>
          <w:rFonts w:cstheme="minorHAnsi"/>
          <w:bCs/>
          <w:color w:val="000000" w:themeColor="text1"/>
        </w:rPr>
        <w:t>Discover the top five winning strategies for developing productive, self-directed and engaged employees from the world's most successful coaches.</w:t>
      </w:r>
    </w:p>
    <w:p w14:paraId="1E05D704" w14:textId="77777777" w:rsidR="000208B7" w:rsidRPr="00D9490A" w:rsidRDefault="000208B7" w:rsidP="0098174A">
      <w:pPr>
        <w:pStyle w:val="ListParagraph"/>
        <w:numPr>
          <w:ilvl w:val="0"/>
          <w:numId w:val="182"/>
        </w:numPr>
        <w:spacing w:after="0" w:line="240" w:lineRule="auto"/>
        <w:rPr>
          <w:rFonts w:cstheme="minorHAnsi"/>
          <w:bCs/>
          <w:color w:val="000000" w:themeColor="text1"/>
        </w:rPr>
      </w:pPr>
      <w:r w:rsidRPr="00D9490A">
        <w:rPr>
          <w:rFonts w:cstheme="minorHAnsi"/>
          <w:bCs/>
          <w:color w:val="000000" w:themeColor="text1"/>
        </w:rPr>
        <w:t>Discuss how to coach for improvement by recognizing "coachable moments" with your employees.</w:t>
      </w:r>
    </w:p>
    <w:p w14:paraId="61167CC2" w14:textId="77777777" w:rsidR="000208B7" w:rsidRPr="00D9490A" w:rsidRDefault="000208B7" w:rsidP="0098174A">
      <w:pPr>
        <w:pStyle w:val="ListParagraph"/>
        <w:numPr>
          <w:ilvl w:val="0"/>
          <w:numId w:val="182"/>
        </w:numPr>
        <w:spacing w:after="0" w:line="240" w:lineRule="auto"/>
        <w:rPr>
          <w:rFonts w:cstheme="minorHAnsi"/>
          <w:bCs/>
          <w:color w:val="000000" w:themeColor="text1"/>
        </w:rPr>
      </w:pPr>
      <w:r w:rsidRPr="00D9490A">
        <w:rPr>
          <w:rFonts w:cstheme="minorHAnsi"/>
          <w:bCs/>
          <w:color w:val="000000" w:themeColor="text1"/>
        </w:rPr>
        <w:t>Discover the word-for-word coaching approach that will result in a profoundly, positive improvement of employee behaviors and choices.</w:t>
      </w:r>
    </w:p>
    <w:p w14:paraId="36BD032E" w14:textId="77777777" w:rsidR="008C3EE4" w:rsidRPr="00D9490A" w:rsidRDefault="008C3EE4" w:rsidP="00751387">
      <w:pPr>
        <w:pStyle w:val="Heading1"/>
        <w:rPr>
          <w:rFonts w:asciiTheme="minorHAnsi" w:hAnsiTheme="minorHAnsi"/>
          <w:sz w:val="36"/>
        </w:rPr>
      </w:pPr>
      <w:r w:rsidRPr="00D9490A">
        <w:rPr>
          <w:rFonts w:asciiTheme="minorHAnsi" w:hAnsiTheme="minorHAnsi"/>
          <w:sz w:val="36"/>
        </w:rPr>
        <w:t>Generations</w:t>
      </w:r>
    </w:p>
    <w:p w14:paraId="0C2FDA59" w14:textId="77777777" w:rsidR="001119A7" w:rsidRPr="00D9490A" w:rsidRDefault="001119A7" w:rsidP="00E73C6C"/>
    <w:p w14:paraId="22D84B9F" w14:textId="0B3E4260" w:rsidR="008C3EE4" w:rsidRPr="00D9490A" w:rsidRDefault="001119A7">
      <w:pPr>
        <w:rPr>
          <w:sz w:val="32"/>
          <w:u w:val="single"/>
        </w:rPr>
      </w:pPr>
      <w:r w:rsidRPr="00D9490A">
        <w:rPr>
          <w:sz w:val="32"/>
          <w:u w:val="single"/>
        </w:rPr>
        <w:t>Perception of the World</w:t>
      </w:r>
    </w:p>
    <w:p w14:paraId="5ED9CA95" w14:textId="77777777" w:rsidR="008C3EE4" w:rsidRPr="00D9490A" w:rsidRDefault="008C3EE4" w:rsidP="008C3EE4">
      <w:r w:rsidRPr="00D9490A">
        <w:t>PERCEPTION OF THE WORLD depends largely upon the era in which we were raised ... which greatly distorts reality for all of us. We will not only show you why there is such a stark difference between us in how we view the world based upon our age in a practical, entertaining and humorous style, but we will show you what skills to use to overcome such misperceptions IMMEDIATELY!</w:t>
      </w:r>
    </w:p>
    <w:p w14:paraId="643D9C54" w14:textId="77777777" w:rsidR="008C3EE4" w:rsidRPr="00D9490A" w:rsidRDefault="008C3EE4" w:rsidP="0098174A">
      <w:pPr>
        <w:pStyle w:val="ListParagraph"/>
        <w:numPr>
          <w:ilvl w:val="0"/>
          <w:numId w:val="190"/>
        </w:numPr>
      </w:pPr>
      <w:r w:rsidRPr="00D9490A">
        <w:t xml:space="preserve">Why do our differences in AGE play such a HUGE FACTOR governing our PERCEPTION? </w:t>
      </w:r>
    </w:p>
    <w:p w14:paraId="2AA3396E" w14:textId="77777777" w:rsidR="008C3EE4" w:rsidRPr="00D9490A" w:rsidRDefault="008C3EE4" w:rsidP="0098174A">
      <w:pPr>
        <w:pStyle w:val="ListParagraph"/>
        <w:numPr>
          <w:ilvl w:val="0"/>
          <w:numId w:val="190"/>
        </w:numPr>
      </w:pPr>
      <w:r w:rsidRPr="00D9490A">
        <w:t xml:space="preserve">How does NEUROLOGY explain </w:t>
      </w:r>
      <w:proofErr w:type="gramStart"/>
      <w:r w:rsidRPr="00D9490A">
        <w:t>all of</w:t>
      </w:r>
      <w:proofErr w:type="gramEnd"/>
      <w:r w:rsidRPr="00D9490A">
        <w:t xml:space="preserve"> our different viewpoints? </w:t>
      </w:r>
    </w:p>
    <w:p w14:paraId="52DEEE8D" w14:textId="77777777" w:rsidR="008C3EE4" w:rsidRPr="00D9490A" w:rsidRDefault="008C3EE4" w:rsidP="0098174A">
      <w:pPr>
        <w:pStyle w:val="ListParagraph"/>
        <w:numPr>
          <w:ilvl w:val="0"/>
          <w:numId w:val="190"/>
        </w:numPr>
      </w:pPr>
      <w:r w:rsidRPr="00D9490A">
        <w:t xml:space="preserve">Why can you not always believe what you see? </w:t>
      </w:r>
    </w:p>
    <w:p w14:paraId="4D727CE6" w14:textId="77777777" w:rsidR="008C3EE4" w:rsidRPr="00D9490A" w:rsidRDefault="008C3EE4" w:rsidP="0098174A">
      <w:pPr>
        <w:pStyle w:val="ListParagraph"/>
        <w:numPr>
          <w:ilvl w:val="0"/>
          <w:numId w:val="190"/>
        </w:numPr>
      </w:pPr>
      <w:r w:rsidRPr="00D9490A">
        <w:t>What are the differences between Radio Babies, Baby Boomers, Gen-Xers and Gen-</w:t>
      </w:r>
      <w:proofErr w:type="spellStart"/>
      <w:r w:rsidRPr="00D9490A">
        <w:t>Yers</w:t>
      </w:r>
      <w:proofErr w:type="spellEnd"/>
      <w:r w:rsidRPr="00D9490A">
        <w:t xml:space="preserve">? </w:t>
      </w:r>
    </w:p>
    <w:p w14:paraId="3C2E700D" w14:textId="77777777" w:rsidR="008C3EE4" w:rsidRPr="00D9490A" w:rsidRDefault="008C3EE4" w:rsidP="0098174A">
      <w:pPr>
        <w:pStyle w:val="ListParagraph"/>
        <w:numPr>
          <w:ilvl w:val="0"/>
          <w:numId w:val="190"/>
        </w:numPr>
      </w:pPr>
      <w:r w:rsidRPr="00D9490A">
        <w:t>Why do Radio Babies see things so DIFFERENT from Gen-</w:t>
      </w:r>
      <w:proofErr w:type="spellStart"/>
      <w:r w:rsidRPr="00D9490A">
        <w:t>Yers</w:t>
      </w:r>
      <w:proofErr w:type="spellEnd"/>
      <w:r w:rsidRPr="00D9490A">
        <w:t xml:space="preserve">? </w:t>
      </w:r>
    </w:p>
    <w:p w14:paraId="5C8D7D29" w14:textId="77777777" w:rsidR="008C3EE4" w:rsidRPr="00D9490A" w:rsidRDefault="008C3EE4" w:rsidP="0098174A">
      <w:pPr>
        <w:pStyle w:val="ListParagraph"/>
        <w:numPr>
          <w:ilvl w:val="0"/>
          <w:numId w:val="190"/>
        </w:numPr>
      </w:pPr>
      <w:r w:rsidRPr="00D9490A">
        <w:t xml:space="preserve">How are Baby Boomers “PRIMED” to see the world compared to Gen-Xers? </w:t>
      </w:r>
    </w:p>
    <w:p w14:paraId="3B0770F3" w14:textId="77777777" w:rsidR="008C3EE4" w:rsidRPr="00D9490A" w:rsidRDefault="008C3EE4" w:rsidP="0098174A">
      <w:pPr>
        <w:pStyle w:val="ListParagraph"/>
        <w:numPr>
          <w:ilvl w:val="0"/>
          <w:numId w:val="190"/>
        </w:numPr>
      </w:pPr>
      <w:r w:rsidRPr="00D9490A">
        <w:t xml:space="preserve">How can our differences in age KILL your organization’s CRITICAL DECISION MAKING? </w:t>
      </w:r>
    </w:p>
    <w:p w14:paraId="2784F910" w14:textId="77777777" w:rsidR="008C3EE4" w:rsidRPr="00D9490A" w:rsidRDefault="008C3EE4" w:rsidP="0098174A">
      <w:pPr>
        <w:pStyle w:val="ListParagraph"/>
        <w:numPr>
          <w:ilvl w:val="0"/>
          <w:numId w:val="190"/>
        </w:numPr>
      </w:pPr>
      <w:r w:rsidRPr="00D9490A">
        <w:t xml:space="preserve">What is “SUBCONSCIOUS BIGOTRY” … and how do we OVERCOME IT? </w:t>
      </w:r>
    </w:p>
    <w:p w14:paraId="3353AC09" w14:textId="77777777" w:rsidR="008C3EE4" w:rsidRPr="00D9490A" w:rsidRDefault="008C3EE4" w:rsidP="0098174A">
      <w:pPr>
        <w:pStyle w:val="ListParagraph"/>
        <w:numPr>
          <w:ilvl w:val="0"/>
          <w:numId w:val="190"/>
        </w:numPr>
      </w:pPr>
      <w:r w:rsidRPr="00D9490A">
        <w:t xml:space="preserve">What SKILLS do we all need to use </w:t>
      </w:r>
      <w:proofErr w:type="gramStart"/>
      <w:r w:rsidRPr="00D9490A">
        <w:t>in order to</w:t>
      </w:r>
      <w:proofErr w:type="gramEnd"/>
      <w:r w:rsidRPr="00D9490A">
        <w:t xml:space="preserve"> overcome this BATTLE BETWEEN THE AGES?</w:t>
      </w:r>
    </w:p>
    <w:p w14:paraId="2BFBAB37" w14:textId="77777777" w:rsidR="006F4969" w:rsidRPr="00D9490A" w:rsidRDefault="006F4969" w:rsidP="00751387">
      <w:pPr>
        <w:pStyle w:val="Heading1"/>
        <w:rPr>
          <w:b/>
          <w:sz w:val="36"/>
        </w:rPr>
      </w:pPr>
      <w:r w:rsidRPr="00D9490A">
        <w:rPr>
          <w:b/>
          <w:sz w:val="36"/>
        </w:rPr>
        <w:t>Legal Industry</w:t>
      </w:r>
      <w:bookmarkEnd w:id="16"/>
    </w:p>
    <w:p w14:paraId="70E41D91" w14:textId="77777777" w:rsidR="006F4969" w:rsidRPr="00D9490A" w:rsidRDefault="00DC6CEE" w:rsidP="006F4969">
      <w:pPr>
        <w:jc w:val="left"/>
        <w:rPr>
          <w:sz w:val="32"/>
          <w:szCs w:val="32"/>
          <w:u w:val="single"/>
        </w:rPr>
      </w:pPr>
      <w:r w:rsidRPr="00D9490A">
        <w:rPr>
          <w:sz w:val="32"/>
          <w:szCs w:val="32"/>
          <w:u w:val="single"/>
        </w:rPr>
        <w:br/>
      </w:r>
      <w:r w:rsidR="006F4969" w:rsidRPr="00D9490A">
        <w:rPr>
          <w:sz w:val="32"/>
          <w:szCs w:val="32"/>
          <w:u w:val="single"/>
        </w:rPr>
        <w:t>Alternatives to Secretarial Support</w:t>
      </w:r>
    </w:p>
    <w:p w14:paraId="7A4F338A" w14:textId="77777777" w:rsidR="006F4969" w:rsidRPr="00D9490A" w:rsidRDefault="006F4969" w:rsidP="006F4969">
      <w:pPr>
        <w:widowControl w:val="0"/>
        <w:tabs>
          <w:tab w:val="left" w:pos="-9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cstheme="minorHAnsi"/>
        </w:rPr>
      </w:pPr>
      <w:r w:rsidRPr="00D9490A">
        <w:rPr>
          <w:rFonts w:cstheme="minorHAnsi"/>
          <w:b/>
        </w:rPr>
        <w:t>Learning Objectives:</w:t>
      </w:r>
    </w:p>
    <w:p w14:paraId="4B793CAD"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Reverse the </w:t>
      </w:r>
      <w:r w:rsidRPr="00D9490A">
        <w:rPr>
          <w:rFonts w:asciiTheme="minorHAnsi" w:hAnsiTheme="minorHAnsi" w:cstheme="minorHAnsi"/>
          <w:i/>
          <w:sz w:val="22"/>
          <w:szCs w:val="22"/>
        </w:rPr>
        <w:t>accidental adversarial</w:t>
      </w:r>
      <w:r w:rsidRPr="00D9490A">
        <w:rPr>
          <w:rFonts w:asciiTheme="minorHAnsi" w:hAnsiTheme="minorHAnsi" w:cstheme="minorHAnsi"/>
          <w:sz w:val="22"/>
          <w:szCs w:val="22"/>
        </w:rPr>
        <w:t xml:space="preserve"> relationship between legal secretaries and attorneys.</w:t>
      </w:r>
    </w:p>
    <w:p w14:paraId="0519A952"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Shift the attitude of your legal secretaries/assistants to create greater productivity and workability when using new models.</w:t>
      </w:r>
    </w:p>
    <w:p w14:paraId="4481548E"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Walk away with new tools and strategies to implement within your firm to hire, use and retain the legal secretary of the future.</w:t>
      </w:r>
    </w:p>
    <w:p w14:paraId="3095940B"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p>
    <w:p w14:paraId="755D3645"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r w:rsidRPr="00D9490A">
        <w:rPr>
          <w:rFonts w:cstheme="minorHAnsi"/>
        </w:rPr>
        <w:t>WORKSHOP OUTLINE</w:t>
      </w:r>
    </w:p>
    <w:p w14:paraId="13F7F1D3"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b/>
        </w:rPr>
        <w:t>Session 1: The Role of the Legal Secretary</w:t>
      </w:r>
    </w:p>
    <w:p w14:paraId="2A04EFC4"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Begin by looking at the evolution of the role of the legal secretary who works in a variety of law firm sizes and assignments.</w:t>
      </w:r>
    </w:p>
    <w:p w14:paraId="1A6EE9F4"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Delve into the traditional model of a legal secretary and look at what works and does not work.</w:t>
      </w:r>
    </w:p>
    <w:p w14:paraId="2C11EE83"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Discuss the most effective way to use legal secretaries in the future.</w:t>
      </w:r>
    </w:p>
    <w:p w14:paraId="46F7EC42"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Compare and analyze the pros and cons of alternative secretarial models. </w:t>
      </w:r>
    </w:p>
    <w:p w14:paraId="302F838F"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Customize interview questions and criteria for hiring the legal secretary of the future.</w:t>
      </w:r>
    </w:p>
    <w:p w14:paraId="29D6C7C9"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Overcome common obstacles that lose top legal secretaries when implementing new secretarial models.</w:t>
      </w:r>
    </w:p>
    <w:p w14:paraId="2FBB44C2"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Design customized training and tools to enhance efficiency and productivity when using new models.</w:t>
      </w:r>
    </w:p>
    <w:p w14:paraId="3E499F0B"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Theme="minorHAnsi" w:hAnsiTheme="minorHAnsi" w:cstheme="minorHAnsi"/>
          <w:sz w:val="22"/>
          <w:szCs w:val="22"/>
        </w:rPr>
      </w:pPr>
    </w:p>
    <w:p w14:paraId="2967374C"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b/>
        </w:rPr>
        <w:t>Training Format</w:t>
      </w:r>
    </w:p>
    <w:p w14:paraId="77C13154"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One 3.5-hour workshop</w:t>
      </w:r>
    </w:p>
    <w:p w14:paraId="498E51BC"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Each training session would include 2.5 hours of training and 1 hour for a workshop, as well as questions.</w:t>
      </w:r>
    </w:p>
    <w:p w14:paraId="73E27AA0" w14:textId="77777777" w:rsidR="00673E5F" w:rsidRPr="00D9490A" w:rsidRDefault="00673E5F" w:rsidP="00673E5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52874A74" w14:textId="2E6E482C" w:rsidR="00673E5F" w:rsidRPr="00D9490A" w:rsidRDefault="00673E5F" w:rsidP="00673E5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32"/>
          <w:szCs w:val="32"/>
          <w:u w:val="single"/>
        </w:rPr>
      </w:pPr>
      <w:r w:rsidRPr="00D9490A">
        <w:rPr>
          <w:rFonts w:asciiTheme="minorHAnsi" w:hAnsiTheme="minorHAnsi" w:cstheme="minorHAnsi"/>
          <w:sz w:val="32"/>
          <w:szCs w:val="32"/>
          <w:u w:val="single"/>
        </w:rPr>
        <w:t xml:space="preserve">Legal Industry Trends </w:t>
      </w:r>
      <w:r w:rsidR="00433A6B" w:rsidRPr="00D9490A">
        <w:rPr>
          <w:rFonts w:asciiTheme="minorHAnsi" w:hAnsiTheme="minorHAnsi" w:cstheme="minorHAnsi"/>
          <w:sz w:val="32"/>
          <w:szCs w:val="32"/>
          <w:u w:val="single"/>
        </w:rPr>
        <w:t xml:space="preserve">and </w:t>
      </w:r>
      <w:r w:rsidRPr="00D9490A">
        <w:rPr>
          <w:rFonts w:asciiTheme="minorHAnsi" w:hAnsiTheme="minorHAnsi" w:cstheme="minorHAnsi"/>
          <w:sz w:val="32"/>
          <w:szCs w:val="32"/>
          <w:u w:val="single"/>
        </w:rPr>
        <w:t>Challenges</w:t>
      </w:r>
    </w:p>
    <w:p w14:paraId="2B402792" w14:textId="77777777" w:rsidR="00673E5F" w:rsidRPr="00D9490A" w:rsidRDefault="00673E5F" w:rsidP="00673E5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32"/>
          <w:szCs w:val="32"/>
        </w:rPr>
      </w:pPr>
    </w:p>
    <w:p w14:paraId="573AE74D" w14:textId="77777777" w:rsidR="00673E5F" w:rsidRPr="00D9490A" w:rsidRDefault="00673E5F" w:rsidP="0098174A">
      <w:pPr>
        <w:pStyle w:val="ListParagraph"/>
        <w:numPr>
          <w:ilvl w:val="0"/>
          <w:numId w:val="197"/>
        </w:numPr>
        <w:rPr>
          <w:rFonts w:eastAsia="Times New Roman" w:cstheme="minorHAnsi"/>
        </w:rPr>
      </w:pPr>
      <w:r w:rsidRPr="00D9490A">
        <w:rPr>
          <w:rFonts w:eastAsia="Times New Roman" w:cstheme="minorHAnsi"/>
        </w:rPr>
        <w:t xml:space="preserve">Competition, fee structures, succession planning, recruitment and retention, maintaining profit margins, and controlling expenses are just some of the </w:t>
      </w:r>
      <w:proofErr w:type="gramStart"/>
      <w:r w:rsidRPr="00D9490A">
        <w:rPr>
          <w:rFonts w:eastAsia="Times New Roman" w:cstheme="minorHAnsi"/>
        </w:rPr>
        <w:t>challenges</w:t>
      </w:r>
      <w:proofErr w:type="gramEnd"/>
      <w:r w:rsidRPr="00D9490A">
        <w:rPr>
          <w:rFonts w:eastAsia="Times New Roman" w:cstheme="minorHAnsi"/>
        </w:rPr>
        <w:t xml:space="preserve"> firms are facing on a daily basis. A National Legal Sector Benchmark Survey will analyze trends and issues facing the legal sector. In the six years since its inception, the survey results have provided an examination of the key drivers affecting law firms, as well as insight into the priorities of associates gained through their National Associate Survey. From technology and flexible workspaces to business development initiatives and future trends, you'll be provided with a deeper look into the results and their impact on law firms nationally. This session will offer insights on the continued shifts within the sector, and how law firms are making significant changes to remain competitive.</w:t>
      </w:r>
    </w:p>
    <w:p w14:paraId="09C857F5" w14:textId="77777777" w:rsidR="00673E5F" w:rsidRPr="00D9490A" w:rsidRDefault="00673E5F" w:rsidP="00673E5F">
      <w:pPr>
        <w:rPr>
          <w:rFonts w:cstheme="minorHAnsi"/>
          <w:b/>
        </w:rPr>
      </w:pPr>
      <w:r w:rsidRPr="00D9490A">
        <w:rPr>
          <w:rFonts w:cstheme="minorHAnsi"/>
          <w:b/>
        </w:rPr>
        <w:t>Session Sample Agenda (to be customized per speaking engagement)</w:t>
      </w:r>
    </w:p>
    <w:p w14:paraId="65E30374" w14:textId="77777777" w:rsidR="00673E5F" w:rsidRPr="00D9490A" w:rsidRDefault="00673E5F" w:rsidP="00673E5F">
      <w:pPr>
        <w:rPr>
          <w:rFonts w:cstheme="minorHAnsi"/>
        </w:rPr>
      </w:pPr>
      <w:r w:rsidRPr="00D9490A">
        <w:rPr>
          <w:rFonts w:cstheme="minorHAnsi"/>
        </w:rPr>
        <w:t>9:00 – 9:15</w:t>
      </w:r>
    </w:p>
    <w:p w14:paraId="510874D9" w14:textId="77777777" w:rsidR="00673E5F" w:rsidRPr="00D9490A" w:rsidRDefault="00673E5F" w:rsidP="00673E5F">
      <w:pPr>
        <w:ind w:firstLine="720"/>
        <w:rPr>
          <w:rFonts w:cstheme="minorHAnsi"/>
          <w:i/>
        </w:rPr>
      </w:pPr>
      <w:r w:rsidRPr="00D9490A">
        <w:rPr>
          <w:rFonts w:cstheme="minorHAnsi"/>
          <w:i/>
        </w:rPr>
        <w:t>Welcome and Intro</w:t>
      </w:r>
    </w:p>
    <w:p w14:paraId="4C777E66" w14:textId="77777777" w:rsidR="00673E5F" w:rsidRPr="00D9490A" w:rsidRDefault="00673E5F" w:rsidP="00673E5F">
      <w:pPr>
        <w:rPr>
          <w:rFonts w:cstheme="minorHAnsi"/>
        </w:rPr>
      </w:pPr>
      <w:r w:rsidRPr="00D9490A">
        <w:rPr>
          <w:rFonts w:cstheme="minorHAnsi"/>
        </w:rPr>
        <w:t>9:15 – 9:45</w:t>
      </w:r>
    </w:p>
    <w:p w14:paraId="1F38F988" w14:textId="77777777" w:rsidR="00673E5F" w:rsidRPr="00D9490A" w:rsidRDefault="00673E5F" w:rsidP="00673E5F">
      <w:pPr>
        <w:ind w:left="720"/>
        <w:rPr>
          <w:rFonts w:cstheme="minorHAnsi"/>
        </w:rPr>
      </w:pPr>
      <w:r w:rsidRPr="00D9490A">
        <w:rPr>
          <w:rFonts w:cstheme="minorHAnsi"/>
          <w:i/>
        </w:rPr>
        <w:t>Exercise</w:t>
      </w:r>
      <w:r w:rsidRPr="00D9490A">
        <w:rPr>
          <w:rFonts w:cstheme="minorHAnsi"/>
        </w:rPr>
        <w:t xml:space="preserve"> – Vote taken on what </w:t>
      </w:r>
      <w:proofErr w:type="gramStart"/>
      <w:r w:rsidRPr="00D9490A">
        <w:rPr>
          <w:rFonts w:cstheme="minorHAnsi"/>
        </w:rPr>
        <w:t>attendees</w:t>
      </w:r>
      <w:proofErr w:type="gramEnd"/>
      <w:r w:rsidRPr="00D9490A">
        <w:rPr>
          <w:rFonts w:cstheme="minorHAnsi"/>
        </w:rPr>
        <w:t xml:space="preserve"> think are the top issues related to business competition</w:t>
      </w:r>
    </w:p>
    <w:p w14:paraId="67C98E27" w14:textId="77777777" w:rsidR="00673E5F" w:rsidRPr="00D9490A" w:rsidRDefault="00673E5F" w:rsidP="00673E5F">
      <w:pPr>
        <w:ind w:left="720"/>
        <w:rPr>
          <w:rFonts w:cstheme="minorHAnsi"/>
        </w:rPr>
      </w:pPr>
      <w:r w:rsidRPr="00D9490A">
        <w:rPr>
          <w:rFonts w:cstheme="minorHAnsi"/>
          <w:i/>
        </w:rPr>
        <w:t>Objective</w:t>
      </w:r>
      <w:r w:rsidRPr="00D9490A">
        <w:rPr>
          <w:rFonts w:cstheme="minorHAnsi"/>
        </w:rPr>
        <w:t xml:space="preserve"> – Identify the top three issues related to business competition and how firms are improving attorney business development opportunities</w:t>
      </w:r>
    </w:p>
    <w:p w14:paraId="3A5F4D67" w14:textId="77777777" w:rsidR="00673E5F" w:rsidRPr="00D9490A" w:rsidRDefault="00673E5F" w:rsidP="00673E5F">
      <w:pPr>
        <w:rPr>
          <w:rFonts w:cstheme="minorHAnsi"/>
        </w:rPr>
      </w:pPr>
      <w:r w:rsidRPr="00D9490A">
        <w:rPr>
          <w:rFonts w:cstheme="minorHAnsi"/>
        </w:rPr>
        <w:t>9:45 – 10:15</w:t>
      </w:r>
    </w:p>
    <w:p w14:paraId="75293D16" w14:textId="77777777" w:rsidR="00673E5F" w:rsidRPr="00D9490A" w:rsidRDefault="00673E5F" w:rsidP="00673E5F">
      <w:pPr>
        <w:ind w:left="720"/>
        <w:rPr>
          <w:rFonts w:cstheme="minorHAnsi"/>
        </w:rPr>
      </w:pPr>
      <w:r w:rsidRPr="00D9490A">
        <w:rPr>
          <w:rFonts w:cstheme="minorHAnsi"/>
          <w:i/>
        </w:rPr>
        <w:t>Objective</w:t>
      </w:r>
      <w:r w:rsidRPr="00D9490A">
        <w:rPr>
          <w:rFonts w:cstheme="minorHAnsi"/>
        </w:rPr>
        <w:t xml:space="preserve"> – Review how business and operational decisions are being made differently today and how smart decisions and change can dramatically improve operations, client services, internal collaboration, and overall business and profitability.</w:t>
      </w:r>
    </w:p>
    <w:p w14:paraId="4A195892" w14:textId="77777777" w:rsidR="00673E5F" w:rsidRPr="00D9490A" w:rsidRDefault="00673E5F" w:rsidP="00673E5F">
      <w:pPr>
        <w:ind w:left="720"/>
        <w:rPr>
          <w:rFonts w:cstheme="minorHAnsi"/>
        </w:rPr>
      </w:pPr>
      <w:r w:rsidRPr="00D9490A">
        <w:rPr>
          <w:rFonts w:cstheme="minorHAnsi"/>
          <w:i/>
        </w:rPr>
        <w:t>Exercise</w:t>
      </w:r>
      <w:r w:rsidRPr="00D9490A">
        <w:rPr>
          <w:rFonts w:cstheme="minorHAnsi"/>
        </w:rPr>
        <w:t xml:space="preserve"> – Facilitate small group discussions on how they have or have not seen this done in their respective firms </w:t>
      </w:r>
    </w:p>
    <w:p w14:paraId="4967C250" w14:textId="77777777" w:rsidR="00673E5F" w:rsidRPr="00D9490A" w:rsidRDefault="00673E5F" w:rsidP="00673E5F">
      <w:pPr>
        <w:rPr>
          <w:rFonts w:cstheme="minorHAnsi"/>
        </w:rPr>
      </w:pPr>
      <w:r w:rsidRPr="00D9490A">
        <w:rPr>
          <w:rFonts w:cstheme="minorHAnsi"/>
        </w:rPr>
        <w:t>10:15 – 10:45</w:t>
      </w:r>
    </w:p>
    <w:p w14:paraId="2C9658C5" w14:textId="77777777" w:rsidR="00673E5F" w:rsidRPr="00D9490A" w:rsidRDefault="00673E5F" w:rsidP="00673E5F">
      <w:pPr>
        <w:spacing w:after="0" w:line="240" w:lineRule="auto"/>
        <w:ind w:left="720"/>
        <w:rPr>
          <w:rFonts w:eastAsia="Times New Roman" w:cstheme="minorHAnsi"/>
        </w:rPr>
      </w:pPr>
      <w:r w:rsidRPr="00D9490A">
        <w:rPr>
          <w:rFonts w:cstheme="minorHAnsi"/>
          <w:i/>
        </w:rPr>
        <w:t xml:space="preserve">Objective </w:t>
      </w:r>
      <w:r w:rsidRPr="00D9490A">
        <w:rPr>
          <w:rFonts w:cstheme="minorHAnsi"/>
        </w:rPr>
        <w:t>–</w:t>
      </w:r>
      <w:r w:rsidRPr="00D9490A">
        <w:rPr>
          <w:rFonts w:eastAsia="Times New Roman" w:cstheme="minorHAnsi"/>
        </w:rPr>
        <w:t xml:space="preserve"> Examine specific examples and statistics on how law firm leaders are consensus building internally to affect future change.</w:t>
      </w:r>
    </w:p>
    <w:p w14:paraId="1ED85203" w14:textId="77777777" w:rsidR="00673E5F" w:rsidRPr="00D9490A" w:rsidRDefault="00673E5F" w:rsidP="00673E5F">
      <w:pPr>
        <w:spacing w:after="0" w:line="240" w:lineRule="auto"/>
        <w:rPr>
          <w:rFonts w:eastAsia="Times New Roman" w:cstheme="minorHAnsi"/>
        </w:rPr>
      </w:pPr>
    </w:p>
    <w:p w14:paraId="6BCF0BC3" w14:textId="77777777" w:rsidR="00673E5F" w:rsidRPr="00D9490A" w:rsidRDefault="00673E5F" w:rsidP="00673E5F">
      <w:pPr>
        <w:ind w:left="720"/>
        <w:rPr>
          <w:rFonts w:cstheme="minorHAnsi"/>
        </w:rPr>
      </w:pPr>
      <w:r w:rsidRPr="00D9490A">
        <w:rPr>
          <w:rFonts w:cstheme="minorHAnsi"/>
          <w:i/>
        </w:rPr>
        <w:t>Exercise</w:t>
      </w:r>
      <w:r w:rsidRPr="00D9490A">
        <w:rPr>
          <w:rFonts w:cstheme="minorHAnsi"/>
        </w:rPr>
        <w:t xml:space="preserve"> – Role play activity on how an “associate,” “partner” or “managing partner” would respond to certain challenges and situations</w:t>
      </w:r>
    </w:p>
    <w:p w14:paraId="01032D68" w14:textId="77777777" w:rsidR="00673E5F" w:rsidRPr="00D9490A" w:rsidRDefault="00673E5F" w:rsidP="00673E5F">
      <w:pPr>
        <w:rPr>
          <w:rFonts w:cstheme="minorHAnsi"/>
        </w:rPr>
      </w:pPr>
      <w:r w:rsidRPr="00D9490A">
        <w:rPr>
          <w:rFonts w:cstheme="minorHAnsi"/>
        </w:rPr>
        <w:t>10:45 – 11:00 Break</w:t>
      </w:r>
    </w:p>
    <w:p w14:paraId="71F1A21B" w14:textId="77777777" w:rsidR="00673E5F" w:rsidRPr="00D9490A" w:rsidRDefault="00673E5F" w:rsidP="00673E5F">
      <w:pPr>
        <w:rPr>
          <w:rFonts w:cstheme="minorHAnsi"/>
        </w:rPr>
      </w:pPr>
      <w:r w:rsidRPr="00D9490A">
        <w:rPr>
          <w:rFonts w:cstheme="minorHAnsi"/>
        </w:rPr>
        <w:t>11:00 – 11:30</w:t>
      </w:r>
    </w:p>
    <w:p w14:paraId="5DE4CFE8" w14:textId="77777777" w:rsidR="00673E5F" w:rsidRPr="00D9490A" w:rsidRDefault="00673E5F" w:rsidP="00673E5F">
      <w:pPr>
        <w:ind w:left="720"/>
        <w:rPr>
          <w:rFonts w:cstheme="minorHAnsi"/>
        </w:rPr>
      </w:pPr>
      <w:r w:rsidRPr="00D9490A">
        <w:rPr>
          <w:rFonts w:cstheme="minorHAnsi"/>
          <w:i/>
        </w:rPr>
        <w:t>Objective</w:t>
      </w:r>
      <w:r w:rsidRPr="00D9490A">
        <w:rPr>
          <w:rFonts w:cstheme="minorHAnsi"/>
        </w:rPr>
        <w:t xml:space="preserve"> – </w:t>
      </w:r>
      <w:r w:rsidRPr="00D9490A">
        <w:rPr>
          <w:rFonts w:eastAsia="Times New Roman" w:cstheme="minorHAnsi"/>
        </w:rPr>
        <w:t>Explain how statistics and trends can assist management in evaluating tough decisions and guiding the firm through the process</w:t>
      </w:r>
      <w:r w:rsidRPr="00D9490A">
        <w:rPr>
          <w:rFonts w:cstheme="minorHAnsi"/>
        </w:rPr>
        <w:t xml:space="preserve"> </w:t>
      </w:r>
    </w:p>
    <w:p w14:paraId="2E08E474" w14:textId="77777777" w:rsidR="00673E5F" w:rsidRPr="00D9490A" w:rsidRDefault="00673E5F" w:rsidP="00673E5F">
      <w:pPr>
        <w:ind w:left="720"/>
        <w:rPr>
          <w:rFonts w:cstheme="minorHAnsi"/>
        </w:rPr>
      </w:pPr>
      <w:r w:rsidRPr="00D9490A">
        <w:rPr>
          <w:rFonts w:cstheme="minorHAnsi"/>
          <w:i/>
        </w:rPr>
        <w:t>Exercise</w:t>
      </w:r>
      <w:r w:rsidRPr="00D9490A">
        <w:rPr>
          <w:rFonts w:cstheme="minorHAnsi"/>
        </w:rPr>
        <w:t xml:space="preserve"> – Naming a specific tough decision, small groups are formed and asked how they would solve to resolution</w:t>
      </w:r>
    </w:p>
    <w:p w14:paraId="26310292" w14:textId="77777777" w:rsidR="00673E5F" w:rsidRPr="00D9490A" w:rsidRDefault="00673E5F" w:rsidP="00673E5F">
      <w:pPr>
        <w:rPr>
          <w:rFonts w:cstheme="minorHAnsi"/>
        </w:rPr>
      </w:pPr>
      <w:r w:rsidRPr="00D9490A">
        <w:rPr>
          <w:rFonts w:cstheme="minorHAnsi"/>
        </w:rPr>
        <w:t>11:30 – 12:00</w:t>
      </w:r>
    </w:p>
    <w:p w14:paraId="413C5901" w14:textId="77777777" w:rsidR="00673E5F" w:rsidRPr="00D9490A" w:rsidRDefault="00673E5F" w:rsidP="00673E5F">
      <w:pPr>
        <w:spacing w:after="0" w:line="240" w:lineRule="auto"/>
        <w:ind w:left="720"/>
        <w:rPr>
          <w:rFonts w:eastAsia="Times New Roman" w:cstheme="minorHAnsi"/>
        </w:rPr>
      </w:pPr>
      <w:r w:rsidRPr="00D9490A">
        <w:rPr>
          <w:rFonts w:cstheme="minorHAnsi"/>
          <w:i/>
        </w:rPr>
        <w:t>Objective</w:t>
      </w:r>
      <w:r w:rsidRPr="00D9490A">
        <w:rPr>
          <w:rFonts w:cstheme="minorHAnsi"/>
        </w:rPr>
        <w:t xml:space="preserve"> – </w:t>
      </w:r>
      <w:r w:rsidRPr="00D9490A">
        <w:rPr>
          <w:rFonts w:eastAsia="Times New Roman" w:cstheme="minorHAnsi"/>
        </w:rPr>
        <w:t>Discuss the future of the legal industry: In the next 10 years, where do you see dramatic changes occurring in the legal sector?</w:t>
      </w:r>
    </w:p>
    <w:p w14:paraId="432F5D85" w14:textId="77777777" w:rsidR="00673E5F" w:rsidRPr="00D9490A" w:rsidRDefault="00673E5F" w:rsidP="00673E5F">
      <w:pPr>
        <w:spacing w:after="0" w:line="240" w:lineRule="auto"/>
        <w:rPr>
          <w:rFonts w:eastAsia="Times New Roman" w:cstheme="minorHAnsi"/>
        </w:rPr>
      </w:pPr>
    </w:p>
    <w:p w14:paraId="0B238F36" w14:textId="77777777" w:rsidR="00673E5F" w:rsidRPr="00D9490A" w:rsidRDefault="00673E5F" w:rsidP="00673E5F">
      <w:pPr>
        <w:ind w:left="720"/>
        <w:rPr>
          <w:rFonts w:cstheme="minorHAnsi"/>
        </w:rPr>
      </w:pPr>
      <w:r w:rsidRPr="00D9490A">
        <w:rPr>
          <w:rFonts w:cstheme="minorHAnsi"/>
          <w:i/>
        </w:rPr>
        <w:t>Exercise</w:t>
      </w:r>
      <w:r w:rsidRPr="00D9490A">
        <w:rPr>
          <w:rFonts w:cstheme="minorHAnsi"/>
        </w:rPr>
        <w:t xml:space="preserve"> – Participate in a legal sector future trend survey – then compare against national predictions</w:t>
      </w:r>
    </w:p>
    <w:p w14:paraId="6E39C090" w14:textId="77777777" w:rsidR="00673E5F" w:rsidRPr="00D9490A" w:rsidRDefault="00673E5F" w:rsidP="00673E5F">
      <w:pPr>
        <w:rPr>
          <w:rFonts w:cstheme="minorHAnsi"/>
        </w:rPr>
      </w:pPr>
      <w:r w:rsidRPr="00D9490A">
        <w:rPr>
          <w:rFonts w:cstheme="minorHAnsi"/>
        </w:rPr>
        <w:t>12:00 – 12:30</w:t>
      </w:r>
    </w:p>
    <w:p w14:paraId="389D4C20" w14:textId="77777777" w:rsidR="00673E5F" w:rsidRPr="00D9490A" w:rsidRDefault="00673E5F" w:rsidP="00673E5F">
      <w:pPr>
        <w:ind w:firstLine="720"/>
        <w:rPr>
          <w:rFonts w:cstheme="minorHAnsi"/>
        </w:rPr>
      </w:pPr>
      <w:r w:rsidRPr="00D9490A">
        <w:rPr>
          <w:rFonts w:cstheme="minorHAnsi"/>
        </w:rPr>
        <w:t>Wrap Up/Questions/One future trend exercise</w:t>
      </w:r>
    </w:p>
    <w:p w14:paraId="057E2C30" w14:textId="77777777" w:rsidR="00903336" w:rsidRPr="00D9490A" w:rsidRDefault="00903336" w:rsidP="00673E5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32"/>
          <w:szCs w:val="32"/>
        </w:rPr>
      </w:pPr>
    </w:p>
    <w:p w14:paraId="5471E8A1" w14:textId="77777777" w:rsidR="00673E5F" w:rsidRPr="00D9490A" w:rsidRDefault="004726DB" w:rsidP="0098174A">
      <w:pPr>
        <w:pStyle w:val="a"/>
        <w:numPr>
          <w:ilvl w:val="0"/>
          <w:numId w:val="19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rPr>
      </w:pPr>
      <w:r w:rsidRPr="00D9490A">
        <w:rPr>
          <w:rFonts w:asciiTheme="minorHAnsi" w:hAnsiTheme="minorHAnsi" w:cstheme="minorHAnsi"/>
          <w:b/>
          <w:sz w:val="22"/>
          <w:szCs w:val="22"/>
        </w:rPr>
        <w:t>The Future of the Legal Profession</w:t>
      </w:r>
    </w:p>
    <w:p w14:paraId="30F6555C" w14:textId="683A9DD6" w:rsidR="004726DB" w:rsidRPr="00D9490A" w:rsidRDefault="004726DB" w:rsidP="004726DB">
      <w:pPr>
        <w:rPr>
          <w:rFonts w:cstheme="minorHAnsi"/>
          <w:color w:val="000000" w:themeColor="text1"/>
        </w:rPr>
      </w:pPr>
      <w:r w:rsidRPr="00D9490A">
        <w:rPr>
          <w:rFonts w:cstheme="minorHAnsi"/>
          <w:color w:val="000000" w:themeColor="text1"/>
        </w:rPr>
        <w:t>The legal profession is in turmoil.</w:t>
      </w:r>
      <w:r w:rsidR="00985B15" w:rsidRPr="00D9490A">
        <w:rPr>
          <w:rFonts w:cstheme="minorHAnsi"/>
          <w:color w:val="000000" w:themeColor="text1"/>
        </w:rPr>
        <w:t xml:space="preserve"> </w:t>
      </w:r>
      <w:r w:rsidRPr="00D9490A">
        <w:rPr>
          <w:rFonts w:cstheme="minorHAnsi"/>
          <w:color w:val="000000" w:themeColor="text1"/>
        </w:rPr>
        <w:t>Historically recession-resistant, 2008 signaled the first-time revenues plummeted in both litigation and transactional work.</w:t>
      </w:r>
      <w:r w:rsidR="00985B15" w:rsidRPr="00D9490A">
        <w:rPr>
          <w:rFonts w:cstheme="minorHAnsi"/>
          <w:color w:val="000000" w:themeColor="text1"/>
        </w:rPr>
        <w:t xml:space="preserve"> </w:t>
      </w:r>
      <w:r w:rsidRPr="00D9490A">
        <w:rPr>
          <w:rFonts w:cstheme="minorHAnsi"/>
          <w:color w:val="000000" w:themeColor="text1"/>
        </w:rPr>
        <w:t xml:space="preserve">Much of this will not return, as simultaneously, creative vendors worldwide began using powerful technology and new organizational and pricing models to reshape the very nature of the practice. </w:t>
      </w:r>
    </w:p>
    <w:p w14:paraId="75358156" w14:textId="0D5EBF48" w:rsidR="004726DB" w:rsidRPr="00D9490A" w:rsidRDefault="004726DB" w:rsidP="004726DB">
      <w:pPr>
        <w:rPr>
          <w:rFonts w:cstheme="minorHAnsi"/>
          <w:color w:val="000000" w:themeColor="text1"/>
        </w:rPr>
      </w:pPr>
      <w:r w:rsidRPr="00D9490A">
        <w:rPr>
          <w:rFonts w:cstheme="minorHAnsi"/>
          <w:color w:val="000000" w:themeColor="text1"/>
        </w:rPr>
        <w:t xml:space="preserve">Outsourcing companies are chipping away at the commodity-level work, while IBM’s “Watson” super-computer could turn every small-town generalist into a </w:t>
      </w:r>
      <w:proofErr w:type="spellStart"/>
      <w:r w:rsidRPr="00D9490A">
        <w:rPr>
          <w:rFonts w:cstheme="minorHAnsi"/>
          <w:color w:val="000000" w:themeColor="text1"/>
        </w:rPr>
        <w:t>Wachtell</w:t>
      </w:r>
      <w:proofErr w:type="spellEnd"/>
      <w:r w:rsidRPr="00D9490A">
        <w:rPr>
          <w:rFonts w:cstheme="minorHAnsi"/>
          <w:color w:val="000000" w:themeColor="text1"/>
        </w:rPr>
        <w:t>-caliber expert.</w:t>
      </w:r>
      <w:r w:rsidR="00985B15" w:rsidRPr="00D9490A">
        <w:rPr>
          <w:rFonts w:cstheme="minorHAnsi"/>
          <w:color w:val="000000" w:themeColor="text1"/>
        </w:rPr>
        <w:t xml:space="preserve"> </w:t>
      </w:r>
      <w:r w:rsidRPr="00D9490A">
        <w:rPr>
          <w:rFonts w:cstheme="minorHAnsi"/>
          <w:color w:val="000000" w:themeColor="text1"/>
        </w:rPr>
        <w:t xml:space="preserve">Law school admissions are plummeting, and many middle-market firms are reeling while nimble firms restructure to meet the challenges of the new economy. </w:t>
      </w:r>
    </w:p>
    <w:p w14:paraId="20AFB50F" w14:textId="3B88B805" w:rsidR="004726DB" w:rsidRPr="00D9490A" w:rsidRDefault="004726DB" w:rsidP="004726DB">
      <w:pPr>
        <w:rPr>
          <w:rFonts w:cstheme="minorHAnsi"/>
          <w:color w:val="000000" w:themeColor="text1"/>
        </w:rPr>
      </w:pPr>
      <w:r w:rsidRPr="00D9490A">
        <w:rPr>
          <w:rFonts w:cstheme="minorHAnsi"/>
          <w:color w:val="000000" w:themeColor="text1"/>
        </w:rPr>
        <w:t>It’s a profession-wide perfect storm, creating both agony and opportunity internationally.</w:t>
      </w:r>
      <w:r w:rsidR="00985B15" w:rsidRPr="00D9490A">
        <w:rPr>
          <w:rFonts w:cstheme="minorHAnsi"/>
          <w:color w:val="000000" w:themeColor="text1"/>
        </w:rPr>
        <w:t xml:space="preserve"> </w:t>
      </w:r>
      <w:r w:rsidRPr="00D9490A">
        <w:rPr>
          <w:rFonts w:cstheme="minorHAnsi"/>
          <w:color w:val="000000" w:themeColor="text1"/>
        </w:rPr>
        <w:t>Law firm leaders must peer into the future and prepare for next month, next year, and the next big thing.</w:t>
      </w:r>
      <w:r w:rsidR="00985B15" w:rsidRPr="00D9490A">
        <w:rPr>
          <w:rFonts w:cstheme="minorHAnsi"/>
          <w:color w:val="000000" w:themeColor="text1"/>
        </w:rPr>
        <w:t xml:space="preserve"> </w:t>
      </w:r>
    </w:p>
    <w:p w14:paraId="0FC1BAD2" w14:textId="2833A245" w:rsidR="004726DB" w:rsidRPr="00D9490A" w:rsidRDefault="004726DB" w:rsidP="004726DB">
      <w:pPr>
        <w:rPr>
          <w:rFonts w:cstheme="minorHAnsi"/>
          <w:color w:val="000000" w:themeColor="text1"/>
        </w:rPr>
      </w:pPr>
      <w:r w:rsidRPr="00D9490A">
        <w:rPr>
          <w:rFonts w:cstheme="minorHAnsi"/>
          <w:color w:val="000000" w:themeColor="text1"/>
        </w:rPr>
        <w:t>What’s here now or coming soon?</w:t>
      </w:r>
      <w:r w:rsidR="00985B15" w:rsidRPr="00D9490A">
        <w:rPr>
          <w:rFonts w:cstheme="minorHAnsi"/>
          <w:color w:val="000000" w:themeColor="text1"/>
        </w:rPr>
        <w:t xml:space="preserve"> </w:t>
      </w:r>
      <w:r w:rsidRPr="00D9490A">
        <w:rPr>
          <w:rFonts w:cstheme="minorHAnsi"/>
          <w:color w:val="000000" w:themeColor="text1"/>
        </w:rPr>
        <w:t>How can you use social media tools to stay ahead of the curve and powerful marketing strategies to dominate narrow and profitable markets?</w:t>
      </w:r>
      <w:r w:rsidR="00985B15" w:rsidRPr="00D9490A">
        <w:rPr>
          <w:rFonts w:cstheme="minorHAnsi"/>
          <w:color w:val="000000" w:themeColor="text1"/>
        </w:rPr>
        <w:t xml:space="preserve"> </w:t>
      </w:r>
    </w:p>
    <w:p w14:paraId="1628D0E0" w14:textId="77777777" w:rsidR="004726DB" w:rsidRPr="00D9490A" w:rsidRDefault="004726DB" w:rsidP="004726DB">
      <w:pPr>
        <w:rPr>
          <w:rFonts w:cstheme="minorHAnsi"/>
          <w:color w:val="000000" w:themeColor="text1"/>
        </w:rPr>
      </w:pPr>
      <w:r w:rsidRPr="00D9490A">
        <w:rPr>
          <w:rFonts w:cstheme="minorHAnsi"/>
          <w:color w:val="000000" w:themeColor="text1"/>
        </w:rPr>
        <w:t>This presentation will answer some of these questions and suggest some possibilities for the future.</w:t>
      </w:r>
    </w:p>
    <w:p w14:paraId="36E1D8E6" w14:textId="77777777" w:rsidR="004726DB" w:rsidRPr="00D9490A" w:rsidRDefault="004726DB"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32"/>
          <w:szCs w:val="32"/>
          <w:u w:val="single"/>
        </w:rPr>
      </w:pPr>
      <w:bookmarkStart w:id="17" w:name="_Hlk10194785"/>
    </w:p>
    <w:p w14:paraId="114AB9E3" w14:textId="7CC83F53" w:rsidR="000208B7" w:rsidRPr="00D9490A" w:rsidRDefault="000208B7" w:rsidP="000208B7">
      <w:pPr>
        <w:rPr>
          <w:rFonts w:cstheme="minorHAnsi"/>
          <w:b/>
          <w:bCs/>
        </w:rPr>
      </w:pPr>
      <w:r w:rsidRPr="00D9490A">
        <w:rPr>
          <w:rFonts w:cstheme="minorHAnsi"/>
          <w:b/>
          <w:bCs/>
        </w:rPr>
        <w:t>The Power of Core Values &amp; Ethics in the Modern Law Firm</w:t>
      </w:r>
      <w:r w:rsidR="00985B15" w:rsidRPr="00D9490A">
        <w:rPr>
          <w:rFonts w:cstheme="minorHAnsi"/>
          <w:b/>
          <w:bCs/>
        </w:rPr>
        <w:t xml:space="preserve"> </w:t>
      </w:r>
    </w:p>
    <w:p w14:paraId="7AC9F421" w14:textId="77777777" w:rsidR="000208B7" w:rsidRPr="00D9490A" w:rsidRDefault="00985B15" w:rsidP="000208B7">
      <w:pPr>
        <w:rPr>
          <w:rFonts w:cstheme="minorHAnsi"/>
          <w:b/>
          <w:bCs/>
          <w:color w:val="000000" w:themeColor="text1"/>
        </w:rPr>
      </w:pPr>
      <w:r w:rsidRPr="00D9490A">
        <w:rPr>
          <w:rFonts w:cstheme="minorHAnsi"/>
          <w:b/>
          <w:bCs/>
        </w:rPr>
        <w:t xml:space="preserve">Learning </w:t>
      </w:r>
      <w:r w:rsidR="000208B7" w:rsidRPr="00D9490A">
        <w:rPr>
          <w:rFonts w:cstheme="minorHAnsi"/>
          <w:b/>
          <w:bCs/>
          <w:color w:val="000000" w:themeColor="text1"/>
        </w:rPr>
        <w:t>Objectives:</w:t>
      </w:r>
    </w:p>
    <w:p w14:paraId="30A79ECF" w14:textId="77777777" w:rsidR="000208B7" w:rsidRPr="00D9490A" w:rsidRDefault="000208B7" w:rsidP="0098174A">
      <w:pPr>
        <w:widowControl w:val="0"/>
        <w:numPr>
          <w:ilvl w:val="0"/>
          <w:numId w:val="183"/>
        </w:numPr>
        <w:spacing w:after="0" w:line="240" w:lineRule="auto"/>
        <w:rPr>
          <w:rFonts w:cstheme="minorHAnsi"/>
          <w:bCs/>
          <w:color w:val="000000" w:themeColor="text1"/>
        </w:rPr>
      </w:pPr>
      <w:r w:rsidRPr="00D9490A">
        <w:rPr>
          <w:rFonts w:cstheme="minorHAnsi"/>
          <w:bCs/>
          <w:color w:val="000000" w:themeColor="text1"/>
        </w:rPr>
        <w:t>Discover Why Law Firm Core Values and Ethics Policies Must Lead Your Employee Recruitment, Engagement and Retention Efforts in 2018</w:t>
      </w:r>
    </w:p>
    <w:p w14:paraId="298438C0" w14:textId="1234CCB2" w:rsidR="000208B7" w:rsidRPr="00D9490A" w:rsidRDefault="000208B7" w:rsidP="0098174A">
      <w:pPr>
        <w:widowControl w:val="0"/>
        <w:numPr>
          <w:ilvl w:val="0"/>
          <w:numId w:val="183"/>
        </w:numPr>
        <w:spacing w:after="0" w:line="240" w:lineRule="auto"/>
        <w:rPr>
          <w:rFonts w:cstheme="minorHAnsi"/>
          <w:bCs/>
          <w:color w:val="000000" w:themeColor="text1"/>
        </w:rPr>
      </w:pPr>
      <w:r w:rsidRPr="00D9490A">
        <w:rPr>
          <w:rFonts w:cstheme="minorHAnsi"/>
          <w:bCs/>
          <w:color w:val="000000" w:themeColor="text1"/>
        </w:rPr>
        <w:t>Learn How “Best Law Firms to Work For” Capitalize Upon Their Ethics Policies to Create Workplaces That Attract and Keep Top Talent</w:t>
      </w:r>
      <w:r w:rsidR="00985B15" w:rsidRPr="00D9490A">
        <w:rPr>
          <w:rFonts w:cstheme="minorHAnsi"/>
          <w:bCs/>
          <w:color w:val="000000" w:themeColor="text1"/>
        </w:rPr>
        <w:t xml:space="preserve"> </w:t>
      </w:r>
      <w:r w:rsidRPr="00D9490A">
        <w:rPr>
          <w:rFonts w:cstheme="minorHAnsi"/>
          <w:bCs/>
          <w:color w:val="000000" w:themeColor="text1"/>
        </w:rPr>
        <w:t xml:space="preserve"> </w:t>
      </w:r>
    </w:p>
    <w:p w14:paraId="5081F783" w14:textId="77777777" w:rsidR="000208B7" w:rsidRPr="00D9490A" w:rsidRDefault="000208B7" w:rsidP="0098174A">
      <w:pPr>
        <w:widowControl w:val="0"/>
        <w:numPr>
          <w:ilvl w:val="0"/>
          <w:numId w:val="183"/>
        </w:numPr>
        <w:spacing w:after="0" w:line="240" w:lineRule="auto"/>
        <w:rPr>
          <w:rFonts w:cstheme="minorHAnsi"/>
          <w:bCs/>
          <w:color w:val="000000" w:themeColor="text1"/>
        </w:rPr>
      </w:pPr>
      <w:r w:rsidRPr="00D9490A">
        <w:rPr>
          <w:rFonts w:cstheme="minorHAnsi"/>
          <w:bCs/>
          <w:color w:val="000000" w:themeColor="text1"/>
        </w:rPr>
        <w:t xml:space="preserve">Step-by-Step Approaches: Creating a Law Firm Workplace Culture Guided by Ethics and Core Values </w:t>
      </w:r>
    </w:p>
    <w:p w14:paraId="25014DA9" w14:textId="77777777" w:rsidR="000208B7" w:rsidRPr="00D9490A" w:rsidRDefault="000208B7" w:rsidP="000208B7">
      <w:pPr>
        <w:spacing w:after="0" w:line="240" w:lineRule="auto"/>
        <w:jc w:val="left"/>
        <w:rPr>
          <w:rFonts w:cstheme="minorHAnsi"/>
        </w:rPr>
      </w:pPr>
    </w:p>
    <w:p w14:paraId="3E0D038B"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32"/>
          <w:szCs w:val="32"/>
          <w:u w:val="single"/>
        </w:rPr>
      </w:pPr>
      <w:r w:rsidRPr="00D9490A">
        <w:rPr>
          <w:rFonts w:asciiTheme="minorHAnsi" w:hAnsiTheme="minorHAnsi" w:cstheme="minorHAnsi"/>
          <w:sz w:val="32"/>
          <w:szCs w:val="32"/>
          <w:u w:val="single"/>
        </w:rPr>
        <w:t>Strategic Planning</w:t>
      </w:r>
    </w:p>
    <w:bookmarkEnd w:id="17"/>
    <w:p w14:paraId="144DB959"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u w:val="single"/>
        </w:rPr>
      </w:pPr>
    </w:p>
    <w:p w14:paraId="04CC5A9C"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HALF-DAY SAMPLE AGENDA </w:t>
      </w:r>
    </w:p>
    <w:p w14:paraId="2EBCCCE4"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1C0D25D7"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9-9:30 a.m.</w:t>
      </w: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b/>
          <w:sz w:val="22"/>
          <w:szCs w:val="22"/>
        </w:rPr>
        <w:t>Demographic and Economic Review</w:t>
      </w:r>
    </w:p>
    <w:p w14:paraId="3F7168DF"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left"/>
        <w:rPr>
          <w:rFonts w:asciiTheme="minorHAnsi" w:hAnsiTheme="minorHAnsi" w:cstheme="minorHAnsi"/>
          <w:sz w:val="22"/>
          <w:szCs w:val="22"/>
        </w:rPr>
      </w:pPr>
      <w:r w:rsidRPr="00D9490A">
        <w:rPr>
          <w:rFonts w:asciiTheme="minorHAnsi" w:hAnsiTheme="minorHAnsi" w:cstheme="minorHAnsi"/>
          <w:sz w:val="22"/>
          <w:szCs w:val="22"/>
        </w:rPr>
        <w:t>Where are we and what does this mean? What are the common measurements?</w:t>
      </w:r>
    </w:p>
    <w:p w14:paraId="7CD0FC97"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787714EE"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9:30-10 a.m.</w:t>
      </w: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b/>
          <w:sz w:val="22"/>
          <w:szCs w:val="22"/>
        </w:rPr>
        <w:t>Governance and Management</w:t>
      </w:r>
    </w:p>
    <w:p w14:paraId="0B6AD3D8"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sz w:val="22"/>
          <w:szCs w:val="22"/>
        </w:rPr>
        <w:tab/>
        <w:t>Firm management, leadership</w:t>
      </w:r>
    </w:p>
    <w:p w14:paraId="1C4DAFCE"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6B5E3D5D"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10-10:45 a.m.</w:t>
      </w: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b/>
          <w:sz w:val="22"/>
          <w:szCs w:val="22"/>
        </w:rPr>
        <w:t>Defining Expectations</w:t>
      </w:r>
    </w:p>
    <w:p w14:paraId="1964F639"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sz w:val="22"/>
          <w:szCs w:val="22"/>
        </w:rPr>
        <w:tab/>
        <w:t>Personal productivity, client development</w:t>
      </w:r>
    </w:p>
    <w:p w14:paraId="5146AFAA"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ab/>
      </w:r>
    </w:p>
    <w:p w14:paraId="1FCDE720" w14:textId="77777777" w:rsidR="006F4969" w:rsidRPr="00D9490A" w:rsidRDefault="006F4969" w:rsidP="006F4969">
      <w:pPr>
        <w:pStyle w:val="NoSpacing"/>
        <w:ind w:left="990"/>
        <w:jc w:val="left"/>
        <w:rPr>
          <w:rFonts w:cstheme="minorHAnsi"/>
          <w:b/>
        </w:rPr>
      </w:pPr>
    </w:p>
    <w:p w14:paraId="39286C59" w14:textId="77777777" w:rsidR="006F4969" w:rsidRPr="00D9490A" w:rsidRDefault="006F4969" w:rsidP="006F4969">
      <w:pPr>
        <w:pStyle w:val="NoSpacing"/>
        <w:ind w:left="990"/>
        <w:jc w:val="left"/>
        <w:rPr>
          <w:rFonts w:cstheme="minorHAnsi"/>
          <w:b/>
        </w:rPr>
      </w:pPr>
    </w:p>
    <w:p w14:paraId="5ED1753C" w14:textId="77777777" w:rsidR="006F4969" w:rsidRPr="00D9490A" w:rsidRDefault="006F4969" w:rsidP="006F4969">
      <w:pPr>
        <w:pStyle w:val="NoSpacing"/>
        <w:jc w:val="left"/>
        <w:rPr>
          <w:rFonts w:cstheme="minorHAnsi"/>
        </w:rPr>
      </w:pPr>
      <w:r w:rsidRPr="00D9490A">
        <w:rPr>
          <w:rFonts w:cstheme="minorHAnsi"/>
        </w:rPr>
        <w:t>10:45-11 a.m.</w:t>
      </w:r>
      <w:r w:rsidRPr="00D9490A">
        <w:rPr>
          <w:rFonts w:cstheme="minorHAnsi"/>
        </w:rPr>
        <w:tab/>
      </w:r>
      <w:r w:rsidRPr="00D9490A">
        <w:rPr>
          <w:rFonts w:cstheme="minorHAnsi"/>
          <w:b/>
        </w:rPr>
        <w:tab/>
        <w:t>BREAK</w:t>
      </w:r>
    </w:p>
    <w:p w14:paraId="248B7603" w14:textId="77777777" w:rsidR="006F4969" w:rsidRPr="00D9490A" w:rsidRDefault="006F4969" w:rsidP="006F4969">
      <w:pPr>
        <w:pStyle w:val="NoSpacing"/>
        <w:jc w:val="left"/>
        <w:rPr>
          <w:rFonts w:cstheme="minorHAnsi"/>
        </w:rPr>
      </w:pPr>
    </w:p>
    <w:p w14:paraId="153B0432" w14:textId="77777777" w:rsidR="006F4969" w:rsidRPr="00D9490A" w:rsidRDefault="006F4969" w:rsidP="006F4969">
      <w:pPr>
        <w:pStyle w:val="NoSpacing"/>
        <w:jc w:val="left"/>
        <w:rPr>
          <w:rFonts w:cstheme="minorHAnsi"/>
        </w:rPr>
      </w:pPr>
      <w:r w:rsidRPr="00D9490A">
        <w:rPr>
          <w:rFonts w:cstheme="minorHAnsi"/>
        </w:rPr>
        <w:t>11-11:45 a.m.</w:t>
      </w:r>
      <w:r w:rsidRPr="00D9490A">
        <w:rPr>
          <w:rFonts w:cstheme="minorHAnsi"/>
        </w:rPr>
        <w:tab/>
      </w:r>
      <w:r w:rsidRPr="00D9490A">
        <w:rPr>
          <w:rFonts w:cstheme="minorHAnsi"/>
        </w:rPr>
        <w:tab/>
      </w:r>
      <w:r w:rsidRPr="00D9490A">
        <w:rPr>
          <w:rFonts w:cstheme="minorHAnsi"/>
          <w:b/>
        </w:rPr>
        <w:t>Defining Our Market Focus</w:t>
      </w:r>
    </w:p>
    <w:p w14:paraId="141CA0FF"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Markets, message, method, opportunities, follow-through</w:t>
      </w:r>
    </w:p>
    <w:p w14:paraId="29591E45" w14:textId="77777777" w:rsidR="006F4969" w:rsidRPr="00D9490A" w:rsidRDefault="006F4969" w:rsidP="006F4969">
      <w:pPr>
        <w:pStyle w:val="NoSpacing"/>
        <w:jc w:val="left"/>
        <w:rPr>
          <w:rFonts w:cstheme="minorHAnsi"/>
        </w:rPr>
      </w:pPr>
    </w:p>
    <w:p w14:paraId="5AEB096B" w14:textId="77777777" w:rsidR="006F4969" w:rsidRPr="00D9490A" w:rsidRDefault="006F4969" w:rsidP="006F4969">
      <w:pPr>
        <w:pStyle w:val="NoSpacing"/>
        <w:jc w:val="left"/>
        <w:rPr>
          <w:rFonts w:cstheme="minorHAnsi"/>
        </w:rPr>
      </w:pPr>
      <w:r w:rsidRPr="00D9490A">
        <w:rPr>
          <w:rFonts w:cstheme="minorHAnsi"/>
        </w:rPr>
        <w:t>11:45 a.m.-12:15 p.m.</w:t>
      </w:r>
      <w:r w:rsidRPr="00D9490A">
        <w:rPr>
          <w:rFonts w:cstheme="minorHAnsi"/>
        </w:rPr>
        <w:tab/>
      </w:r>
      <w:r w:rsidRPr="00D9490A">
        <w:rPr>
          <w:rFonts w:cstheme="minorHAnsi"/>
          <w:b/>
        </w:rPr>
        <w:t>Recruiting of Laterals</w:t>
      </w:r>
    </w:p>
    <w:p w14:paraId="05D52B3C"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Do we need a lateral strategy?</w:t>
      </w:r>
    </w:p>
    <w:p w14:paraId="5DE85CB6" w14:textId="77777777" w:rsidR="006F4969" w:rsidRPr="00D9490A" w:rsidRDefault="006F4969" w:rsidP="006F4969">
      <w:pPr>
        <w:pStyle w:val="NoSpacing"/>
        <w:jc w:val="left"/>
        <w:rPr>
          <w:rFonts w:cstheme="minorHAnsi"/>
        </w:rPr>
      </w:pPr>
    </w:p>
    <w:p w14:paraId="363989A2" w14:textId="77777777" w:rsidR="006F4969" w:rsidRPr="00D9490A" w:rsidRDefault="006F4969" w:rsidP="006F4969">
      <w:pPr>
        <w:pStyle w:val="NoSpacing"/>
        <w:jc w:val="left"/>
        <w:rPr>
          <w:rFonts w:cstheme="minorHAnsi"/>
        </w:rPr>
      </w:pPr>
      <w:r w:rsidRPr="00D9490A">
        <w:rPr>
          <w:rFonts w:cstheme="minorHAnsi"/>
        </w:rPr>
        <w:t>12:15-1 p.m.</w:t>
      </w:r>
      <w:r w:rsidRPr="00D9490A">
        <w:rPr>
          <w:rFonts w:cstheme="minorHAnsi"/>
        </w:rPr>
        <w:tab/>
      </w:r>
      <w:r w:rsidRPr="00D9490A">
        <w:rPr>
          <w:rFonts w:cstheme="minorHAnsi"/>
        </w:rPr>
        <w:tab/>
      </w:r>
      <w:r w:rsidRPr="00D9490A">
        <w:rPr>
          <w:rFonts w:cstheme="minorHAnsi"/>
          <w:b/>
        </w:rPr>
        <w:t>Next Steps</w:t>
      </w:r>
    </w:p>
    <w:p w14:paraId="5861EBAF"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Team update meeting, coaching program</w:t>
      </w:r>
    </w:p>
    <w:p w14:paraId="3F9B7EA0" w14:textId="2669BB81" w:rsidR="006F4969" w:rsidRPr="00D9490A" w:rsidRDefault="00985B15" w:rsidP="006F4969">
      <w:pPr>
        <w:pStyle w:val="NoSpacing"/>
        <w:jc w:val="left"/>
        <w:rPr>
          <w:rFonts w:cstheme="minorHAnsi"/>
        </w:rPr>
      </w:pPr>
      <w:r w:rsidRPr="00D9490A">
        <w:rPr>
          <w:rFonts w:cstheme="minorHAnsi"/>
        </w:rPr>
        <w:t xml:space="preserve">  </w:t>
      </w:r>
      <w:r w:rsidR="006F4969" w:rsidRPr="00D9490A">
        <w:rPr>
          <w:rFonts w:cstheme="minorHAnsi"/>
        </w:rPr>
        <w:t xml:space="preserve"> </w:t>
      </w:r>
    </w:p>
    <w:p w14:paraId="4B55A919" w14:textId="77777777" w:rsidR="006F4969" w:rsidRPr="00D9490A" w:rsidRDefault="006F4969" w:rsidP="006F4969">
      <w:pPr>
        <w:pStyle w:val="NoSpacing"/>
        <w:jc w:val="left"/>
        <w:rPr>
          <w:rFonts w:cstheme="minorHAnsi"/>
        </w:rPr>
      </w:pPr>
    </w:p>
    <w:p w14:paraId="30451048" w14:textId="77777777" w:rsidR="006F4969" w:rsidRPr="00D9490A" w:rsidRDefault="006F4969" w:rsidP="006F4969">
      <w:pPr>
        <w:pStyle w:val="NoSpacing"/>
        <w:jc w:val="left"/>
        <w:rPr>
          <w:rFonts w:cstheme="minorHAnsi"/>
        </w:rPr>
      </w:pPr>
      <w:r w:rsidRPr="00D9490A">
        <w:rPr>
          <w:rFonts w:cstheme="minorHAnsi"/>
        </w:rPr>
        <w:t xml:space="preserve">FULL-DAY SAMPLE AGENDA </w:t>
      </w:r>
    </w:p>
    <w:p w14:paraId="648E58B8" w14:textId="77777777" w:rsidR="006F4969" w:rsidRPr="00D9490A" w:rsidRDefault="006F4969" w:rsidP="006F4969">
      <w:pPr>
        <w:pStyle w:val="NoSpacing"/>
        <w:jc w:val="left"/>
        <w:rPr>
          <w:rFonts w:cstheme="minorHAnsi"/>
        </w:rPr>
      </w:pPr>
    </w:p>
    <w:p w14:paraId="43EE7E62" w14:textId="77777777" w:rsidR="006F4969" w:rsidRPr="00D9490A" w:rsidRDefault="006F4969" w:rsidP="006F4969">
      <w:pPr>
        <w:pStyle w:val="NoSpacing"/>
        <w:jc w:val="left"/>
        <w:rPr>
          <w:rFonts w:cstheme="minorHAnsi"/>
        </w:rPr>
      </w:pPr>
      <w:r w:rsidRPr="00D9490A">
        <w:rPr>
          <w:rFonts w:cstheme="minorHAnsi"/>
        </w:rPr>
        <w:t>8:30-8:45 a.m.</w:t>
      </w:r>
      <w:r w:rsidRPr="00D9490A">
        <w:rPr>
          <w:rFonts w:cstheme="minorHAnsi"/>
        </w:rPr>
        <w:tab/>
      </w:r>
      <w:r w:rsidRPr="00D9490A">
        <w:rPr>
          <w:rFonts w:cstheme="minorHAnsi"/>
        </w:rPr>
        <w:tab/>
      </w:r>
      <w:r w:rsidRPr="00D9490A">
        <w:rPr>
          <w:rFonts w:cstheme="minorHAnsi"/>
          <w:b/>
        </w:rPr>
        <w:t>Rules of Engagement</w:t>
      </w:r>
    </w:p>
    <w:p w14:paraId="2F7352E3"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Thinking like an owner</w:t>
      </w:r>
    </w:p>
    <w:p w14:paraId="763FADC5" w14:textId="77777777" w:rsidR="006F4969" w:rsidRPr="00D9490A" w:rsidRDefault="006F4969" w:rsidP="006F4969">
      <w:pPr>
        <w:pStyle w:val="NoSpacing"/>
        <w:jc w:val="left"/>
        <w:rPr>
          <w:rFonts w:cstheme="minorHAnsi"/>
        </w:rPr>
      </w:pPr>
    </w:p>
    <w:p w14:paraId="03FA6092" w14:textId="77777777" w:rsidR="006F4969" w:rsidRPr="00D9490A" w:rsidRDefault="006F4969" w:rsidP="006F4969">
      <w:pPr>
        <w:pStyle w:val="NoSpacing"/>
        <w:jc w:val="left"/>
        <w:rPr>
          <w:rFonts w:cstheme="minorHAnsi"/>
        </w:rPr>
      </w:pPr>
      <w:r w:rsidRPr="00D9490A">
        <w:rPr>
          <w:rFonts w:cstheme="minorHAnsi"/>
        </w:rPr>
        <w:t>8:45-10:15 a.m.</w:t>
      </w:r>
      <w:r w:rsidRPr="00D9490A">
        <w:rPr>
          <w:rFonts w:cstheme="minorHAnsi"/>
        </w:rPr>
        <w:tab/>
      </w:r>
      <w:r w:rsidRPr="00D9490A">
        <w:rPr>
          <w:rFonts w:cstheme="minorHAnsi"/>
        </w:rPr>
        <w:tab/>
      </w:r>
      <w:r w:rsidRPr="00D9490A">
        <w:rPr>
          <w:rFonts w:cstheme="minorHAnsi"/>
          <w:b/>
        </w:rPr>
        <w:t>Profit Is Not a Four-Letter Word</w:t>
      </w:r>
    </w:p>
    <w:p w14:paraId="37577A36"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Overhead burden, break-even and production expectations (45 minutes)</w:t>
      </w:r>
    </w:p>
    <w:p w14:paraId="31F833CC"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Review profit per timekeeper for YTD (45 minutes)</w:t>
      </w:r>
    </w:p>
    <w:p w14:paraId="19E7EC35" w14:textId="77777777" w:rsidR="006F4969" w:rsidRPr="00D9490A" w:rsidRDefault="006F4969" w:rsidP="006F4969">
      <w:pPr>
        <w:pStyle w:val="NoSpacing"/>
        <w:jc w:val="left"/>
        <w:rPr>
          <w:rFonts w:cstheme="minorHAnsi"/>
        </w:rPr>
      </w:pPr>
    </w:p>
    <w:p w14:paraId="715D7196" w14:textId="77777777" w:rsidR="006F4969" w:rsidRPr="00D9490A" w:rsidRDefault="006F4969" w:rsidP="006F4969">
      <w:pPr>
        <w:pStyle w:val="NoSpacing"/>
        <w:jc w:val="left"/>
        <w:rPr>
          <w:rFonts w:cstheme="minorHAnsi"/>
        </w:rPr>
      </w:pPr>
      <w:r w:rsidRPr="00D9490A">
        <w:rPr>
          <w:rFonts w:cstheme="minorHAnsi"/>
        </w:rPr>
        <w:t>10:15-10:30 a.m.</w:t>
      </w:r>
      <w:r w:rsidRPr="00D9490A">
        <w:rPr>
          <w:rFonts w:cstheme="minorHAnsi"/>
        </w:rPr>
        <w:tab/>
      </w:r>
      <w:r w:rsidRPr="00D9490A">
        <w:rPr>
          <w:rFonts w:cstheme="minorHAnsi"/>
          <w:b/>
        </w:rPr>
        <w:t>BREAK</w:t>
      </w:r>
    </w:p>
    <w:p w14:paraId="28DB7A82" w14:textId="77777777" w:rsidR="006F4969" w:rsidRPr="00D9490A" w:rsidRDefault="006F4969" w:rsidP="006F4969">
      <w:pPr>
        <w:pStyle w:val="NoSpacing"/>
        <w:jc w:val="left"/>
        <w:rPr>
          <w:rFonts w:cstheme="minorHAnsi"/>
        </w:rPr>
      </w:pPr>
    </w:p>
    <w:p w14:paraId="06F7A02D" w14:textId="77777777" w:rsidR="006F4969" w:rsidRPr="00D9490A" w:rsidRDefault="006F4969" w:rsidP="006F4969">
      <w:pPr>
        <w:pStyle w:val="NoSpacing"/>
        <w:jc w:val="left"/>
        <w:rPr>
          <w:rFonts w:cstheme="minorHAnsi"/>
        </w:rPr>
      </w:pPr>
      <w:r w:rsidRPr="00D9490A">
        <w:rPr>
          <w:rFonts w:cstheme="minorHAnsi"/>
        </w:rPr>
        <w:t>10:30 a.m.-Noon</w:t>
      </w:r>
      <w:r w:rsidRPr="00D9490A">
        <w:rPr>
          <w:rFonts w:cstheme="minorHAnsi"/>
        </w:rPr>
        <w:tab/>
      </w:r>
      <w:r w:rsidRPr="00D9490A">
        <w:rPr>
          <w:rFonts w:cstheme="minorHAnsi"/>
          <w:b/>
        </w:rPr>
        <w:t>Compensation Is Not a Sacred Cow</w:t>
      </w:r>
    </w:p>
    <w:p w14:paraId="64C894BE"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Identifying issues with current system (45 minutes)</w:t>
      </w:r>
    </w:p>
    <w:p w14:paraId="7DFF3847"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Options for improvement in incentives and rewards (45 minutes)</w:t>
      </w:r>
    </w:p>
    <w:p w14:paraId="431EF447" w14:textId="77777777" w:rsidR="006F4969" w:rsidRPr="00D9490A" w:rsidRDefault="006F4969" w:rsidP="006F4969">
      <w:pPr>
        <w:pStyle w:val="NoSpacing"/>
        <w:jc w:val="left"/>
        <w:rPr>
          <w:rFonts w:cstheme="minorHAnsi"/>
        </w:rPr>
      </w:pPr>
    </w:p>
    <w:p w14:paraId="158E24A2" w14:textId="77777777" w:rsidR="006F4969" w:rsidRPr="00D9490A" w:rsidRDefault="006F4969" w:rsidP="006F4969">
      <w:pPr>
        <w:pStyle w:val="NoSpacing"/>
        <w:jc w:val="left"/>
        <w:rPr>
          <w:rFonts w:cstheme="minorHAnsi"/>
          <w:b/>
        </w:rPr>
      </w:pPr>
      <w:r w:rsidRPr="00D9490A">
        <w:rPr>
          <w:rFonts w:cstheme="minorHAnsi"/>
        </w:rPr>
        <w:t>Noon-12:30 p.m.</w:t>
      </w:r>
      <w:r w:rsidRPr="00D9490A">
        <w:rPr>
          <w:rFonts w:cstheme="minorHAnsi"/>
        </w:rPr>
        <w:tab/>
      </w:r>
      <w:r w:rsidRPr="00D9490A">
        <w:rPr>
          <w:rFonts w:cstheme="minorHAnsi"/>
          <w:b/>
        </w:rPr>
        <w:t>LUNCH</w:t>
      </w:r>
    </w:p>
    <w:p w14:paraId="0920105B" w14:textId="77777777" w:rsidR="006F4969" w:rsidRPr="00D9490A" w:rsidRDefault="006F4969" w:rsidP="006F4969">
      <w:pPr>
        <w:pStyle w:val="NoSpacing"/>
        <w:jc w:val="left"/>
        <w:rPr>
          <w:rFonts w:cstheme="minorHAnsi"/>
          <w:b/>
        </w:rPr>
      </w:pPr>
    </w:p>
    <w:p w14:paraId="2E201AB2" w14:textId="77777777" w:rsidR="006F4969" w:rsidRPr="00D9490A" w:rsidRDefault="006F4969" w:rsidP="006F4969">
      <w:pPr>
        <w:pStyle w:val="NoSpacing"/>
        <w:jc w:val="left"/>
        <w:rPr>
          <w:rFonts w:cstheme="minorHAnsi"/>
          <w:b/>
        </w:rPr>
      </w:pPr>
      <w:r w:rsidRPr="00D9490A">
        <w:rPr>
          <w:rFonts w:cstheme="minorHAnsi"/>
        </w:rPr>
        <w:t>12:30-1 p.m.</w:t>
      </w:r>
      <w:r w:rsidRPr="00D9490A">
        <w:rPr>
          <w:rFonts w:cstheme="minorHAnsi"/>
        </w:rPr>
        <w:tab/>
      </w:r>
      <w:r w:rsidRPr="00D9490A">
        <w:rPr>
          <w:rFonts w:cstheme="minorHAnsi"/>
        </w:rPr>
        <w:tab/>
      </w:r>
      <w:r w:rsidRPr="00D9490A">
        <w:rPr>
          <w:rFonts w:cstheme="minorHAnsi"/>
          <w:b/>
        </w:rPr>
        <w:t>Welcome New Partners</w:t>
      </w:r>
    </w:p>
    <w:p w14:paraId="20ACFBE1" w14:textId="77777777" w:rsidR="006F4969" w:rsidRPr="00D9490A" w:rsidRDefault="006F4969" w:rsidP="006F4969">
      <w:pPr>
        <w:pStyle w:val="NoSpacing"/>
        <w:jc w:val="left"/>
        <w:rPr>
          <w:rFonts w:cstheme="minorHAnsi"/>
        </w:rPr>
      </w:pPr>
      <w:r w:rsidRPr="00D9490A">
        <w:rPr>
          <w:rFonts w:cstheme="minorHAnsi"/>
          <w:b/>
        </w:rPr>
        <w:tab/>
      </w:r>
      <w:r w:rsidRPr="00D9490A">
        <w:rPr>
          <w:rFonts w:cstheme="minorHAnsi"/>
          <w:b/>
        </w:rPr>
        <w:tab/>
      </w:r>
      <w:r w:rsidRPr="00D9490A">
        <w:rPr>
          <w:rFonts w:cstheme="minorHAnsi"/>
          <w:b/>
        </w:rPr>
        <w:tab/>
      </w:r>
      <w:r w:rsidRPr="00D9490A">
        <w:rPr>
          <w:rFonts w:cstheme="minorHAnsi"/>
        </w:rPr>
        <w:t>Review rules of engagement, welcoming exercise</w:t>
      </w:r>
    </w:p>
    <w:p w14:paraId="274798B8" w14:textId="77777777" w:rsidR="006F4969" w:rsidRPr="00D9490A" w:rsidRDefault="006F4969" w:rsidP="006F4969">
      <w:pPr>
        <w:pStyle w:val="NoSpacing"/>
        <w:jc w:val="left"/>
        <w:rPr>
          <w:rFonts w:cstheme="minorHAnsi"/>
        </w:rPr>
      </w:pPr>
    </w:p>
    <w:p w14:paraId="00BA843E" w14:textId="77777777" w:rsidR="006F4969" w:rsidRPr="00D9490A" w:rsidRDefault="006F4969" w:rsidP="006F4969">
      <w:pPr>
        <w:pStyle w:val="NoSpacing"/>
        <w:jc w:val="left"/>
        <w:rPr>
          <w:rFonts w:cstheme="minorHAnsi"/>
        </w:rPr>
      </w:pPr>
      <w:r w:rsidRPr="00D9490A">
        <w:rPr>
          <w:rFonts w:cstheme="minorHAnsi"/>
        </w:rPr>
        <w:t>1-2:30 p.m.</w:t>
      </w:r>
      <w:r w:rsidRPr="00D9490A">
        <w:rPr>
          <w:rFonts w:cstheme="minorHAnsi"/>
        </w:rPr>
        <w:tab/>
      </w:r>
      <w:r w:rsidRPr="00D9490A">
        <w:rPr>
          <w:rFonts w:cstheme="minorHAnsi"/>
        </w:rPr>
        <w:tab/>
      </w:r>
      <w:r w:rsidRPr="00D9490A">
        <w:rPr>
          <w:rFonts w:cstheme="minorHAnsi"/>
          <w:b/>
        </w:rPr>
        <w:t>Culture Eats Strategy for Breakfast</w:t>
      </w:r>
    </w:p>
    <w:p w14:paraId="0E6FF73F"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Assessment of alignment survey results (60 minutes)</w:t>
      </w:r>
    </w:p>
    <w:p w14:paraId="786CF29E"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Confirmation and adjustment of culture values (30 minutes)</w:t>
      </w:r>
    </w:p>
    <w:p w14:paraId="06A48EBA" w14:textId="77777777" w:rsidR="006F4969" w:rsidRPr="00D9490A" w:rsidRDefault="006F4969" w:rsidP="006F4969">
      <w:pPr>
        <w:pStyle w:val="NoSpacing"/>
        <w:jc w:val="left"/>
        <w:rPr>
          <w:rFonts w:cstheme="minorHAnsi"/>
        </w:rPr>
      </w:pPr>
    </w:p>
    <w:p w14:paraId="7204200D" w14:textId="77777777" w:rsidR="006F4969" w:rsidRPr="00D9490A" w:rsidRDefault="006F4969" w:rsidP="006F4969">
      <w:pPr>
        <w:pStyle w:val="NoSpacing"/>
        <w:jc w:val="left"/>
        <w:rPr>
          <w:rFonts w:cstheme="minorHAnsi"/>
        </w:rPr>
      </w:pPr>
      <w:r w:rsidRPr="00D9490A">
        <w:rPr>
          <w:rFonts w:cstheme="minorHAnsi"/>
        </w:rPr>
        <w:t>2:30-2:45 p.m.</w:t>
      </w:r>
      <w:r w:rsidRPr="00D9490A">
        <w:rPr>
          <w:rFonts w:cstheme="minorHAnsi"/>
        </w:rPr>
        <w:tab/>
      </w:r>
      <w:r w:rsidRPr="00D9490A">
        <w:rPr>
          <w:rFonts w:cstheme="minorHAnsi"/>
        </w:rPr>
        <w:tab/>
      </w:r>
      <w:r w:rsidRPr="00D9490A">
        <w:rPr>
          <w:rFonts w:cstheme="minorHAnsi"/>
          <w:b/>
        </w:rPr>
        <w:t>BREAK</w:t>
      </w:r>
    </w:p>
    <w:p w14:paraId="234E928D" w14:textId="77777777" w:rsidR="006F4969" w:rsidRPr="00D9490A" w:rsidRDefault="006F4969" w:rsidP="006F4969">
      <w:pPr>
        <w:pStyle w:val="NoSpacing"/>
        <w:jc w:val="left"/>
        <w:rPr>
          <w:rFonts w:cstheme="minorHAnsi"/>
        </w:rPr>
      </w:pPr>
    </w:p>
    <w:p w14:paraId="18590092" w14:textId="77777777" w:rsidR="006F4969" w:rsidRPr="00D9490A" w:rsidRDefault="006F4969" w:rsidP="006F4969">
      <w:pPr>
        <w:pStyle w:val="NoSpacing"/>
        <w:jc w:val="left"/>
        <w:rPr>
          <w:rFonts w:cstheme="minorHAnsi"/>
        </w:rPr>
      </w:pPr>
      <w:r w:rsidRPr="00D9490A">
        <w:rPr>
          <w:rFonts w:cstheme="minorHAnsi"/>
        </w:rPr>
        <w:t>2:45-4 p.m.</w:t>
      </w:r>
      <w:r w:rsidRPr="00D9490A">
        <w:rPr>
          <w:rFonts w:cstheme="minorHAnsi"/>
        </w:rPr>
        <w:tab/>
      </w:r>
      <w:r w:rsidRPr="00D9490A">
        <w:rPr>
          <w:rFonts w:cstheme="minorHAnsi"/>
        </w:rPr>
        <w:tab/>
      </w:r>
      <w:r w:rsidRPr="00D9490A">
        <w:rPr>
          <w:rFonts w:cstheme="minorHAnsi"/>
          <w:b/>
        </w:rPr>
        <w:t>Markets, Message, Methods</w:t>
      </w:r>
    </w:p>
    <w:p w14:paraId="2977903F"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Where do we get clients now? How do expand this? (45 minutes)</w:t>
      </w:r>
    </w:p>
    <w:p w14:paraId="6AE584FF"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Connecting firm and individual focus: What can we do better? (30 minutes)</w:t>
      </w:r>
    </w:p>
    <w:p w14:paraId="022C08C0" w14:textId="77777777" w:rsidR="006F4969" w:rsidRPr="00D9490A" w:rsidRDefault="006F4969" w:rsidP="006F4969">
      <w:pPr>
        <w:pStyle w:val="NoSpacing"/>
        <w:jc w:val="left"/>
        <w:rPr>
          <w:rFonts w:cstheme="minorHAnsi"/>
        </w:rPr>
      </w:pPr>
    </w:p>
    <w:p w14:paraId="6E58669E" w14:textId="77777777" w:rsidR="006F4969" w:rsidRPr="00D9490A" w:rsidRDefault="006F4969" w:rsidP="006F4969">
      <w:pPr>
        <w:pStyle w:val="NoSpacing"/>
        <w:jc w:val="left"/>
        <w:rPr>
          <w:rFonts w:cstheme="minorHAnsi"/>
        </w:rPr>
      </w:pPr>
      <w:r w:rsidRPr="00D9490A">
        <w:rPr>
          <w:rFonts w:cstheme="minorHAnsi"/>
        </w:rPr>
        <w:t>4-4:30 p.m.</w:t>
      </w:r>
      <w:r w:rsidRPr="00D9490A">
        <w:rPr>
          <w:rFonts w:cstheme="minorHAnsi"/>
        </w:rPr>
        <w:tab/>
      </w:r>
      <w:r w:rsidRPr="00D9490A">
        <w:rPr>
          <w:rFonts w:cstheme="minorHAnsi"/>
        </w:rPr>
        <w:tab/>
      </w:r>
      <w:r w:rsidRPr="00D9490A">
        <w:rPr>
          <w:rFonts w:cstheme="minorHAnsi"/>
          <w:b/>
        </w:rPr>
        <w:t>Next Steps</w:t>
      </w:r>
    </w:p>
    <w:p w14:paraId="5065B66F" w14:textId="77777777" w:rsidR="006F4969" w:rsidRPr="00D9490A" w:rsidRDefault="006F4969" w:rsidP="006F4969">
      <w:pPr>
        <w:pStyle w:val="NoSpacing"/>
        <w:jc w:val="left"/>
        <w:rPr>
          <w:rFonts w:cstheme="minorHAnsi"/>
        </w:rPr>
      </w:pPr>
      <w:r w:rsidRPr="00D9490A">
        <w:rPr>
          <w:rFonts w:cstheme="minorHAnsi"/>
        </w:rPr>
        <w:tab/>
      </w:r>
      <w:r w:rsidRPr="00D9490A">
        <w:rPr>
          <w:rFonts w:cstheme="minorHAnsi"/>
        </w:rPr>
        <w:tab/>
      </w:r>
      <w:r w:rsidRPr="00D9490A">
        <w:rPr>
          <w:rFonts w:cstheme="minorHAnsi"/>
        </w:rPr>
        <w:tab/>
        <w:t>Accountability</w:t>
      </w:r>
    </w:p>
    <w:p w14:paraId="6914949E" w14:textId="77777777" w:rsidR="006F4969" w:rsidRPr="00D9490A" w:rsidRDefault="006F4969" w:rsidP="006F4969">
      <w:pPr>
        <w:pStyle w:val="NoSpacing"/>
        <w:jc w:val="left"/>
        <w:rPr>
          <w:rFonts w:cstheme="minorHAnsi"/>
        </w:rPr>
      </w:pPr>
    </w:p>
    <w:p w14:paraId="55965880" w14:textId="77777777" w:rsidR="006F4969" w:rsidRPr="00D9490A" w:rsidRDefault="006F4969" w:rsidP="006F4969">
      <w:pPr>
        <w:pStyle w:val="NoSpacing"/>
        <w:jc w:val="left"/>
        <w:rPr>
          <w:rFonts w:cstheme="minorHAnsi"/>
        </w:rPr>
      </w:pPr>
      <w:r w:rsidRPr="00D9490A">
        <w:rPr>
          <w:rFonts w:cstheme="minorHAnsi"/>
        </w:rPr>
        <w:t xml:space="preserve">3-DAY SAMPLE AGENDA </w:t>
      </w:r>
    </w:p>
    <w:p w14:paraId="03CDFDF2" w14:textId="77777777" w:rsidR="006F4969" w:rsidRPr="00D9490A" w:rsidRDefault="006F4969" w:rsidP="006F4969">
      <w:pPr>
        <w:pStyle w:val="NoSpacing"/>
        <w:jc w:val="left"/>
        <w:rPr>
          <w:rFonts w:cstheme="minorHAnsi"/>
        </w:rPr>
      </w:pPr>
    </w:p>
    <w:p w14:paraId="1093DF6B" w14:textId="77777777" w:rsidR="006F4969" w:rsidRPr="00D9490A" w:rsidRDefault="006F4969" w:rsidP="006F4969">
      <w:pPr>
        <w:pStyle w:val="NoSpacing"/>
        <w:jc w:val="left"/>
        <w:rPr>
          <w:rFonts w:cstheme="minorHAnsi"/>
        </w:rPr>
      </w:pPr>
      <w:r w:rsidRPr="00D9490A">
        <w:rPr>
          <w:rFonts w:cstheme="minorHAnsi"/>
        </w:rPr>
        <w:t>Thursday Afternoon</w:t>
      </w:r>
      <w:r w:rsidRPr="00D9490A">
        <w:rPr>
          <w:rFonts w:cstheme="minorHAnsi"/>
        </w:rPr>
        <w:tab/>
      </w:r>
      <w:r w:rsidRPr="00D9490A">
        <w:rPr>
          <w:rFonts w:cstheme="minorHAnsi"/>
          <w:b/>
        </w:rPr>
        <w:t>Sustained Adaptability</w:t>
      </w:r>
    </w:p>
    <w:p w14:paraId="13EECFAF" w14:textId="77777777" w:rsidR="006F4969" w:rsidRPr="00D9490A" w:rsidRDefault="006F4969" w:rsidP="00514544">
      <w:pPr>
        <w:pStyle w:val="NoSpacing"/>
        <w:numPr>
          <w:ilvl w:val="0"/>
          <w:numId w:val="101"/>
        </w:numPr>
        <w:jc w:val="left"/>
        <w:rPr>
          <w:rFonts w:cstheme="minorHAnsi"/>
        </w:rPr>
      </w:pPr>
      <w:r w:rsidRPr="00D9490A">
        <w:rPr>
          <w:rFonts w:cstheme="minorHAnsi"/>
        </w:rPr>
        <w:t>1:30-3 p.m.</w:t>
      </w:r>
      <w:r w:rsidRPr="00D9490A">
        <w:rPr>
          <w:rFonts w:cstheme="minorHAnsi"/>
        </w:rPr>
        <w:tab/>
        <w:t>Program introduction, leadership, handling growth and change, generation gaps</w:t>
      </w:r>
    </w:p>
    <w:p w14:paraId="4BA22ECF" w14:textId="77777777" w:rsidR="006F4969" w:rsidRPr="00D9490A" w:rsidRDefault="006F4969" w:rsidP="00514544">
      <w:pPr>
        <w:pStyle w:val="NoSpacing"/>
        <w:numPr>
          <w:ilvl w:val="0"/>
          <w:numId w:val="101"/>
        </w:numPr>
        <w:jc w:val="left"/>
        <w:rPr>
          <w:rFonts w:cstheme="minorHAnsi"/>
        </w:rPr>
      </w:pPr>
      <w:r w:rsidRPr="00D9490A">
        <w:rPr>
          <w:rFonts w:cstheme="minorHAnsi"/>
        </w:rPr>
        <w:t>3-3:15 p.m.</w:t>
      </w:r>
      <w:r w:rsidRPr="00D9490A">
        <w:rPr>
          <w:rFonts w:cstheme="minorHAnsi"/>
        </w:rPr>
        <w:tab/>
        <w:t>BREAK</w:t>
      </w:r>
    </w:p>
    <w:p w14:paraId="27EAAAEB" w14:textId="77777777" w:rsidR="006F4969" w:rsidRPr="00D9490A" w:rsidRDefault="006F4969" w:rsidP="00514544">
      <w:pPr>
        <w:pStyle w:val="NoSpacing"/>
        <w:numPr>
          <w:ilvl w:val="0"/>
          <w:numId w:val="101"/>
        </w:numPr>
        <w:jc w:val="left"/>
        <w:rPr>
          <w:rFonts w:cstheme="minorHAnsi"/>
        </w:rPr>
      </w:pPr>
      <w:r w:rsidRPr="00D9490A">
        <w:rPr>
          <w:rFonts w:cstheme="minorHAnsi"/>
        </w:rPr>
        <w:t>3:15-4 p.m.</w:t>
      </w:r>
      <w:r w:rsidRPr="00D9490A">
        <w:rPr>
          <w:rFonts w:cstheme="minorHAnsi"/>
        </w:rPr>
        <w:tab/>
        <w:t>Breakout Session 1: How do we define our growth options?</w:t>
      </w:r>
    </w:p>
    <w:p w14:paraId="70ABCC8A" w14:textId="77777777" w:rsidR="006F4969" w:rsidRPr="00D9490A" w:rsidRDefault="006F4969" w:rsidP="00514544">
      <w:pPr>
        <w:pStyle w:val="NoSpacing"/>
        <w:numPr>
          <w:ilvl w:val="0"/>
          <w:numId w:val="101"/>
        </w:numPr>
        <w:jc w:val="left"/>
        <w:rPr>
          <w:rFonts w:cstheme="minorHAnsi"/>
        </w:rPr>
      </w:pPr>
      <w:r w:rsidRPr="00D9490A">
        <w:rPr>
          <w:rFonts w:cstheme="minorHAnsi"/>
        </w:rPr>
        <w:t>4-5 p.m.</w:t>
      </w:r>
      <w:r w:rsidRPr="00D9490A">
        <w:rPr>
          <w:rFonts w:cstheme="minorHAnsi"/>
        </w:rPr>
        <w:tab/>
        <w:t>Collect input and discuss growth options</w:t>
      </w:r>
    </w:p>
    <w:p w14:paraId="09D2BBCD" w14:textId="77777777" w:rsidR="006F4969" w:rsidRPr="00D9490A" w:rsidRDefault="006F4969" w:rsidP="006F4969">
      <w:pPr>
        <w:pStyle w:val="NoSpacing"/>
        <w:jc w:val="left"/>
        <w:rPr>
          <w:rFonts w:cstheme="minorHAnsi"/>
        </w:rPr>
      </w:pPr>
    </w:p>
    <w:p w14:paraId="747B7013" w14:textId="77777777" w:rsidR="006F4969" w:rsidRPr="00D9490A" w:rsidRDefault="006F4969" w:rsidP="006F4969">
      <w:pPr>
        <w:pStyle w:val="NoSpacing"/>
        <w:jc w:val="left"/>
        <w:rPr>
          <w:rFonts w:cstheme="minorHAnsi"/>
        </w:rPr>
      </w:pPr>
      <w:r w:rsidRPr="00D9490A">
        <w:rPr>
          <w:rFonts w:cstheme="minorHAnsi"/>
        </w:rPr>
        <w:t>Friday Morning</w:t>
      </w:r>
      <w:r w:rsidRPr="00D9490A">
        <w:rPr>
          <w:rFonts w:cstheme="minorHAnsi"/>
        </w:rPr>
        <w:tab/>
      </w:r>
      <w:r w:rsidRPr="00D9490A">
        <w:rPr>
          <w:rFonts w:cstheme="minorHAnsi"/>
        </w:rPr>
        <w:tab/>
      </w:r>
      <w:r w:rsidRPr="00D9490A">
        <w:rPr>
          <w:rFonts w:cstheme="minorHAnsi"/>
          <w:b/>
        </w:rPr>
        <w:t>Strategic Planning</w:t>
      </w:r>
    </w:p>
    <w:p w14:paraId="3E87897B" w14:textId="77777777" w:rsidR="006F4969" w:rsidRPr="00D9490A" w:rsidRDefault="006F4969" w:rsidP="00514544">
      <w:pPr>
        <w:pStyle w:val="NoSpacing"/>
        <w:numPr>
          <w:ilvl w:val="0"/>
          <w:numId w:val="102"/>
        </w:numPr>
        <w:jc w:val="left"/>
        <w:rPr>
          <w:rFonts w:cstheme="minorHAnsi"/>
        </w:rPr>
      </w:pPr>
      <w:r w:rsidRPr="00D9490A">
        <w:rPr>
          <w:rFonts w:cstheme="minorHAnsi"/>
        </w:rPr>
        <w:t>9-10:15 a.m.</w:t>
      </w:r>
      <w:r w:rsidRPr="00D9490A">
        <w:rPr>
          <w:rFonts w:cstheme="minorHAnsi"/>
        </w:rPr>
        <w:tab/>
      </w:r>
      <w:r w:rsidRPr="00D9490A">
        <w:rPr>
          <w:rFonts w:cstheme="minorHAnsi"/>
        </w:rPr>
        <w:tab/>
        <w:t>Strategic focus: brand identity, lawyer development, practice groups</w:t>
      </w:r>
    </w:p>
    <w:p w14:paraId="70B201D5" w14:textId="77777777" w:rsidR="006F4969" w:rsidRPr="00D9490A" w:rsidRDefault="006F4969" w:rsidP="00514544">
      <w:pPr>
        <w:pStyle w:val="NoSpacing"/>
        <w:numPr>
          <w:ilvl w:val="0"/>
          <w:numId w:val="102"/>
        </w:numPr>
        <w:jc w:val="left"/>
        <w:rPr>
          <w:rFonts w:cstheme="minorHAnsi"/>
        </w:rPr>
      </w:pPr>
      <w:r w:rsidRPr="00D9490A">
        <w:rPr>
          <w:rFonts w:cstheme="minorHAnsi"/>
        </w:rPr>
        <w:t>10:15-10:30 a.m.</w:t>
      </w:r>
      <w:r w:rsidRPr="00D9490A">
        <w:rPr>
          <w:rFonts w:cstheme="minorHAnsi"/>
        </w:rPr>
        <w:tab/>
        <w:t>BREAK</w:t>
      </w:r>
    </w:p>
    <w:p w14:paraId="77FD3386" w14:textId="77777777" w:rsidR="006F4969" w:rsidRPr="00D9490A" w:rsidRDefault="006F4969" w:rsidP="00514544">
      <w:pPr>
        <w:pStyle w:val="NoSpacing"/>
        <w:numPr>
          <w:ilvl w:val="0"/>
          <w:numId w:val="102"/>
        </w:numPr>
        <w:jc w:val="left"/>
        <w:rPr>
          <w:rFonts w:cstheme="minorHAnsi"/>
        </w:rPr>
      </w:pPr>
      <w:r w:rsidRPr="00D9490A">
        <w:rPr>
          <w:rFonts w:cstheme="minorHAnsi"/>
        </w:rPr>
        <w:t>10:30-11:15 a.m.</w:t>
      </w:r>
      <w:r w:rsidRPr="00D9490A">
        <w:rPr>
          <w:rFonts w:cstheme="minorHAnsi"/>
        </w:rPr>
        <w:tab/>
        <w:t>Breakout Session 2: Do we need internal escalators to success?</w:t>
      </w:r>
    </w:p>
    <w:p w14:paraId="47AE924B" w14:textId="77777777" w:rsidR="006F4969" w:rsidRPr="00D9490A" w:rsidRDefault="006F4969" w:rsidP="00514544">
      <w:pPr>
        <w:pStyle w:val="NoSpacing"/>
        <w:numPr>
          <w:ilvl w:val="0"/>
          <w:numId w:val="102"/>
        </w:numPr>
        <w:jc w:val="left"/>
        <w:rPr>
          <w:rFonts w:cstheme="minorHAnsi"/>
        </w:rPr>
      </w:pPr>
      <w:r w:rsidRPr="00D9490A">
        <w:rPr>
          <w:rFonts w:cstheme="minorHAnsi"/>
        </w:rPr>
        <w:t>11:15 a.m.-Noon</w:t>
      </w:r>
      <w:r w:rsidRPr="00D9490A">
        <w:rPr>
          <w:rFonts w:cstheme="minorHAnsi"/>
        </w:rPr>
        <w:tab/>
        <w:t>Collect input and discuss development plans, mentoring, skill training</w:t>
      </w:r>
    </w:p>
    <w:p w14:paraId="0F2F0F68" w14:textId="77777777" w:rsidR="006F4969" w:rsidRPr="00D9490A" w:rsidRDefault="006F4969" w:rsidP="006F4969">
      <w:pPr>
        <w:pStyle w:val="NoSpacing"/>
        <w:jc w:val="left"/>
        <w:rPr>
          <w:rFonts w:cstheme="minorHAnsi"/>
        </w:rPr>
      </w:pPr>
    </w:p>
    <w:p w14:paraId="1B6EB930" w14:textId="77777777" w:rsidR="006F4969" w:rsidRPr="00D9490A" w:rsidRDefault="006F4969" w:rsidP="006F4969">
      <w:pPr>
        <w:pStyle w:val="NoSpacing"/>
        <w:jc w:val="left"/>
        <w:rPr>
          <w:rFonts w:cstheme="minorHAnsi"/>
        </w:rPr>
      </w:pPr>
      <w:r w:rsidRPr="00D9490A">
        <w:rPr>
          <w:rFonts w:cstheme="minorHAnsi"/>
        </w:rPr>
        <w:t>Friday Afternoon</w:t>
      </w:r>
      <w:r w:rsidRPr="00D9490A">
        <w:rPr>
          <w:rFonts w:cstheme="minorHAnsi"/>
        </w:rPr>
        <w:tab/>
      </w:r>
      <w:r w:rsidRPr="00D9490A">
        <w:rPr>
          <w:rFonts w:cstheme="minorHAnsi"/>
          <w:b/>
        </w:rPr>
        <w:t>Practice Groups</w:t>
      </w:r>
    </w:p>
    <w:p w14:paraId="01C326F4" w14:textId="77777777" w:rsidR="006F4969" w:rsidRPr="00D9490A" w:rsidRDefault="006F4969" w:rsidP="00514544">
      <w:pPr>
        <w:pStyle w:val="NoSpacing"/>
        <w:numPr>
          <w:ilvl w:val="0"/>
          <w:numId w:val="103"/>
        </w:numPr>
        <w:jc w:val="left"/>
        <w:rPr>
          <w:rFonts w:cstheme="minorHAnsi"/>
        </w:rPr>
      </w:pPr>
      <w:r w:rsidRPr="00D9490A">
        <w:rPr>
          <w:rFonts w:cstheme="minorHAnsi"/>
        </w:rPr>
        <w:t>1:30-2:30 p.m.</w:t>
      </w:r>
      <w:r w:rsidRPr="00D9490A">
        <w:rPr>
          <w:rFonts w:cstheme="minorHAnsi"/>
        </w:rPr>
        <w:tab/>
      </w:r>
      <w:r w:rsidRPr="00D9490A">
        <w:rPr>
          <w:rFonts w:cstheme="minorHAnsi"/>
        </w:rPr>
        <w:tab/>
        <w:t>Practice group structure overview and why they are important</w:t>
      </w:r>
    </w:p>
    <w:p w14:paraId="36BA212E" w14:textId="77777777" w:rsidR="006F4969" w:rsidRPr="00D9490A" w:rsidRDefault="006F4969" w:rsidP="00514544">
      <w:pPr>
        <w:pStyle w:val="NoSpacing"/>
        <w:numPr>
          <w:ilvl w:val="0"/>
          <w:numId w:val="103"/>
        </w:numPr>
        <w:jc w:val="left"/>
        <w:rPr>
          <w:rFonts w:cstheme="minorHAnsi"/>
        </w:rPr>
      </w:pPr>
      <w:r w:rsidRPr="00D9490A">
        <w:rPr>
          <w:rFonts w:cstheme="minorHAnsi"/>
        </w:rPr>
        <w:t>2:30-2:45 p.m.</w:t>
      </w:r>
      <w:r w:rsidRPr="00D9490A">
        <w:rPr>
          <w:rFonts w:cstheme="minorHAnsi"/>
        </w:rPr>
        <w:tab/>
      </w:r>
      <w:r w:rsidRPr="00D9490A">
        <w:rPr>
          <w:rFonts w:cstheme="minorHAnsi"/>
        </w:rPr>
        <w:tab/>
        <w:t>BREAK</w:t>
      </w:r>
    </w:p>
    <w:p w14:paraId="1D97A095" w14:textId="77777777" w:rsidR="006F4969" w:rsidRPr="00D9490A" w:rsidRDefault="006F4969" w:rsidP="00514544">
      <w:pPr>
        <w:pStyle w:val="NoSpacing"/>
        <w:numPr>
          <w:ilvl w:val="0"/>
          <w:numId w:val="103"/>
        </w:numPr>
        <w:jc w:val="left"/>
        <w:rPr>
          <w:rFonts w:cstheme="minorHAnsi"/>
        </w:rPr>
      </w:pPr>
      <w:r w:rsidRPr="00D9490A">
        <w:rPr>
          <w:rFonts w:cstheme="minorHAnsi"/>
        </w:rPr>
        <w:t>2:45-3:30 p.m.</w:t>
      </w:r>
      <w:r w:rsidRPr="00D9490A">
        <w:rPr>
          <w:rFonts w:cstheme="minorHAnsi"/>
        </w:rPr>
        <w:tab/>
      </w:r>
      <w:r w:rsidRPr="00D9490A">
        <w:rPr>
          <w:rFonts w:cstheme="minorHAnsi"/>
        </w:rPr>
        <w:tab/>
        <w:t>Breakout Session 3: Practice groups: Should we focus or broaden our approach?</w:t>
      </w:r>
    </w:p>
    <w:p w14:paraId="5CF82774" w14:textId="77777777" w:rsidR="006F4969" w:rsidRPr="00D9490A" w:rsidRDefault="006F4969" w:rsidP="00514544">
      <w:pPr>
        <w:pStyle w:val="NoSpacing"/>
        <w:numPr>
          <w:ilvl w:val="0"/>
          <w:numId w:val="103"/>
        </w:numPr>
        <w:jc w:val="left"/>
        <w:rPr>
          <w:rFonts w:cstheme="minorHAnsi"/>
        </w:rPr>
      </w:pPr>
      <w:r w:rsidRPr="00D9490A">
        <w:rPr>
          <w:rFonts w:cstheme="minorHAnsi"/>
        </w:rPr>
        <w:t>3:30-4:30 p.m.</w:t>
      </w:r>
      <w:r w:rsidRPr="00D9490A">
        <w:rPr>
          <w:rFonts w:cstheme="minorHAnsi"/>
        </w:rPr>
        <w:tab/>
      </w:r>
      <w:r w:rsidRPr="00D9490A">
        <w:rPr>
          <w:rFonts w:cstheme="minorHAnsi"/>
        </w:rPr>
        <w:tab/>
        <w:t>Collect input and define practice group structure as a growth option</w:t>
      </w:r>
    </w:p>
    <w:p w14:paraId="370E773D" w14:textId="77777777" w:rsidR="006F4969" w:rsidRPr="00D9490A" w:rsidRDefault="006F4969" w:rsidP="006F4969">
      <w:pPr>
        <w:pStyle w:val="NoSpacing"/>
        <w:jc w:val="left"/>
        <w:rPr>
          <w:rFonts w:cstheme="minorHAnsi"/>
        </w:rPr>
      </w:pPr>
    </w:p>
    <w:p w14:paraId="410140CB" w14:textId="77777777" w:rsidR="006F4969" w:rsidRPr="00D9490A" w:rsidRDefault="006F4969" w:rsidP="006F4969">
      <w:pPr>
        <w:pStyle w:val="NoSpacing"/>
        <w:jc w:val="left"/>
        <w:rPr>
          <w:rFonts w:cstheme="minorHAnsi"/>
        </w:rPr>
      </w:pPr>
      <w:r w:rsidRPr="00D9490A">
        <w:rPr>
          <w:rFonts w:cstheme="minorHAnsi"/>
        </w:rPr>
        <w:t>Saturday Morning</w:t>
      </w:r>
      <w:r w:rsidRPr="00D9490A">
        <w:rPr>
          <w:rFonts w:cstheme="minorHAnsi"/>
        </w:rPr>
        <w:tab/>
      </w:r>
      <w:proofErr w:type="gramStart"/>
      <w:r w:rsidRPr="00D9490A">
        <w:rPr>
          <w:rFonts w:cstheme="minorHAnsi"/>
          <w:b/>
        </w:rPr>
        <w:t>The</w:t>
      </w:r>
      <w:proofErr w:type="gramEnd"/>
      <w:r w:rsidRPr="00D9490A">
        <w:rPr>
          <w:rFonts w:cstheme="minorHAnsi"/>
          <w:b/>
        </w:rPr>
        <w:t xml:space="preserve"> One Firm </w:t>
      </w:r>
      <w:proofErr w:type="spellStart"/>
      <w:r w:rsidRPr="00D9490A">
        <w:rPr>
          <w:rFonts w:cstheme="minorHAnsi"/>
          <w:b/>
        </w:rPr>
        <w:t>Firm</w:t>
      </w:r>
      <w:proofErr w:type="spellEnd"/>
    </w:p>
    <w:p w14:paraId="681F7938" w14:textId="77777777" w:rsidR="006F4969" w:rsidRPr="00D9490A" w:rsidRDefault="006F4969" w:rsidP="00514544">
      <w:pPr>
        <w:pStyle w:val="NoSpacing"/>
        <w:numPr>
          <w:ilvl w:val="0"/>
          <w:numId w:val="104"/>
        </w:numPr>
        <w:jc w:val="left"/>
        <w:rPr>
          <w:rFonts w:cstheme="minorHAnsi"/>
        </w:rPr>
      </w:pPr>
      <w:r w:rsidRPr="00D9490A">
        <w:rPr>
          <w:rFonts w:cstheme="minorHAnsi"/>
        </w:rPr>
        <w:t>9-10:30 a.m.</w:t>
      </w:r>
      <w:r w:rsidRPr="00D9490A">
        <w:rPr>
          <w:rFonts w:cstheme="minorHAnsi"/>
        </w:rPr>
        <w:tab/>
      </w:r>
      <w:r w:rsidRPr="00D9490A">
        <w:rPr>
          <w:rFonts w:cstheme="minorHAnsi"/>
        </w:rPr>
        <w:tab/>
        <w:t xml:space="preserve">How we can become a “one firm </w:t>
      </w:r>
      <w:proofErr w:type="spellStart"/>
      <w:r w:rsidRPr="00D9490A">
        <w:rPr>
          <w:rFonts w:cstheme="minorHAnsi"/>
        </w:rPr>
        <w:t>firm</w:t>
      </w:r>
      <w:proofErr w:type="spellEnd"/>
      <w:r w:rsidRPr="00D9490A">
        <w:rPr>
          <w:rFonts w:cstheme="minorHAnsi"/>
        </w:rPr>
        <w:t>” and what that will mean.</w:t>
      </w:r>
    </w:p>
    <w:p w14:paraId="1A7A5281" w14:textId="77777777" w:rsidR="006F4969" w:rsidRPr="00D9490A" w:rsidRDefault="006F4969" w:rsidP="00514544">
      <w:pPr>
        <w:pStyle w:val="NoSpacing"/>
        <w:numPr>
          <w:ilvl w:val="0"/>
          <w:numId w:val="104"/>
        </w:numPr>
        <w:jc w:val="left"/>
        <w:rPr>
          <w:rFonts w:cstheme="minorHAnsi"/>
        </w:rPr>
      </w:pPr>
      <w:r w:rsidRPr="00D9490A">
        <w:rPr>
          <w:rFonts w:cstheme="minorHAnsi"/>
        </w:rPr>
        <w:t>10:30-10:45 a.m.</w:t>
      </w:r>
      <w:r w:rsidRPr="00D9490A">
        <w:rPr>
          <w:rFonts w:cstheme="minorHAnsi"/>
        </w:rPr>
        <w:tab/>
        <w:t>BREAK</w:t>
      </w:r>
    </w:p>
    <w:p w14:paraId="61BBEDB0" w14:textId="77777777" w:rsidR="006F4969" w:rsidRPr="00D9490A" w:rsidRDefault="006F4969" w:rsidP="00514544">
      <w:pPr>
        <w:pStyle w:val="NoSpacing"/>
        <w:numPr>
          <w:ilvl w:val="0"/>
          <w:numId w:val="104"/>
        </w:numPr>
        <w:jc w:val="left"/>
        <w:rPr>
          <w:rFonts w:cstheme="minorHAnsi"/>
        </w:rPr>
      </w:pPr>
      <w:r w:rsidRPr="00D9490A">
        <w:rPr>
          <w:rFonts w:cstheme="minorHAnsi"/>
        </w:rPr>
        <w:t>10:45 a.m.-Noon</w:t>
      </w:r>
      <w:r w:rsidRPr="00D9490A">
        <w:rPr>
          <w:rFonts w:cstheme="minorHAnsi"/>
        </w:rPr>
        <w:tab/>
        <w:t>Strategic planning process application and next steps</w:t>
      </w:r>
    </w:p>
    <w:p w14:paraId="019A5614" w14:textId="77777777" w:rsidR="006F4969" w:rsidRPr="00D9490A" w:rsidRDefault="006F4969" w:rsidP="006F4969">
      <w:pPr>
        <w:pStyle w:val="NoSpacing"/>
        <w:jc w:val="left"/>
        <w:rPr>
          <w:rFonts w:cstheme="minorHAnsi"/>
        </w:rPr>
      </w:pPr>
    </w:p>
    <w:p w14:paraId="18E4E847"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0"/>
          <w:u w:val="single"/>
        </w:rPr>
      </w:pPr>
    </w:p>
    <w:p w14:paraId="20AFA950"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32"/>
          <w:szCs w:val="32"/>
          <w:u w:val="single"/>
        </w:rPr>
      </w:pPr>
      <w:r w:rsidRPr="00D9490A">
        <w:rPr>
          <w:rFonts w:asciiTheme="minorHAnsi" w:hAnsiTheme="minorHAnsi" w:cstheme="minorHAnsi"/>
          <w:sz w:val="32"/>
          <w:szCs w:val="32"/>
          <w:u w:val="single"/>
        </w:rPr>
        <w:t>Shareholders — Objectives, Obligations, Expectations</w:t>
      </w:r>
    </w:p>
    <w:p w14:paraId="0DFF25EA"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sz w:val="22"/>
          <w:szCs w:val="22"/>
        </w:rPr>
      </w:pPr>
    </w:p>
    <w:p w14:paraId="105E348D"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9-9:15 a.m.</w:t>
      </w: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b/>
          <w:sz w:val="22"/>
          <w:szCs w:val="22"/>
        </w:rPr>
        <w:t>Rules of Engagement</w:t>
      </w:r>
    </w:p>
    <w:p w14:paraId="0912B957"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sz w:val="22"/>
          <w:szCs w:val="22"/>
        </w:rPr>
        <w:tab/>
        <w:t>Thinking like an owner</w:t>
      </w:r>
    </w:p>
    <w:p w14:paraId="2E5CEB9A"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3DC73C7D"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9:15-10:30 a.m.</w:t>
      </w: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b/>
          <w:sz w:val="22"/>
          <w:szCs w:val="22"/>
        </w:rPr>
        <w:t>Firm Objectives</w:t>
      </w:r>
    </w:p>
    <w:p w14:paraId="1F6858D2"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left"/>
        <w:rPr>
          <w:rFonts w:asciiTheme="minorHAnsi" w:hAnsiTheme="minorHAnsi" w:cstheme="minorHAnsi"/>
          <w:sz w:val="22"/>
          <w:szCs w:val="22"/>
        </w:rPr>
      </w:pPr>
      <w:r w:rsidRPr="00D9490A">
        <w:rPr>
          <w:rFonts w:asciiTheme="minorHAnsi" w:hAnsiTheme="minorHAnsi" w:cstheme="minorHAnsi"/>
          <w:sz w:val="22"/>
          <w:szCs w:val="22"/>
        </w:rPr>
        <w:t>SWOT analysis: What it is, relevance to law firms, collect individual input (30 minutes)</w:t>
      </w:r>
    </w:p>
    <w:p w14:paraId="01244483"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ab/>
      </w:r>
      <w:r w:rsidRPr="00D9490A">
        <w:rPr>
          <w:rFonts w:asciiTheme="minorHAnsi" w:hAnsiTheme="minorHAnsi" w:cstheme="minorHAnsi"/>
          <w:sz w:val="22"/>
          <w:szCs w:val="22"/>
        </w:rPr>
        <w:tab/>
      </w:r>
      <w:r w:rsidRPr="00D9490A">
        <w:rPr>
          <w:rFonts w:asciiTheme="minorHAnsi" w:hAnsiTheme="minorHAnsi" w:cstheme="minorHAnsi"/>
          <w:sz w:val="22"/>
          <w:szCs w:val="22"/>
        </w:rPr>
        <w:tab/>
        <w:t>Common ground: Where do we agree and what are the key items? (45 minutes)</w:t>
      </w:r>
    </w:p>
    <w:p w14:paraId="67650F5C"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2B0B17FD"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10:30-10:45 a.m.</w:t>
      </w:r>
      <w:r w:rsidRPr="00D9490A">
        <w:rPr>
          <w:rFonts w:asciiTheme="minorHAnsi" w:hAnsiTheme="minorHAnsi" w:cstheme="minorHAnsi"/>
          <w:sz w:val="22"/>
          <w:szCs w:val="22"/>
        </w:rPr>
        <w:tab/>
      </w:r>
      <w:r w:rsidRPr="00D9490A">
        <w:rPr>
          <w:rFonts w:asciiTheme="minorHAnsi" w:hAnsiTheme="minorHAnsi" w:cstheme="minorHAnsi"/>
          <w:b/>
          <w:sz w:val="22"/>
          <w:szCs w:val="22"/>
        </w:rPr>
        <w:t>BREAK</w:t>
      </w:r>
    </w:p>
    <w:p w14:paraId="63A40280" w14:textId="77777777" w:rsidR="006F4969" w:rsidRPr="00D9490A" w:rsidRDefault="006F4969" w:rsidP="006F496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2600CE2E" w14:textId="77777777" w:rsidR="006F4969" w:rsidRPr="00D9490A" w:rsidRDefault="006F4969" w:rsidP="006F4969">
      <w:pPr>
        <w:ind w:left="2160" w:hanging="2160"/>
        <w:jc w:val="left"/>
      </w:pPr>
      <w:r w:rsidRPr="00D9490A">
        <w:rPr>
          <w:rFonts w:eastAsia="Times New Roman"/>
        </w:rPr>
        <w:t>10:45 a.m.-Noon</w:t>
      </w:r>
      <w:r w:rsidRPr="00D9490A">
        <w:rPr>
          <w:rFonts w:eastAsia="Times New Roman"/>
        </w:rPr>
        <w:tab/>
      </w:r>
      <w:r w:rsidRPr="00D9490A">
        <w:rPr>
          <w:rFonts w:eastAsia="Times New Roman"/>
          <w:b/>
        </w:rPr>
        <w:t>Leadership/Shareholder Obligations</w:t>
      </w:r>
      <w:r w:rsidRPr="00D9490A">
        <w:rPr>
          <w:rFonts w:eastAsia="Times New Roman"/>
        </w:rPr>
        <w:br/>
      </w:r>
      <w:r w:rsidRPr="00D9490A">
        <w:t>Article (handout): Review and define the common obligations of shareholders (30 minutes)</w:t>
      </w:r>
      <w:r w:rsidRPr="00D9490A">
        <w:rPr>
          <w:i/>
        </w:rPr>
        <w:br/>
      </w:r>
      <w:r w:rsidRPr="00D9490A">
        <w:t>Application to our firm: How do we see the application of these obligations at our firm? (45 minutes)</w:t>
      </w:r>
    </w:p>
    <w:p w14:paraId="07F280D9" w14:textId="77777777" w:rsidR="006F4969" w:rsidRPr="00D9490A" w:rsidRDefault="006F4969" w:rsidP="006F4969">
      <w:pPr>
        <w:ind w:left="2160" w:hanging="2160"/>
        <w:jc w:val="left"/>
      </w:pPr>
      <w:r w:rsidRPr="00D9490A">
        <w:t>Noon-1:15 p.m.</w:t>
      </w:r>
      <w:r w:rsidRPr="00D9490A">
        <w:tab/>
      </w:r>
      <w:r w:rsidRPr="00D9490A">
        <w:rPr>
          <w:b/>
        </w:rPr>
        <w:t>LUNCH</w:t>
      </w:r>
    </w:p>
    <w:p w14:paraId="7D45B8E7" w14:textId="77777777" w:rsidR="006F4969" w:rsidRPr="00D9490A" w:rsidRDefault="006F4969" w:rsidP="006F4969">
      <w:pPr>
        <w:jc w:val="left"/>
      </w:pPr>
      <w:r w:rsidRPr="00D9490A">
        <w:t>1:15-2:45 p.m.</w:t>
      </w:r>
      <w:r w:rsidRPr="00D9490A">
        <w:tab/>
      </w:r>
      <w:r w:rsidRPr="00D9490A">
        <w:tab/>
      </w:r>
      <w:r w:rsidRPr="00D9490A">
        <w:rPr>
          <w:b/>
        </w:rPr>
        <w:t>Expectations</w:t>
      </w:r>
      <w:r w:rsidRPr="00D9490A">
        <w:br/>
      </w:r>
      <w:r w:rsidRPr="00D9490A">
        <w:tab/>
      </w:r>
      <w:r w:rsidRPr="00D9490A">
        <w:tab/>
      </w:r>
      <w:r w:rsidRPr="00D9490A">
        <w:tab/>
        <w:t>Subjective scorecard review (15 minutes)</w:t>
      </w:r>
    </w:p>
    <w:p w14:paraId="76D37F55" w14:textId="77777777" w:rsidR="006F4969" w:rsidRPr="00D9490A" w:rsidRDefault="006F4969" w:rsidP="006F4969">
      <w:pPr>
        <w:ind w:left="2160"/>
        <w:jc w:val="left"/>
        <w:rPr>
          <w:i/>
        </w:rPr>
      </w:pPr>
      <w:r w:rsidRPr="00D9490A">
        <w:t>Who scored what and why? (45 minutes)</w:t>
      </w:r>
      <w:r w:rsidRPr="00D9490A">
        <w:br/>
        <w:t>Definitions and priorities (30 minutes)</w:t>
      </w:r>
    </w:p>
    <w:p w14:paraId="2AC8E52E" w14:textId="77777777" w:rsidR="006F4969" w:rsidRPr="00D9490A" w:rsidRDefault="006F4969" w:rsidP="006F4969">
      <w:pPr>
        <w:jc w:val="left"/>
      </w:pPr>
      <w:r w:rsidRPr="00D9490A">
        <w:t>2:45-3 p.m.</w:t>
      </w:r>
      <w:r w:rsidRPr="00D9490A">
        <w:tab/>
      </w:r>
      <w:r w:rsidRPr="00D9490A">
        <w:tab/>
      </w:r>
      <w:r w:rsidRPr="00D9490A">
        <w:rPr>
          <w:b/>
        </w:rPr>
        <w:t>BREAK</w:t>
      </w:r>
    </w:p>
    <w:p w14:paraId="780CCE94" w14:textId="77777777" w:rsidR="006F4969" w:rsidRPr="00D9490A" w:rsidRDefault="006F4969" w:rsidP="006F4969">
      <w:pPr>
        <w:jc w:val="left"/>
      </w:pPr>
      <w:r w:rsidRPr="00D9490A">
        <w:t>3-4 p.m.</w:t>
      </w:r>
      <w:r w:rsidRPr="00D9490A">
        <w:tab/>
      </w:r>
      <w:r w:rsidRPr="00D9490A">
        <w:tab/>
      </w:r>
      <w:r w:rsidRPr="00D9490A">
        <w:rPr>
          <w:b/>
        </w:rPr>
        <w:t>Accountability</w:t>
      </w:r>
      <w:r w:rsidRPr="00D9490A">
        <w:br/>
      </w:r>
      <w:r w:rsidRPr="00D9490A">
        <w:tab/>
      </w:r>
      <w:r w:rsidRPr="00D9490A">
        <w:tab/>
      </w:r>
      <w:r w:rsidRPr="00D9490A">
        <w:tab/>
        <w:t>How do we hold ourselves accountable? (30 minutes)</w:t>
      </w:r>
      <w:r w:rsidRPr="00D9490A">
        <w:br/>
      </w:r>
      <w:r w:rsidRPr="00D9490A">
        <w:tab/>
      </w:r>
      <w:r w:rsidRPr="00D9490A">
        <w:tab/>
      </w:r>
      <w:r w:rsidRPr="00D9490A">
        <w:tab/>
        <w:t>Who will do what by when? (30 minutes)</w:t>
      </w:r>
    </w:p>
    <w:p w14:paraId="1E5DFECD" w14:textId="77777777" w:rsidR="006F4969" w:rsidRPr="00D9490A" w:rsidRDefault="00C731F9" w:rsidP="00751387">
      <w:pPr>
        <w:pStyle w:val="Heading1"/>
        <w:rPr>
          <w:sz w:val="36"/>
        </w:rPr>
      </w:pPr>
      <w:bookmarkStart w:id="18" w:name="_Toc519852893"/>
      <w:r w:rsidRPr="00D9490A">
        <w:rPr>
          <w:sz w:val="36"/>
        </w:rPr>
        <w:t>B</w:t>
      </w:r>
      <w:r w:rsidR="006F4969" w:rsidRPr="00D9490A">
        <w:rPr>
          <w:sz w:val="36"/>
        </w:rPr>
        <w:t>usiness Development/Marketing</w:t>
      </w:r>
      <w:bookmarkEnd w:id="18"/>
    </w:p>
    <w:p w14:paraId="1704BBD7" w14:textId="6CA343A3" w:rsidR="002109F7" w:rsidRPr="00D9490A" w:rsidRDefault="00DC6CEE" w:rsidP="002109F7">
      <w:pPr>
        <w:rPr>
          <w:rFonts w:cstheme="minorHAnsi"/>
          <w:color w:val="000000" w:themeColor="text1"/>
          <w:sz w:val="32"/>
          <w:u w:val="single"/>
        </w:rPr>
      </w:pPr>
      <w:r w:rsidRPr="00D9490A">
        <w:rPr>
          <w:rFonts w:cstheme="minorHAnsi"/>
          <w:sz w:val="44"/>
          <w:szCs w:val="32"/>
          <w:u w:val="single"/>
        </w:rPr>
        <w:br/>
      </w:r>
      <w:r w:rsidR="002109F7" w:rsidRPr="00D9490A">
        <w:rPr>
          <w:rFonts w:cstheme="minorHAnsi"/>
          <w:color w:val="000000" w:themeColor="text1"/>
          <w:sz w:val="32"/>
          <w:u w:val="single"/>
        </w:rPr>
        <w:t>History of Law Firm Marketing Ethics</w:t>
      </w:r>
    </w:p>
    <w:p w14:paraId="2BA6F7E1" w14:textId="67294243" w:rsidR="002109F7" w:rsidRPr="00D9490A" w:rsidRDefault="002109F7" w:rsidP="002109F7">
      <w:pPr>
        <w:rPr>
          <w:rFonts w:cstheme="minorHAnsi"/>
          <w:color w:val="000000" w:themeColor="text1"/>
        </w:rPr>
      </w:pPr>
      <w:r w:rsidRPr="00D9490A">
        <w:rPr>
          <w:rFonts w:cstheme="minorHAnsi"/>
          <w:color w:val="000000" w:themeColor="text1"/>
        </w:rPr>
        <w:t>We all know lawyers should behave professionally and ethically. However, there are few bright lines; one person's “puffery” is another person's lie.</w:t>
      </w:r>
      <w:r w:rsidR="00985B15" w:rsidRPr="00D9490A">
        <w:rPr>
          <w:rFonts w:cstheme="minorHAnsi"/>
          <w:color w:val="000000" w:themeColor="text1"/>
        </w:rPr>
        <w:t xml:space="preserve"> </w:t>
      </w:r>
    </w:p>
    <w:p w14:paraId="3F80453C" w14:textId="77777777" w:rsidR="002109F7" w:rsidRPr="00D9490A" w:rsidRDefault="002109F7" w:rsidP="002109F7">
      <w:pPr>
        <w:rPr>
          <w:rFonts w:cstheme="minorHAnsi"/>
          <w:color w:val="000000" w:themeColor="text1"/>
        </w:rPr>
      </w:pPr>
      <w:r w:rsidRPr="00D9490A">
        <w:rPr>
          <w:rFonts w:cstheme="minorHAnsi"/>
          <w:color w:val="000000" w:themeColor="text1"/>
        </w:rPr>
        <w:t>The rules are changing fast as technology creates more opportunities – and risks. How can a firm aggressively attract new clients yet stay in compliance? Join this entertaining and educational session to explore the crazy history of law-marketing ethics, discussing the most-outrageous marketing and most-important Supreme Court cases.</w:t>
      </w:r>
    </w:p>
    <w:p w14:paraId="36ECE81D" w14:textId="77777777" w:rsidR="002109F7" w:rsidRPr="00D9490A" w:rsidRDefault="00786172" w:rsidP="002109F7">
      <w:pPr>
        <w:rPr>
          <w:rFonts w:cstheme="minorHAnsi"/>
          <w:color w:val="000000" w:themeColor="text1"/>
        </w:rPr>
      </w:pPr>
      <w:r w:rsidRPr="00D9490A">
        <w:rPr>
          <w:rFonts w:cstheme="minorHAnsi"/>
          <w:b/>
          <w:bCs/>
        </w:rPr>
        <w:t xml:space="preserve">Learning </w:t>
      </w:r>
      <w:r w:rsidR="002109F7" w:rsidRPr="00D9490A">
        <w:rPr>
          <w:rFonts w:cstheme="minorHAnsi"/>
          <w:b/>
          <w:color w:val="000000" w:themeColor="text1"/>
        </w:rPr>
        <w:t>Objectives:</w:t>
      </w:r>
    </w:p>
    <w:p w14:paraId="399167CB" w14:textId="77777777" w:rsidR="002109F7" w:rsidRPr="00D9490A" w:rsidRDefault="002109F7" w:rsidP="00E02FF1">
      <w:pPr>
        <w:pStyle w:val="ListParagraph"/>
        <w:numPr>
          <w:ilvl w:val="0"/>
          <w:numId w:val="134"/>
        </w:numPr>
        <w:rPr>
          <w:rFonts w:cstheme="minorHAnsi"/>
          <w:color w:val="000000" w:themeColor="text1"/>
        </w:rPr>
      </w:pPr>
      <w:r w:rsidRPr="00D9490A">
        <w:rPr>
          <w:rFonts w:cstheme="minorHAnsi"/>
          <w:color w:val="000000" w:themeColor="text1"/>
        </w:rPr>
        <w:t xml:space="preserve">Discuss the best (and worst) examples of law firm marketing since the 1700s when lawyers minted their own money to proclaim their trial victories </w:t>
      </w:r>
    </w:p>
    <w:p w14:paraId="1A47A69F" w14:textId="77777777" w:rsidR="002109F7" w:rsidRPr="00D9490A" w:rsidRDefault="002109F7" w:rsidP="00E02FF1">
      <w:pPr>
        <w:pStyle w:val="ListParagraph"/>
        <w:numPr>
          <w:ilvl w:val="0"/>
          <w:numId w:val="134"/>
        </w:numPr>
        <w:rPr>
          <w:rFonts w:cstheme="minorHAnsi"/>
          <w:color w:val="000000" w:themeColor="text1"/>
        </w:rPr>
      </w:pPr>
      <w:r w:rsidRPr="00D9490A">
        <w:rPr>
          <w:rFonts w:cstheme="minorHAnsi"/>
          <w:color w:val="000000" w:themeColor="text1"/>
        </w:rPr>
        <w:t>Analyze the rules to ensure your firm’s marketing efforts are both effective and ethical</w:t>
      </w:r>
    </w:p>
    <w:p w14:paraId="49CFED5D" w14:textId="08E4D8A9" w:rsidR="00FC68FC" w:rsidRPr="00D9490A" w:rsidRDefault="00FC68FC" w:rsidP="004F3E29">
      <w:pPr>
        <w:jc w:val="left"/>
        <w:rPr>
          <w:rFonts w:cstheme="minorHAnsi"/>
          <w:sz w:val="32"/>
          <w:u w:val="single"/>
        </w:rPr>
      </w:pPr>
      <w:r w:rsidRPr="00D9490A">
        <w:rPr>
          <w:rFonts w:cstheme="minorHAnsi"/>
          <w:sz w:val="32"/>
          <w:u w:val="single"/>
        </w:rPr>
        <w:t>Marketing Ethics</w:t>
      </w:r>
    </w:p>
    <w:p w14:paraId="48D1ED30" w14:textId="054141E1" w:rsidR="00FC68FC" w:rsidRPr="00D9490A" w:rsidRDefault="00FC68FC" w:rsidP="00FC68FC">
      <w:pPr>
        <w:rPr>
          <w:rFonts w:cstheme="minorHAnsi"/>
        </w:rPr>
      </w:pPr>
      <w:r w:rsidRPr="00D9490A">
        <w:rPr>
          <w:rFonts w:cstheme="minorHAnsi"/>
        </w:rPr>
        <w:t>Lawyers have been using the full range of marketing tools to generate awareness and new business since the 1700s when lawyers minted their own legal currency, actual coins, to advertise their big trial wins.</w:t>
      </w:r>
      <w:r w:rsidR="00985B15" w:rsidRPr="00D9490A">
        <w:rPr>
          <w:rFonts w:cstheme="minorHAnsi"/>
        </w:rPr>
        <w:t xml:space="preserve"> </w:t>
      </w:r>
      <w:r w:rsidRPr="00D9490A">
        <w:rPr>
          <w:rFonts w:cstheme="minorHAnsi"/>
        </w:rPr>
        <w:t>Abe Lincoln widely advertised his law practice, and held seminars, and gave client-development speeches!</w:t>
      </w:r>
      <w:r w:rsidR="00985B15" w:rsidRPr="00D9490A">
        <w:rPr>
          <w:rFonts w:cstheme="minorHAnsi"/>
        </w:rPr>
        <w:t xml:space="preserve"> </w:t>
      </w:r>
      <w:r w:rsidRPr="00D9490A">
        <w:rPr>
          <w:rFonts w:cstheme="minorHAnsi"/>
        </w:rPr>
        <w:t>Since then, lawyers have used every trick in the book, some wildly successful, others with disastrous results.</w:t>
      </w:r>
      <w:r w:rsidR="00985B15" w:rsidRPr="00D9490A">
        <w:rPr>
          <w:rFonts w:cstheme="minorHAnsi"/>
        </w:rPr>
        <w:t xml:space="preserve"> </w:t>
      </w:r>
      <w:r w:rsidRPr="00D9490A">
        <w:rPr>
          <w:rFonts w:cstheme="minorHAnsi"/>
        </w:rPr>
        <w:t>And the ethics rules have evolved to reward certain behaviors and punish others.</w:t>
      </w:r>
      <w:r w:rsidR="00985B15" w:rsidRPr="00D9490A">
        <w:rPr>
          <w:rFonts w:cstheme="minorHAnsi"/>
        </w:rPr>
        <w:t xml:space="preserve"> </w:t>
      </w:r>
    </w:p>
    <w:p w14:paraId="38853390" w14:textId="7707D3D4" w:rsidR="00FC68FC" w:rsidRPr="00D9490A" w:rsidRDefault="00FC68FC" w:rsidP="00FC68FC">
      <w:pPr>
        <w:rPr>
          <w:rFonts w:ascii="Arial" w:hAnsi="Arial"/>
        </w:rPr>
      </w:pPr>
      <w:r w:rsidRPr="00D9490A">
        <w:rPr>
          <w:rFonts w:cstheme="minorHAnsi"/>
        </w:rPr>
        <w:t xml:space="preserve">From </w:t>
      </w:r>
      <w:r w:rsidRPr="00D9490A">
        <w:rPr>
          <w:rFonts w:cstheme="minorHAnsi"/>
          <w:i/>
        </w:rPr>
        <w:t>Bates</w:t>
      </w:r>
      <w:r w:rsidRPr="00D9490A">
        <w:rPr>
          <w:rFonts w:cstheme="minorHAnsi"/>
        </w:rPr>
        <w:t xml:space="preserve"> to the "Bitches from Hell," from horseshoes to hand grenades, and from Lincoln to "Life is short. Get a divorce." -- this fun presentation will show examples of the best and worst marketing in the past 300 years, covering all the landmark US Supreme Court cases and precedent-setting marketing programs and tools.</w:t>
      </w:r>
      <w:r w:rsidR="00985B15" w:rsidRPr="00D9490A">
        <w:rPr>
          <w:rFonts w:cstheme="minorHAnsi"/>
        </w:rPr>
        <w:t xml:space="preserve"> </w:t>
      </w:r>
      <w:r w:rsidRPr="00D9490A">
        <w:rPr>
          <w:rFonts w:cstheme="minorHAnsi"/>
        </w:rPr>
        <w:t>We will bring the actual marketing materials they used from the 1700s, 1800s and 1900s, including the actual ancient coins, condoms, Lincoln's newspapers, and topless-model matchbooks.</w:t>
      </w:r>
      <w:r w:rsidR="00985B15" w:rsidRPr="00D9490A">
        <w:rPr>
          <w:rFonts w:cstheme="minorHAnsi"/>
        </w:rPr>
        <w:t xml:space="preserve"> </w:t>
      </w:r>
      <w:r w:rsidRPr="00D9490A">
        <w:rPr>
          <w:rFonts w:cstheme="minorHAnsi"/>
        </w:rPr>
        <w:t>There will be a drawing for a turn-of-the-century patent-lawyer letter opener</w:t>
      </w:r>
      <w:r w:rsidRPr="00D9490A">
        <w:rPr>
          <w:rFonts w:ascii="Arial" w:hAnsi="Arial"/>
        </w:rPr>
        <w:t>.</w:t>
      </w:r>
      <w:r w:rsidR="00985B15" w:rsidRPr="00D9490A">
        <w:rPr>
          <w:rFonts w:ascii="Arial" w:hAnsi="Arial"/>
        </w:rPr>
        <w:t xml:space="preserve"> </w:t>
      </w:r>
    </w:p>
    <w:p w14:paraId="6917EF15" w14:textId="53D6C5C7" w:rsidR="0030393A" w:rsidRPr="00D9490A" w:rsidRDefault="0030393A" w:rsidP="006F4969">
      <w:pPr>
        <w:jc w:val="left"/>
        <w:rPr>
          <w:rFonts w:cstheme="minorHAnsi"/>
          <w:b/>
        </w:rPr>
      </w:pPr>
      <w:r w:rsidRPr="00D9490A">
        <w:rPr>
          <w:rFonts w:cstheme="minorHAnsi"/>
          <w:b/>
        </w:rPr>
        <w:t xml:space="preserve">Strategy </w:t>
      </w:r>
      <w:r w:rsidR="001F53C1" w:rsidRPr="00D9490A">
        <w:rPr>
          <w:rFonts w:cstheme="minorHAnsi"/>
          <w:b/>
        </w:rPr>
        <w:t xml:space="preserve">and </w:t>
      </w:r>
      <w:r w:rsidRPr="00D9490A">
        <w:rPr>
          <w:rFonts w:cstheme="minorHAnsi"/>
          <w:b/>
        </w:rPr>
        <w:t>Branding</w:t>
      </w:r>
    </w:p>
    <w:p w14:paraId="563BD550" w14:textId="77777777"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r w:rsidRPr="00D9490A">
        <w:rPr>
          <w:rStyle w:val="s3"/>
          <w:rFonts w:asciiTheme="minorHAnsi" w:eastAsiaTheme="majorEastAsia" w:hAnsiTheme="minorHAnsi" w:cstheme="minorHAnsi"/>
          <w:color w:val="000000"/>
          <w:sz w:val="22"/>
          <w:szCs w:val="22"/>
        </w:rPr>
        <w:t>Branding</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and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 xml:space="preserve">differentiation </w:t>
      </w:r>
      <w:proofErr w:type="gramStart"/>
      <w:r w:rsidRPr="00D9490A">
        <w:rPr>
          <w:rStyle w:val="s3"/>
          <w:rFonts w:asciiTheme="minorHAnsi" w:eastAsiaTheme="majorEastAsia" w:hAnsiTheme="minorHAnsi" w:cstheme="minorHAnsi"/>
          <w:color w:val="000000"/>
          <w:sz w:val="22"/>
          <w:szCs w:val="22"/>
        </w:rPr>
        <w:t>is</w:t>
      </w:r>
      <w:proofErr w:type="gramEnd"/>
      <w:r w:rsidRPr="00D9490A">
        <w:rPr>
          <w:rStyle w:val="s3"/>
          <w:rFonts w:asciiTheme="minorHAnsi" w:eastAsiaTheme="majorEastAsia" w:hAnsiTheme="minorHAnsi" w:cstheme="minorHAnsi"/>
          <w:color w:val="000000"/>
          <w:sz w:val="22"/>
          <w:szCs w:val="22"/>
        </w:rPr>
        <w:t xml:space="preserve"> among</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the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hottest</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topics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in legal</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marketing</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that</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is,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how</w:t>
      </w:r>
      <w:r w:rsidRPr="00D9490A">
        <w:rPr>
          <w:rStyle w:val="apple-converted-space"/>
          <w:rFonts w:asciiTheme="minorHAnsi" w:eastAsiaTheme="majorEastAsia" w:hAnsiTheme="minorHAnsi" w:cstheme="minorHAnsi"/>
          <w:color w:val="000000"/>
          <w:sz w:val="22"/>
          <w:szCs w:val="22"/>
        </w:rPr>
        <w:t xml:space="preserve"> to </w:t>
      </w:r>
      <w:r w:rsidRPr="00D9490A">
        <w:rPr>
          <w:rStyle w:val="s3"/>
          <w:rFonts w:asciiTheme="minorHAnsi" w:eastAsiaTheme="majorEastAsia" w:hAnsiTheme="minorHAnsi" w:cstheme="minorHAnsi"/>
          <w:color w:val="000000"/>
          <w:sz w:val="22"/>
          <w:szCs w:val="22"/>
        </w:rPr>
        <w:t>stand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out</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in</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a crowded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marketplace,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using</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the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full</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range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of</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marketing</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tools, including</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websites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and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social</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media.</w:t>
      </w:r>
    </w:p>
    <w:p w14:paraId="5073525A" w14:textId="77777777"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p>
    <w:p w14:paraId="732B1CEF" w14:textId="1A7E892F"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r w:rsidRPr="00D9490A">
        <w:rPr>
          <w:rStyle w:val="s3"/>
          <w:rFonts w:asciiTheme="minorHAnsi" w:eastAsiaTheme="majorEastAsia" w:hAnsiTheme="minorHAnsi" w:cstheme="minorHAnsi"/>
          <w:color w:val="000000"/>
          <w:sz w:val="22"/>
          <w:szCs w:val="22"/>
        </w:rPr>
        <w:t>This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program</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will</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discuss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how</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use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today’s most-powerful techniques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market</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yourself,</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your</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practice,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your</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group,</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office,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or firm.</w:t>
      </w:r>
      <w:r w:rsidR="00985B15"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Whatever</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do,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wherever</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go,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w:t>
      </w:r>
      <w:r w:rsidRPr="00D9490A">
        <w:rPr>
          <w:rStyle w:val="apple-converted-space"/>
          <w:rFonts w:asciiTheme="minorHAnsi" w:eastAsiaTheme="majorEastAsia" w:hAnsiTheme="minorHAnsi" w:cstheme="minorHAnsi"/>
          <w:color w:val="000000"/>
          <w:sz w:val="22"/>
          <w:szCs w:val="22"/>
        </w:rPr>
        <w:t xml:space="preserve"> </w:t>
      </w:r>
      <w:proofErr w:type="gramStart"/>
      <w:r w:rsidRPr="00D9490A">
        <w:rPr>
          <w:rStyle w:val="s3"/>
          <w:rFonts w:asciiTheme="minorHAnsi" w:eastAsiaTheme="majorEastAsia" w:hAnsiTheme="minorHAnsi" w:cstheme="minorHAnsi"/>
          <w:color w:val="000000"/>
          <w:sz w:val="22"/>
          <w:szCs w:val="22"/>
        </w:rPr>
        <w:t>have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w:t>
      </w:r>
      <w:proofErr w:type="gramEnd"/>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get noticed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succeed,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and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this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fun program</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will</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show</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w:t>
      </w:r>
      <w:r w:rsidRPr="00D9490A">
        <w:rPr>
          <w:rStyle w:val="apple-converted-space"/>
          <w:rFonts w:asciiTheme="minorHAnsi" w:eastAsiaTheme="majorEastAsia" w:hAnsiTheme="minorHAnsi" w:cstheme="minorHAnsi"/>
          <w:color w:val="000000"/>
          <w:sz w:val="22"/>
          <w:szCs w:val="22"/>
        </w:rPr>
        <w:t xml:space="preserve"> precisely </w:t>
      </w:r>
      <w:r w:rsidRPr="00D9490A">
        <w:rPr>
          <w:rStyle w:val="s3"/>
          <w:rFonts w:asciiTheme="minorHAnsi" w:eastAsiaTheme="majorEastAsia" w:hAnsiTheme="minorHAnsi" w:cstheme="minorHAnsi"/>
          <w:color w:val="000000"/>
          <w:sz w:val="22"/>
          <w:szCs w:val="22"/>
        </w:rPr>
        <w:t>how</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do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so.</w:t>
      </w:r>
    </w:p>
    <w:p w14:paraId="5801FFA6" w14:textId="77777777"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p>
    <w:p w14:paraId="5FB962D6" w14:textId="72D75AEC"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r w:rsidRPr="00D9490A">
        <w:rPr>
          <w:rStyle w:val="s3"/>
          <w:rFonts w:asciiTheme="minorHAnsi" w:eastAsiaTheme="majorEastAsia" w:hAnsiTheme="minorHAnsi" w:cstheme="minorHAnsi"/>
          <w:color w:val="000000"/>
          <w:sz w:val="22"/>
          <w:szCs w:val="22"/>
        </w:rPr>
        <w:t>Help</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guide</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your firm to</w:t>
      </w:r>
      <w:r w:rsidRPr="00D9490A">
        <w:rPr>
          <w:rStyle w:val="apple-converted-space"/>
          <w:rFonts w:asciiTheme="minorHAnsi" w:eastAsiaTheme="majorEastAsia" w:hAnsiTheme="minorHAnsi" w:cstheme="minorHAnsi"/>
          <w:color w:val="000000"/>
          <w:sz w:val="22"/>
          <w:szCs w:val="22"/>
        </w:rPr>
        <w:t xml:space="preserve"> build a strong brand that </w:t>
      </w:r>
      <w:r w:rsidRPr="00D9490A">
        <w:rPr>
          <w:rStyle w:val="s3"/>
          <w:rFonts w:asciiTheme="minorHAnsi" w:eastAsiaTheme="majorEastAsia" w:hAnsiTheme="minorHAnsi" w:cstheme="minorHAnsi"/>
          <w:color w:val="000000"/>
          <w:sz w:val="22"/>
          <w:szCs w:val="22"/>
        </w:rPr>
        <w:t>stands</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out</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in</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a</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positive and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client-oriented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way.</w:t>
      </w:r>
      <w:r w:rsidR="00985B15" w:rsidRPr="00D9490A">
        <w:rPr>
          <w:rStyle w:val="s3"/>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Understand</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how</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to</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identify</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a</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unique differentiation</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message, supported by</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networking and social</w:t>
      </w:r>
      <w:r w:rsidRPr="00D9490A">
        <w:rPr>
          <w:rStyle w:val="apple-converted-space"/>
          <w:rFonts w:asciiTheme="minorHAnsi" w:eastAsiaTheme="majorEastAsia" w:hAnsiTheme="minorHAnsi" w:cstheme="minorHAnsi"/>
          <w:color w:val="000000"/>
          <w:sz w:val="22"/>
          <w:szCs w:val="22"/>
        </w:rPr>
        <w:t xml:space="preserve"> </w:t>
      </w:r>
      <w:r w:rsidRPr="00D9490A">
        <w:rPr>
          <w:rStyle w:val="s3"/>
          <w:rFonts w:asciiTheme="minorHAnsi" w:eastAsiaTheme="majorEastAsia" w:hAnsiTheme="minorHAnsi" w:cstheme="minorHAnsi"/>
          <w:color w:val="000000"/>
          <w:sz w:val="22"/>
          <w:szCs w:val="22"/>
        </w:rPr>
        <w:t>media.</w:t>
      </w:r>
      <w:r w:rsidRPr="00D9490A">
        <w:rPr>
          <w:rStyle w:val="apple-converted-space"/>
          <w:rFonts w:asciiTheme="minorHAnsi" w:eastAsiaTheme="majorEastAsia" w:hAnsiTheme="minorHAnsi" w:cstheme="minorHAnsi"/>
          <w:color w:val="000000"/>
          <w:sz w:val="22"/>
          <w:szCs w:val="22"/>
        </w:rPr>
        <w:t xml:space="preserve"> </w:t>
      </w:r>
    </w:p>
    <w:p w14:paraId="66119C48" w14:textId="77777777"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p>
    <w:p w14:paraId="4CA56F9D" w14:textId="77777777" w:rsidR="0030393A" w:rsidRPr="00D9490A" w:rsidRDefault="0030393A" w:rsidP="0030393A">
      <w:pPr>
        <w:pStyle w:val="s2"/>
        <w:spacing w:before="0" w:beforeAutospacing="0" w:after="0" w:afterAutospacing="0" w:line="265" w:lineRule="atLeast"/>
        <w:rPr>
          <w:rFonts w:asciiTheme="minorHAnsi" w:hAnsiTheme="minorHAnsi" w:cstheme="minorHAnsi"/>
          <w:color w:val="000000"/>
          <w:sz w:val="22"/>
          <w:szCs w:val="22"/>
        </w:rPr>
      </w:pPr>
      <w:r w:rsidRPr="00D9490A">
        <w:rPr>
          <w:rFonts w:asciiTheme="minorHAnsi" w:hAnsiTheme="minorHAnsi" w:cstheme="minorHAnsi"/>
          <w:color w:val="000000"/>
          <w:sz w:val="22"/>
          <w:szCs w:val="22"/>
        </w:rPr>
        <w:t>This program will cover:</w:t>
      </w:r>
    </w:p>
    <w:p w14:paraId="01B7C4BD" w14:textId="77777777" w:rsidR="0030393A" w:rsidRPr="00D9490A" w:rsidRDefault="0030393A" w:rsidP="00E02FF1">
      <w:pPr>
        <w:numPr>
          <w:ilvl w:val="0"/>
          <w:numId w:val="143"/>
        </w:numPr>
        <w:tabs>
          <w:tab w:val="clear" w:pos="720"/>
          <w:tab w:val="num" w:pos="1080"/>
        </w:tabs>
        <w:spacing w:after="0" w:line="240" w:lineRule="auto"/>
        <w:ind w:left="1080"/>
        <w:jc w:val="left"/>
        <w:rPr>
          <w:rFonts w:cstheme="minorHAnsi"/>
        </w:rPr>
      </w:pPr>
      <w:r w:rsidRPr="00D9490A">
        <w:rPr>
          <w:rFonts w:cstheme="minorHAnsi"/>
        </w:rPr>
        <w:t>Strategies to make your website and marketing more eye-catching</w:t>
      </w:r>
    </w:p>
    <w:p w14:paraId="02032CF4" w14:textId="77777777" w:rsidR="0030393A" w:rsidRPr="00D9490A" w:rsidRDefault="0030393A" w:rsidP="00E02FF1">
      <w:pPr>
        <w:numPr>
          <w:ilvl w:val="0"/>
          <w:numId w:val="143"/>
        </w:numPr>
        <w:tabs>
          <w:tab w:val="clear" w:pos="720"/>
          <w:tab w:val="num" w:pos="1080"/>
        </w:tabs>
        <w:spacing w:after="0" w:line="240" w:lineRule="auto"/>
        <w:ind w:left="1080"/>
        <w:jc w:val="left"/>
        <w:rPr>
          <w:rFonts w:cstheme="minorHAnsi"/>
        </w:rPr>
      </w:pPr>
      <w:r w:rsidRPr="00D9490A">
        <w:rPr>
          <w:rFonts w:cstheme="minorHAnsi"/>
        </w:rPr>
        <w:t>Ways to identify your firm's unique strengths and differentiators</w:t>
      </w:r>
    </w:p>
    <w:p w14:paraId="4EE03926" w14:textId="77777777" w:rsidR="0030393A" w:rsidRPr="00D9490A" w:rsidRDefault="0030393A" w:rsidP="00E02FF1">
      <w:pPr>
        <w:numPr>
          <w:ilvl w:val="0"/>
          <w:numId w:val="143"/>
        </w:numPr>
        <w:tabs>
          <w:tab w:val="clear" w:pos="720"/>
          <w:tab w:val="num" w:pos="1080"/>
        </w:tabs>
        <w:spacing w:after="0" w:line="240" w:lineRule="auto"/>
        <w:ind w:left="1080"/>
        <w:jc w:val="left"/>
        <w:rPr>
          <w:rFonts w:cstheme="minorHAnsi"/>
        </w:rPr>
      </w:pPr>
      <w:r w:rsidRPr="00D9490A">
        <w:rPr>
          <w:rFonts w:cstheme="minorHAnsi"/>
        </w:rPr>
        <w:t>Tools to sell the new ideas to your targets</w:t>
      </w:r>
    </w:p>
    <w:p w14:paraId="0AFD5399" w14:textId="77777777" w:rsidR="0030393A" w:rsidRPr="00D9490A" w:rsidRDefault="0030393A" w:rsidP="00E02FF1">
      <w:pPr>
        <w:numPr>
          <w:ilvl w:val="0"/>
          <w:numId w:val="143"/>
        </w:numPr>
        <w:tabs>
          <w:tab w:val="clear" w:pos="720"/>
          <w:tab w:val="num" w:pos="1080"/>
        </w:tabs>
        <w:spacing w:after="0" w:line="240" w:lineRule="auto"/>
        <w:ind w:left="1080"/>
        <w:jc w:val="left"/>
        <w:rPr>
          <w:rFonts w:cstheme="minorHAnsi"/>
        </w:rPr>
      </w:pPr>
      <w:r w:rsidRPr="00D9490A">
        <w:rPr>
          <w:rFonts w:cstheme="minorHAnsi"/>
        </w:rPr>
        <w:t xml:space="preserve">How to get started </w:t>
      </w:r>
    </w:p>
    <w:p w14:paraId="337CDCE4" w14:textId="77777777" w:rsidR="0030393A" w:rsidRPr="00D9490A" w:rsidRDefault="0030393A" w:rsidP="0030393A">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Theme="minorHAnsi" w:hAnsiTheme="minorHAnsi" w:cstheme="minorHAnsi"/>
          <w:sz w:val="22"/>
          <w:szCs w:val="22"/>
        </w:rPr>
      </w:pPr>
    </w:p>
    <w:p w14:paraId="5832D52B" w14:textId="77777777" w:rsidR="006F4969" w:rsidRPr="00D9490A" w:rsidRDefault="006F4969" w:rsidP="006F4969">
      <w:pPr>
        <w:jc w:val="left"/>
        <w:rPr>
          <w:sz w:val="32"/>
          <w:szCs w:val="32"/>
          <w:u w:val="single"/>
        </w:rPr>
      </w:pPr>
      <w:r w:rsidRPr="00D9490A">
        <w:rPr>
          <w:rFonts w:cstheme="minorHAnsi"/>
          <w:sz w:val="32"/>
          <w:szCs w:val="32"/>
          <w:u w:val="single"/>
        </w:rPr>
        <w:t xml:space="preserve">Growing Your Book of Business </w:t>
      </w:r>
    </w:p>
    <w:p w14:paraId="3128B142" w14:textId="77777777" w:rsidR="006F4969" w:rsidRPr="00D9490A" w:rsidRDefault="006F4969" w:rsidP="006F4969">
      <w:pPr>
        <w:widowControl w:val="0"/>
        <w:tabs>
          <w:tab w:val="left" w:pos="-9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cstheme="minorHAnsi"/>
        </w:rPr>
      </w:pPr>
      <w:r w:rsidRPr="00D9490A">
        <w:rPr>
          <w:rFonts w:cstheme="minorHAnsi"/>
          <w:b/>
        </w:rPr>
        <w:t>Learning Objectives:</w:t>
      </w:r>
    </w:p>
    <w:p w14:paraId="0124F444"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Increase your revenue by 25 percent or more.</w:t>
      </w:r>
    </w:p>
    <w:p w14:paraId="01BB8C87"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Generate greater client satisfaction.</w:t>
      </w:r>
    </w:p>
    <w:p w14:paraId="130AD6E3"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Create your personal brand.</w:t>
      </w:r>
    </w:p>
    <w:p w14:paraId="21E27827"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Understand how to deal with challenging situations and people with ease.</w:t>
      </w:r>
    </w:p>
    <w:p w14:paraId="08282569"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p>
    <w:p w14:paraId="072FCF94"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r w:rsidRPr="00D9490A">
        <w:rPr>
          <w:rFonts w:cstheme="minorHAnsi"/>
          <w:b/>
        </w:rPr>
        <w:t>TRAINING OUTLINE</w:t>
      </w:r>
    </w:p>
    <w:p w14:paraId="503B12DB"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b/>
        </w:rPr>
      </w:pPr>
      <w:r w:rsidRPr="00D9490A">
        <w:rPr>
          <w:rFonts w:cstheme="minorHAnsi"/>
          <w:b/>
        </w:rPr>
        <w:t xml:space="preserve">Session 1: Growing Your Book of Business </w:t>
      </w:r>
    </w:p>
    <w:p w14:paraId="054F3297"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Identifying your brand</w:t>
      </w:r>
    </w:p>
    <w:p w14:paraId="4A54908A"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Exercise on how you are perceived</w:t>
      </w:r>
    </w:p>
    <w:p w14:paraId="2939D520"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Are you more of a hunter or a farmer?</w:t>
      </w:r>
    </w:p>
    <w:p w14:paraId="2AB2020B"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Address various tips to increase efficiency in all types of personal and professional communication</w:t>
      </w:r>
    </w:p>
    <w:p w14:paraId="0A053C89"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Reading material and discussion of Four Agreements</w:t>
      </w:r>
    </w:p>
    <w:p w14:paraId="05F013C3"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Looking at areas on your team where you contribute and where you are stopped from contributing</w:t>
      </w:r>
    </w:p>
    <w:p w14:paraId="6632D7F6"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Creating an empowering context in all communication</w:t>
      </w:r>
    </w:p>
    <w:p w14:paraId="4793D414"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Look at the top 10 ways to yourself indispensable to your clients</w:t>
      </w:r>
    </w:p>
    <w:p w14:paraId="0D3BE9B2"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Pre-screening questions to make sure the potential client is worth your time; learning when it is worth it to lose the business</w:t>
      </w:r>
    </w:p>
    <w:p w14:paraId="4E8110C1"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What to do when you get stumped</w:t>
      </w:r>
    </w:p>
    <w:p w14:paraId="486C93B4"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Role-playing challenging situations with clients</w:t>
      </w:r>
    </w:p>
    <w:p w14:paraId="086B4732"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How to close new business</w:t>
      </w:r>
    </w:p>
    <w:p w14:paraId="169704BC"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 xml:space="preserve">Being </w:t>
      </w:r>
      <w:proofErr w:type="gramStart"/>
      <w:r w:rsidRPr="00D9490A">
        <w:rPr>
          <w:rFonts w:cstheme="minorHAnsi"/>
        </w:rPr>
        <w:t>someone</w:t>
      </w:r>
      <w:proofErr w:type="gramEnd"/>
      <w:r w:rsidRPr="00D9490A">
        <w:rPr>
          <w:rFonts w:cstheme="minorHAnsi"/>
        </w:rPr>
        <w:t xml:space="preserve"> who people want to work with and refer people to</w:t>
      </w:r>
    </w:p>
    <w:p w14:paraId="3A9D6349"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What is your “refer ability” factor?</w:t>
      </w:r>
    </w:p>
    <w:p w14:paraId="42F6A9D5"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How to cold-call clients on LinkedIn and other resources</w:t>
      </w:r>
    </w:p>
    <w:p w14:paraId="0BDE20B5"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Scripts and conversations for success</w:t>
      </w:r>
    </w:p>
    <w:p w14:paraId="63996870"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Learning to be a consultant to your clients</w:t>
      </w:r>
    </w:p>
    <w:p w14:paraId="0F4882BB"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The tricks you need to know to be “client-oriented”</w:t>
      </w:r>
    </w:p>
    <w:p w14:paraId="6BCC04F1" w14:textId="77777777" w:rsidR="006F4969" w:rsidRPr="00D9490A" w:rsidRDefault="006F4969" w:rsidP="00514544">
      <w:pPr>
        <w:pStyle w:val="ListParagraph"/>
        <w:widowControl w:val="0"/>
        <w:numPr>
          <w:ilvl w:val="0"/>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Increasing your book of business</w:t>
      </w:r>
    </w:p>
    <w:p w14:paraId="0CE6768F"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Daily declaration and statement of intent</w:t>
      </w:r>
    </w:p>
    <w:p w14:paraId="005EF9BC" w14:textId="77777777" w:rsidR="006F4969" w:rsidRPr="00D9490A" w:rsidRDefault="006F4969" w:rsidP="00514544">
      <w:pPr>
        <w:pStyle w:val="ListParagraph"/>
        <w:widowControl w:val="0"/>
        <w:numPr>
          <w:ilvl w:val="1"/>
          <w:numId w:val="10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Mentally preparing for success and intention setting</w:t>
      </w:r>
    </w:p>
    <w:p w14:paraId="569F5419"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b/>
        </w:rPr>
        <w:t>Training Format</w:t>
      </w:r>
    </w:p>
    <w:p w14:paraId="396A22C5"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3.5-hour workshop</w:t>
      </w:r>
    </w:p>
    <w:p w14:paraId="37C49FB5"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asciiTheme="minorHAnsi" w:hAnsiTheme="minorHAnsi" w:cstheme="minorHAnsi"/>
          <w:sz w:val="22"/>
          <w:szCs w:val="22"/>
        </w:rPr>
        <w:t>Each training would include 2.5 hours of training, as well as 1 hour for a workshop and for questions</w:t>
      </w:r>
    </w:p>
    <w:p w14:paraId="0D2FA8D1" w14:textId="77777777" w:rsidR="006F4969" w:rsidRPr="00D9490A" w:rsidRDefault="006F4969" w:rsidP="006F4969">
      <w:pPr>
        <w:spacing w:after="0" w:line="240" w:lineRule="auto"/>
        <w:jc w:val="left"/>
        <w:rPr>
          <w:rFonts w:ascii="Calibri" w:eastAsia="Times New Roman" w:hAnsi="Calibri" w:cs="Calibri"/>
          <w:sz w:val="32"/>
          <w:szCs w:val="32"/>
          <w:u w:val="single"/>
        </w:rPr>
      </w:pPr>
    </w:p>
    <w:p w14:paraId="786C0708" w14:textId="77777777" w:rsidR="00FC68FC" w:rsidRPr="00D9490A" w:rsidRDefault="00FC68FC" w:rsidP="00FC68FC">
      <w:pPr>
        <w:rPr>
          <w:rFonts w:cstheme="minorHAnsi"/>
          <w:bCs/>
          <w:color w:val="0000FF"/>
          <w:sz w:val="32"/>
          <w:u w:val="single"/>
        </w:rPr>
      </w:pPr>
      <w:r w:rsidRPr="00D9490A">
        <w:rPr>
          <w:rFonts w:cstheme="minorHAnsi"/>
          <w:bCs/>
          <w:sz w:val="32"/>
          <w:u w:val="single"/>
        </w:rPr>
        <w:t>Cross-Selling for Lawyers</w:t>
      </w:r>
    </w:p>
    <w:p w14:paraId="6356A515" w14:textId="77777777" w:rsidR="00FC68FC" w:rsidRPr="00D9490A" w:rsidRDefault="00FC68FC" w:rsidP="00FC68FC">
      <w:pPr>
        <w:rPr>
          <w:rFonts w:cstheme="minorHAnsi"/>
        </w:rPr>
      </w:pPr>
      <w:r w:rsidRPr="00D9490A">
        <w:rPr>
          <w:rFonts w:cstheme="minorHAnsi"/>
        </w:rPr>
        <w:t xml:space="preserve">At Robins Kaplan, you do important, meaningful work for large companies that have a wide range of significant legal needs. Your clients trust you to have their best interest at heart, and your lawyers are dedicated to their success, yet there is much litigation and transactional work that they send to other, less-qualified firms. </w:t>
      </w:r>
    </w:p>
    <w:p w14:paraId="0E07F51E" w14:textId="77777777" w:rsidR="00FC68FC" w:rsidRPr="00D9490A" w:rsidRDefault="00FC68FC" w:rsidP="00FC68FC">
      <w:pPr>
        <w:rPr>
          <w:rFonts w:cstheme="minorHAnsi"/>
        </w:rPr>
      </w:pPr>
      <w:r w:rsidRPr="00D9490A">
        <w:rPr>
          <w:rFonts w:cstheme="minorHAnsi"/>
        </w:rPr>
        <w:t xml:space="preserve">Although cross-selling is an important marketing effort, it is one that challenges </w:t>
      </w:r>
      <w:r w:rsidRPr="00D9490A">
        <w:rPr>
          <w:rFonts w:cstheme="minorHAnsi"/>
          <w:i/>
        </w:rPr>
        <w:t>most</w:t>
      </w:r>
      <w:r w:rsidRPr="00D9490A">
        <w:rPr>
          <w:rFonts w:cstheme="minorHAnsi"/>
        </w:rPr>
        <w:t xml:space="preserve"> professional-services firms. This entertaining presentation will identify the internal obstacles inside law </w:t>
      </w:r>
      <w:proofErr w:type="gramStart"/>
      <w:r w:rsidRPr="00D9490A">
        <w:rPr>
          <w:rFonts w:cstheme="minorHAnsi"/>
        </w:rPr>
        <w:t>firms, and</w:t>
      </w:r>
      <w:proofErr w:type="gramEnd"/>
      <w:r w:rsidRPr="00D9490A">
        <w:rPr>
          <w:rFonts w:cstheme="minorHAnsi"/>
        </w:rPr>
        <w:t xml:space="preserve"> show a straightforward path to increased cross-selling success. </w:t>
      </w:r>
    </w:p>
    <w:p w14:paraId="6253353F" w14:textId="77777777" w:rsidR="00FC68FC" w:rsidRPr="00D9490A" w:rsidRDefault="00FC68FC" w:rsidP="00FC68FC">
      <w:pPr>
        <w:rPr>
          <w:rFonts w:cstheme="minorHAnsi"/>
        </w:rPr>
      </w:pPr>
      <w:r w:rsidRPr="00D9490A">
        <w:rPr>
          <w:rFonts w:cstheme="minorHAnsi"/>
        </w:rPr>
        <w:t>Attendees will learn:</w:t>
      </w:r>
    </w:p>
    <w:p w14:paraId="2D2E9851" w14:textId="77777777" w:rsidR="00FC68FC" w:rsidRPr="00D9490A" w:rsidRDefault="00FC68FC" w:rsidP="00E02FF1">
      <w:pPr>
        <w:pStyle w:val="ListParagraph"/>
        <w:numPr>
          <w:ilvl w:val="0"/>
          <w:numId w:val="142"/>
        </w:numPr>
        <w:spacing w:after="0" w:line="240" w:lineRule="auto"/>
        <w:jc w:val="left"/>
        <w:rPr>
          <w:rFonts w:cstheme="minorHAnsi"/>
        </w:rPr>
      </w:pPr>
      <w:r w:rsidRPr="00D9490A">
        <w:rPr>
          <w:rFonts w:cstheme="minorHAnsi"/>
        </w:rPr>
        <w:t xml:space="preserve">The typical objections to cross-selling ― and what they </w:t>
      </w:r>
      <w:r w:rsidRPr="00D9490A">
        <w:rPr>
          <w:rFonts w:cstheme="minorHAnsi"/>
          <w:i/>
        </w:rPr>
        <w:t>really</w:t>
      </w:r>
      <w:r w:rsidRPr="00D9490A">
        <w:rPr>
          <w:rFonts w:cstheme="minorHAnsi"/>
        </w:rPr>
        <w:t xml:space="preserve"> mean</w:t>
      </w:r>
    </w:p>
    <w:p w14:paraId="6F961A83" w14:textId="77777777" w:rsidR="00FC68FC" w:rsidRPr="00D9490A" w:rsidRDefault="00FC68FC" w:rsidP="00E02FF1">
      <w:pPr>
        <w:pStyle w:val="ListParagraph"/>
        <w:numPr>
          <w:ilvl w:val="0"/>
          <w:numId w:val="142"/>
        </w:numPr>
        <w:spacing w:after="0" w:line="240" w:lineRule="auto"/>
        <w:jc w:val="left"/>
        <w:rPr>
          <w:rFonts w:cstheme="minorHAnsi"/>
        </w:rPr>
      </w:pPr>
      <w:r w:rsidRPr="00D9490A">
        <w:rPr>
          <w:rFonts w:cstheme="minorHAnsi"/>
        </w:rPr>
        <w:t>How to overcome the barriers to cross-selling</w:t>
      </w:r>
    </w:p>
    <w:p w14:paraId="6C84118B" w14:textId="77777777" w:rsidR="00FC68FC" w:rsidRPr="00D9490A" w:rsidRDefault="00FC68FC" w:rsidP="00E02FF1">
      <w:pPr>
        <w:pStyle w:val="ListParagraph"/>
        <w:numPr>
          <w:ilvl w:val="0"/>
          <w:numId w:val="142"/>
        </w:numPr>
        <w:spacing w:after="0" w:line="240" w:lineRule="auto"/>
        <w:jc w:val="left"/>
        <w:rPr>
          <w:rFonts w:cstheme="minorHAnsi"/>
        </w:rPr>
      </w:pPr>
      <w:r w:rsidRPr="00D9490A">
        <w:rPr>
          <w:rFonts w:cstheme="minorHAnsi"/>
        </w:rPr>
        <w:t>How to identify a good cross-selling prospect</w:t>
      </w:r>
    </w:p>
    <w:p w14:paraId="21A1E860" w14:textId="77777777" w:rsidR="00FC68FC" w:rsidRPr="00D9490A" w:rsidRDefault="00FC68FC" w:rsidP="00E02FF1">
      <w:pPr>
        <w:pStyle w:val="ListParagraph"/>
        <w:numPr>
          <w:ilvl w:val="0"/>
          <w:numId w:val="142"/>
        </w:numPr>
        <w:spacing w:after="0" w:line="240" w:lineRule="auto"/>
        <w:jc w:val="left"/>
        <w:rPr>
          <w:rFonts w:cstheme="minorHAnsi"/>
        </w:rPr>
      </w:pPr>
      <w:r w:rsidRPr="00D9490A">
        <w:rPr>
          <w:rFonts w:cstheme="minorHAnsi"/>
        </w:rPr>
        <w:t>What is the most-effective cross-selling mindset for litigators?</w:t>
      </w:r>
    </w:p>
    <w:p w14:paraId="5B5C6D7C" w14:textId="77777777" w:rsidR="00FC68FC" w:rsidRPr="00D9490A" w:rsidRDefault="00FC68FC" w:rsidP="00E02FF1">
      <w:pPr>
        <w:pStyle w:val="ListParagraph"/>
        <w:numPr>
          <w:ilvl w:val="0"/>
          <w:numId w:val="142"/>
        </w:numPr>
        <w:spacing w:after="0" w:line="240" w:lineRule="auto"/>
        <w:jc w:val="left"/>
        <w:rPr>
          <w:rFonts w:cstheme="minorHAnsi"/>
        </w:rPr>
      </w:pPr>
      <w:r w:rsidRPr="00D9490A">
        <w:rPr>
          <w:rFonts w:cstheme="minorHAnsi"/>
        </w:rPr>
        <w:t>How to use Robins Kaplans’ Industry teams to simplify cross selling</w:t>
      </w:r>
    </w:p>
    <w:p w14:paraId="03E11A3F" w14:textId="77777777" w:rsidR="00FC68FC" w:rsidRPr="00D9490A" w:rsidRDefault="00FC68FC" w:rsidP="00E02FF1">
      <w:pPr>
        <w:pStyle w:val="ListParagraph"/>
        <w:numPr>
          <w:ilvl w:val="0"/>
          <w:numId w:val="142"/>
        </w:numPr>
        <w:spacing w:after="0" w:line="240" w:lineRule="auto"/>
        <w:jc w:val="left"/>
        <w:rPr>
          <w:rFonts w:cstheme="minorHAnsi"/>
        </w:rPr>
      </w:pPr>
      <w:r w:rsidRPr="00D9490A">
        <w:rPr>
          <w:rFonts w:cstheme="minorHAnsi"/>
        </w:rPr>
        <w:t>A simple, effective methodology to increase cross selling within Robins Kaplan</w:t>
      </w:r>
    </w:p>
    <w:p w14:paraId="6DB8A173" w14:textId="77777777" w:rsidR="004F3E29" w:rsidRPr="00D9490A" w:rsidRDefault="004F3E29" w:rsidP="00C731F9">
      <w:pPr>
        <w:rPr>
          <w:rFonts w:cstheme="minorHAnsi"/>
          <w:b/>
          <w:color w:val="000000" w:themeColor="text1"/>
        </w:rPr>
      </w:pPr>
    </w:p>
    <w:p w14:paraId="5F16AC51" w14:textId="77777777" w:rsidR="00C731F9" w:rsidRPr="00D9490A" w:rsidRDefault="00C731F9" w:rsidP="00C731F9">
      <w:pPr>
        <w:rPr>
          <w:rFonts w:cstheme="minorHAnsi"/>
          <w:color w:val="000000" w:themeColor="text1"/>
          <w:sz w:val="32"/>
          <w:u w:val="single"/>
        </w:rPr>
      </w:pPr>
      <w:r w:rsidRPr="00D9490A">
        <w:rPr>
          <w:rFonts w:cstheme="minorHAnsi"/>
          <w:color w:val="000000" w:themeColor="text1"/>
          <w:sz w:val="32"/>
          <w:u w:val="single"/>
        </w:rPr>
        <w:t>Market and Generate Business</w:t>
      </w:r>
    </w:p>
    <w:p w14:paraId="03DD7CDE" w14:textId="41761647" w:rsidR="00C731F9" w:rsidRPr="00D9490A" w:rsidRDefault="00C731F9" w:rsidP="00C731F9">
      <w:pPr>
        <w:rPr>
          <w:rFonts w:cstheme="minorHAnsi"/>
          <w:color w:val="000000" w:themeColor="text1"/>
        </w:rPr>
      </w:pPr>
      <w:r w:rsidRPr="00D9490A">
        <w:rPr>
          <w:rFonts w:cstheme="minorHAnsi"/>
          <w:color w:val="000000" w:themeColor="text1"/>
        </w:rPr>
        <w:t>Not long ago, Associates who wanted to make partner simply had to do good work and lots of it, then wait 5-7 years.</w:t>
      </w:r>
      <w:r w:rsidR="00985B15" w:rsidRPr="00D9490A">
        <w:rPr>
          <w:rFonts w:cstheme="minorHAnsi"/>
          <w:color w:val="000000" w:themeColor="text1"/>
        </w:rPr>
        <w:t xml:space="preserve"> </w:t>
      </w:r>
      <w:r w:rsidRPr="00D9490A">
        <w:rPr>
          <w:rFonts w:cstheme="minorHAnsi"/>
          <w:color w:val="000000" w:themeColor="text1"/>
        </w:rPr>
        <w:t>Today, Associates must create a personal network and begin building a book of business.</w:t>
      </w:r>
      <w:r w:rsidR="00985B15" w:rsidRPr="00D9490A">
        <w:rPr>
          <w:rFonts w:cstheme="minorHAnsi"/>
          <w:color w:val="000000" w:themeColor="text1"/>
        </w:rPr>
        <w:t xml:space="preserve"> </w:t>
      </w:r>
    </w:p>
    <w:p w14:paraId="630BF12A" w14:textId="537D4F6A" w:rsidR="00C731F9" w:rsidRPr="00D9490A" w:rsidRDefault="00C731F9" w:rsidP="00C731F9">
      <w:pPr>
        <w:rPr>
          <w:rFonts w:cstheme="minorHAnsi"/>
          <w:color w:val="000000" w:themeColor="text1"/>
        </w:rPr>
      </w:pPr>
      <w:r w:rsidRPr="00D9490A">
        <w:rPr>
          <w:rFonts w:cstheme="minorHAnsi"/>
          <w:color w:val="000000" w:themeColor="text1"/>
        </w:rPr>
        <w:t>But do they have the skills necessary to do that?</w:t>
      </w:r>
      <w:r w:rsidR="00985B15" w:rsidRPr="00D9490A">
        <w:rPr>
          <w:rFonts w:cstheme="minorHAnsi"/>
          <w:color w:val="000000" w:themeColor="text1"/>
        </w:rPr>
        <w:t xml:space="preserve"> </w:t>
      </w:r>
      <w:r w:rsidRPr="00D9490A">
        <w:rPr>
          <w:rFonts w:cstheme="minorHAnsi"/>
          <w:color w:val="000000" w:themeColor="text1"/>
        </w:rPr>
        <w:t>Do the training and development opportunities available align with the firm’s marketing strategy and the Associate’s own plan?</w:t>
      </w:r>
      <w:r w:rsidR="00985B15" w:rsidRPr="00D9490A">
        <w:rPr>
          <w:rFonts w:cstheme="minorHAnsi"/>
          <w:color w:val="000000" w:themeColor="text1"/>
        </w:rPr>
        <w:t xml:space="preserve"> </w:t>
      </w:r>
      <w:r w:rsidRPr="00D9490A">
        <w:rPr>
          <w:rFonts w:cstheme="minorHAnsi"/>
          <w:color w:val="000000" w:themeColor="text1"/>
        </w:rPr>
        <w:t>Through objective market research and real-life examples, attendees will understand client and firm leadership expectations for client service and development by Associates.</w:t>
      </w:r>
      <w:r w:rsidR="00985B15" w:rsidRPr="00D9490A">
        <w:rPr>
          <w:rFonts w:cstheme="minorHAnsi"/>
          <w:color w:val="000000" w:themeColor="text1"/>
        </w:rPr>
        <w:t xml:space="preserve"> </w:t>
      </w:r>
    </w:p>
    <w:p w14:paraId="5C2FD204" w14:textId="77777777" w:rsidR="00C731F9" w:rsidRPr="00D9490A" w:rsidRDefault="00C731F9" w:rsidP="00C731F9">
      <w:pPr>
        <w:rPr>
          <w:rFonts w:cstheme="minorHAnsi"/>
          <w:color w:val="000000" w:themeColor="text1"/>
        </w:rPr>
      </w:pPr>
      <w:r w:rsidRPr="00D9490A">
        <w:rPr>
          <w:rFonts w:cstheme="minorHAnsi"/>
          <w:color w:val="000000" w:themeColor="text1"/>
        </w:rPr>
        <w:t>You will also learn how firms are guiding Associates to create “individual marketing plans,” and how to collaborate with Marketing to align training / development with associate marketing to maximize the firm’s ROI and increase associate retention.</w:t>
      </w:r>
    </w:p>
    <w:p w14:paraId="3198C3AA" w14:textId="77777777" w:rsidR="00C731F9" w:rsidRPr="00D9490A" w:rsidRDefault="00C731F9" w:rsidP="00E02FF1">
      <w:pPr>
        <w:pStyle w:val="ListParagraph"/>
        <w:numPr>
          <w:ilvl w:val="0"/>
          <w:numId w:val="129"/>
        </w:numPr>
        <w:rPr>
          <w:rFonts w:cstheme="minorHAnsi"/>
          <w:color w:val="000000" w:themeColor="text1"/>
        </w:rPr>
      </w:pPr>
      <w:r w:rsidRPr="00D9490A">
        <w:rPr>
          <w:rFonts w:cstheme="minorHAnsi"/>
          <w:color w:val="000000" w:themeColor="text1"/>
        </w:rPr>
        <w:t xml:space="preserve">Learn the expectations of clients and firm leadership for Associate client service and development </w:t>
      </w:r>
    </w:p>
    <w:p w14:paraId="4C970CED" w14:textId="77777777" w:rsidR="00C731F9" w:rsidRPr="00D9490A" w:rsidRDefault="00C731F9" w:rsidP="00E02FF1">
      <w:pPr>
        <w:pStyle w:val="ListParagraph"/>
        <w:numPr>
          <w:ilvl w:val="0"/>
          <w:numId w:val="129"/>
        </w:numPr>
        <w:rPr>
          <w:rFonts w:cstheme="minorHAnsi"/>
          <w:color w:val="000000" w:themeColor="text1"/>
        </w:rPr>
      </w:pPr>
      <w:r w:rsidRPr="00D9490A">
        <w:rPr>
          <w:rFonts w:cstheme="minorHAnsi"/>
          <w:color w:val="000000" w:themeColor="text1"/>
        </w:rPr>
        <w:t>Understand best practices used by Associates to begin building a client-centric practice</w:t>
      </w:r>
    </w:p>
    <w:p w14:paraId="59D7B477" w14:textId="77777777" w:rsidR="00C731F9" w:rsidRPr="00D9490A" w:rsidRDefault="00C731F9" w:rsidP="00E02FF1">
      <w:pPr>
        <w:pStyle w:val="ListParagraph"/>
        <w:numPr>
          <w:ilvl w:val="0"/>
          <w:numId w:val="129"/>
        </w:numPr>
        <w:rPr>
          <w:rFonts w:cstheme="minorHAnsi"/>
          <w:color w:val="000000" w:themeColor="text1"/>
        </w:rPr>
      </w:pPr>
      <w:r w:rsidRPr="00D9490A">
        <w:rPr>
          <w:rFonts w:cstheme="minorHAnsi"/>
          <w:color w:val="000000" w:themeColor="text1"/>
        </w:rPr>
        <w:t xml:space="preserve">Understand the elements of an effective individual marketing plan and discuss how they can be supported by skill-building training and activities </w:t>
      </w:r>
    </w:p>
    <w:p w14:paraId="4333274D" w14:textId="77777777" w:rsidR="00C731F9" w:rsidRPr="00D9490A" w:rsidRDefault="00C731F9" w:rsidP="00E02FF1">
      <w:pPr>
        <w:pStyle w:val="ListParagraph"/>
        <w:numPr>
          <w:ilvl w:val="0"/>
          <w:numId w:val="129"/>
        </w:numPr>
        <w:rPr>
          <w:rFonts w:cstheme="minorHAnsi"/>
          <w:color w:val="000000" w:themeColor="text1"/>
        </w:rPr>
      </w:pPr>
      <w:r w:rsidRPr="00D9490A">
        <w:rPr>
          <w:rFonts w:cstheme="minorHAnsi"/>
          <w:color w:val="000000" w:themeColor="text1"/>
        </w:rPr>
        <w:t>Review a suggested year-by-year marketing checklist for associates, and understand how new technologies can aid the marketing and practice development efforts by Associates</w:t>
      </w:r>
    </w:p>
    <w:p w14:paraId="1C77884C" w14:textId="77777777" w:rsidR="00C731F9" w:rsidRPr="00D9490A" w:rsidRDefault="00C731F9" w:rsidP="00E02FF1">
      <w:pPr>
        <w:pStyle w:val="ListParagraph"/>
        <w:numPr>
          <w:ilvl w:val="0"/>
          <w:numId w:val="129"/>
        </w:numPr>
        <w:rPr>
          <w:rFonts w:cstheme="minorHAnsi"/>
          <w:color w:val="000000" w:themeColor="text1"/>
        </w:rPr>
      </w:pPr>
      <w:r w:rsidRPr="00D9490A">
        <w:rPr>
          <w:rFonts w:cstheme="minorHAnsi"/>
          <w:color w:val="000000" w:themeColor="text1"/>
        </w:rPr>
        <w:t>Discuss examples of how Training and Development can work with Marketing to support associates in their marketing efforts</w:t>
      </w:r>
    </w:p>
    <w:p w14:paraId="30B47E7D" w14:textId="77777777" w:rsidR="00E12D1B" w:rsidRPr="00D9490A" w:rsidRDefault="00E12D1B" w:rsidP="00E12D1B">
      <w:pPr>
        <w:spacing w:after="0" w:line="240" w:lineRule="auto"/>
        <w:jc w:val="left"/>
        <w:rPr>
          <w:rFonts w:ascii="Garamond" w:eastAsia="Times New Roman" w:hAnsi="Garamond" w:cs="Calibri"/>
          <w:sz w:val="24"/>
          <w:szCs w:val="24"/>
        </w:rPr>
      </w:pPr>
    </w:p>
    <w:p w14:paraId="176541B4" w14:textId="77777777" w:rsidR="00E12D1B" w:rsidRPr="00D9490A" w:rsidRDefault="00E12D1B" w:rsidP="00E12D1B">
      <w:pPr>
        <w:spacing w:line="259" w:lineRule="auto"/>
        <w:rPr>
          <w:rFonts w:eastAsia="Calibri" w:cstheme="minorHAnsi"/>
          <w:b/>
        </w:rPr>
      </w:pPr>
      <w:r w:rsidRPr="00D9490A">
        <w:rPr>
          <w:rFonts w:eastAsia="Calibri" w:cstheme="minorHAnsi"/>
          <w:b/>
        </w:rPr>
        <w:t>THERE’S A ROLE FOR EVERYONE IN MARKETING</w:t>
      </w:r>
    </w:p>
    <w:p w14:paraId="22964406" w14:textId="77777777" w:rsidR="00E12D1B" w:rsidRPr="00D9490A" w:rsidRDefault="00E12D1B" w:rsidP="00E12D1B">
      <w:pPr>
        <w:spacing w:line="259" w:lineRule="auto"/>
        <w:rPr>
          <w:rFonts w:eastAsia="Calibri" w:cstheme="minorHAnsi"/>
        </w:rPr>
      </w:pPr>
      <w:r w:rsidRPr="00D9490A">
        <w:rPr>
          <w:rFonts w:eastAsia="Calibri" w:cstheme="minorHAnsi"/>
        </w:rPr>
        <w:t>I.</w:t>
      </w:r>
      <w:r w:rsidRPr="00D9490A">
        <w:rPr>
          <w:rFonts w:eastAsia="Calibri" w:cstheme="minorHAnsi"/>
        </w:rPr>
        <w:tab/>
        <w:t>INTRODUCTORY COMMENTS</w:t>
      </w:r>
    </w:p>
    <w:p w14:paraId="79BC6568" w14:textId="77777777" w:rsidR="00E12D1B" w:rsidRPr="00D9490A" w:rsidRDefault="00E12D1B" w:rsidP="00E12D1B">
      <w:pPr>
        <w:spacing w:line="259" w:lineRule="auto"/>
        <w:ind w:left="1440" w:hanging="720"/>
        <w:rPr>
          <w:rFonts w:eastAsia="Calibri" w:cstheme="minorHAnsi"/>
        </w:rPr>
      </w:pPr>
      <w:r w:rsidRPr="00D9490A">
        <w:rPr>
          <w:rFonts w:eastAsia="Calibri" w:cstheme="minorHAnsi"/>
        </w:rPr>
        <w:t>A.</w:t>
      </w:r>
      <w:r w:rsidRPr="00D9490A">
        <w:rPr>
          <w:rFonts w:eastAsia="Calibri" w:cstheme="minorHAnsi"/>
        </w:rPr>
        <w:tab/>
        <w:t xml:space="preserve">Goals </w:t>
      </w:r>
    </w:p>
    <w:p w14:paraId="4B8B2EB5" w14:textId="77777777" w:rsidR="00E12D1B" w:rsidRPr="00D9490A" w:rsidRDefault="00E12D1B" w:rsidP="00E12D1B">
      <w:pPr>
        <w:spacing w:line="259" w:lineRule="auto"/>
        <w:ind w:left="1440" w:hanging="720"/>
        <w:rPr>
          <w:rFonts w:eastAsia="Calibri" w:cstheme="minorHAnsi"/>
        </w:rPr>
      </w:pPr>
      <w:r w:rsidRPr="00D9490A">
        <w:rPr>
          <w:rFonts w:eastAsia="Calibri" w:cstheme="minorHAnsi"/>
        </w:rPr>
        <w:t>B.</w:t>
      </w:r>
      <w:r w:rsidRPr="00D9490A">
        <w:rPr>
          <w:rFonts w:eastAsia="Calibri" w:cstheme="minorHAnsi"/>
        </w:rPr>
        <w:tab/>
        <w:t xml:space="preserve">Roles, Responsibilities and Expectations </w:t>
      </w:r>
    </w:p>
    <w:p w14:paraId="358BAD32" w14:textId="77777777" w:rsidR="00E12D1B" w:rsidRPr="00D9490A" w:rsidRDefault="00E12D1B" w:rsidP="00E12D1B">
      <w:pPr>
        <w:spacing w:line="259" w:lineRule="auto"/>
        <w:ind w:left="1440" w:hanging="720"/>
        <w:rPr>
          <w:rFonts w:eastAsia="Calibri" w:cstheme="minorHAnsi"/>
        </w:rPr>
      </w:pPr>
      <w:r w:rsidRPr="00D9490A">
        <w:rPr>
          <w:rFonts w:eastAsia="Calibri" w:cstheme="minorHAnsi"/>
        </w:rPr>
        <w:t>C.</w:t>
      </w:r>
      <w:r w:rsidRPr="00D9490A">
        <w:rPr>
          <w:rFonts w:eastAsia="Calibri" w:cstheme="minorHAnsi"/>
        </w:rPr>
        <w:tab/>
        <w:t xml:space="preserve">Benefits of a Marketing/Business Development Plan </w:t>
      </w:r>
    </w:p>
    <w:p w14:paraId="4A803007" w14:textId="77777777" w:rsidR="00E12D1B" w:rsidRPr="00D9490A" w:rsidRDefault="00E12D1B" w:rsidP="00E12D1B">
      <w:pPr>
        <w:spacing w:line="259" w:lineRule="auto"/>
        <w:rPr>
          <w:rFonts w:eastAsia="Calibri" w:cstheme="minorHAnsi"/>
        </w:rPr>
      </w:pPr>
      <w:r w:rsidRPr="00D9490A">
        <w:rPr>
          <w:rFonts w:eastAsia="Calibri" w:cstheme="minorHAnsi"/>
        </w:rPr>
        <w:t>II.</w:t>
      </w:r>
      <w:r w:rsidRPr="00D9490A">
        <w:rPr>
          <w:rFonts w:eastAsia="Calibri" w:cstheme="minorHAnsi"/>
        </w:rPr>
        <w:tab/>
        <w:t>REVIEW OF ACTIVITIES</w:t>
      </w:r>
    </w:p>
    <w:p w14:paraId="32BF66B8" w14:textId="77777777" w:rsidR="00E12D1B" w:rsidRPr="00D9490A" w:rsidRDefault="00E12D1B" w:rsidP="00E12D1B">
      <w:pPr>
        <w:spacing w:line="259" w:lineRule="auto"/>
        <w:ind w:left="720"/>
        <w:rPr>
          <w:rFonts w:eastAsia="Calibri" w:cstheme="minorHAnsi"/>
        </w:rPr>
      </w:pPr>
      <w:r w:rsidRPr="00D9490A">
        <w:rPr>
          <w:rFonts w:eastAsia="Calibri" w:cstheme="minorHAnsi"/>
        </w:rPr>
        <w:t>A.</w:t>
      </w:r>
      <w:r w:rsidRPr="00D9490A">
        <w:rPr>
          <w:rFonts w:eastAsia="Calibri" w:cstheme="minorHAnsi"/>
        </w:rPr>
        <w:tab/>
        <w:t>Personal Branding</w:t>
      </w:r>
    </w:p>
    <w:p w14:paraId="73D46314" w14:textId="77777777" w:rsidR="00E12D1B" w:rsidRPr="00D9490A" w:rsidRDefault="00E12D1B" w:rsidP="00E12D1B">
      <w:pPr>
        <w:spacing w:line="259" w:lineRule="auto"/>
        <w:ind w:left="720"/>
        <w:rPr>
          <w:rFonts w:eastAsia="Calibri" w:cstheme="minorHAnsi"/>
        </w:rPr>
      </w:pPr>
      <w:r w:rsidRPr="00D9490A">
        <w:rPr>
          <w:rFonts w:eastAsia="Calibri" w:cstheme="minorHAnsi"/>
        </w:rPr>
        <w:t>B.</w:t>
      </w:r>
      <w:r w:rsidRPr="00D9490A">
        <w:rPr>
          <w:rFonts w:eastAsia="Calibri" w:cstheme="minorHAnsi"/>
        </w:rPr>
        <w:tab/>
        <w:t>Niches</w:t>
      </w:r>
    </w:p>
    <w:p w14:paraId="35E9E5FC" w14:textId="77777777" w:rsidR="00E12D1B" w:rsidRPr="00D9490A" w:rsidRDefault="00E12D1B" w:rsidP="00E12D1B">
      <w:pPr>
        <w:spacing w:line="259" w:lineRule="auto"/>
        <w:ind w:left="720"/>
        <w:rPr>
          <w:rFonts w:eastAsia="Calibri" w:cstheme="minorHAnsi"/>
        </w:rPr>
      </w:pPr>
      <w:r w:rsidRPr="00D9490A">
        <w:rPr>
          <w:rFonts w:eastAsia="Calibri" w:cstheme="minorHAnsi"/>
        </w:rPr>
        <w:t>C.</w:t>
      </w:r>
      <w:r w:rsidRPr="00D9490A">
        <w:rPr>
          <w:rFonts w:eastAsia="Calibri" w:cstheme="minorHAnsi"/>
        </w:rPr>
        <w:tab/>
        <w:t>Thought Leadership/Organizational Activities</w:t>
      </w:r>
    </w:p>
    <w:p w14:paraId="6928C7CA" w14:textId="77777777" w:rsidR="00E12D1B" w:rsidRPr="00D9490A" w:rsidRDefault="00E12D1B" w:rsidP="00E12D1B">
      <w:pPr>
        <w:spacing w:line="259" w:lineRule="auto"/>
        <w:ind w:left="720"/>
        <w:rPr>
          <w:rFonts w:eastAsia="Calibri" w:cstheme="minorHAnsi"/>
        </w:rPr>
      </w:pPr>
      <w:r w:rsidRPr="00D9490A">
        <w:rPr>
          <w:rFonts w:eastAsia="Calibri" w:cstheme="minorHAnsi"/>
        </w:rPr>
        <w:t>D.</w:t>
      </w:r>
      <w:r w:rsidRPr="00D9490A">
        <w:rPr>
          <w:rFonts w:eastAsia="Calibri" w:cstheme="minorHAnsi"/>
        </w:rPr>
        <w:tab/>
        <w:t>Client Service/Existing Client Expansion</w:t>
      </w:r>
    </w:p>
    <w:p w14:paraId="5C858904" w14:textId="77777777" w:rsidR="00E12D1B" w:rsidRPr="00D9490A" w:rsidRDefault="00E12D1B" w:rsidP="00E12D1B">
      <w:pPr>
        <w:spacing w:line="259" w:lineRule="auto"/>
        <w:ind w:left="720"/>
        <w:rPr>
          <w:rFonts w:eastAsia="Calibri" w:cstheme="minorHAnsi"/>
        </w:rPr>
      </w:pPr>
      <w:r w:rsidRPr="00D9490A">
        <w:rPr>
          <w:rFonts w:eastAsia="Calibri" w:cstheme="minorHAnsi"/>
        </w:rPr>
        <w:t>E.</w:t>
      </w:r>
      <w:r w:rsidRPr="00D9490A">
        <w:rPr>
          <w:rFonts w:eastAsia="Calibri" w:cstheme="minorHAnsi"/>
        </w:rPr>
        <w:tab/>
        <w:t>Business Development: Referral Sources and Prospects</w:t>
      </w:r>
    </w:p>
    <w:p w14:paraId="09E6493B" w14:textId="77777777" w:rsidR="00E12D1B" w:rsidRPr="00D9490A" w:rsidRDefault="00E12D1B" w:rsidP="00E12D1B">
      <w:pPr>
        <w:spacing w:line="259" w:lineRule="auto"/>
        <w:rPr>
          <w:rFonts w:eastAsia="Calibri" w:cstheme="minorHAnsi"/>
        </w:rPr>
      </w:pPr>
      <w:r w:rsidRPr="00D9490A">
        <w:rPr>
          <w:rFonts w:eastAsia="Calibri" w:cstheme="minorHAnsi"/>
        </w:rPr>
        <w:t>III.</w:t>
      </w:r>
      <w:r w:rsidRPr="00D9490A">
        <w:rPr>
          <w:rFonts w:eastAsia="Calibri" w:cstheme="minorHAnsi"/>
        </w:rPr>
        <w:tab/>
        <w:t>WRAP UP</w:t>
      </w:r>
    </w:p>
    <w:p w14:paraId="629409B0" w14:textId="77777777" w:rsidR="00E12D1B" w:rsidRPr="00D9490A" w:rsidRDefault="00E12D1B" w:rsidP="00E12D1B">
      <w:pPr>
        <w:spacing w:line="259" w:lineRule="auto"/>
        <w:ind w:left="720"/>
        <w:rPr>
          <w:rFonts w:eastAsia="Calibri" w:cstheme="minorHAnsi"/>
        </w:rPr>
      </w:pPr>
      <w:r w:rsidRPr="00D9490A">
        <w:rPr>
          <w:rFonts w:eastAsia="Calibri" w:cstheme="minorHAnsi"/>
        </w:rPr>
        <w:t>A.</w:t>
      </w:r>
      <w:r w:rsidRPr="00D9490A">
        <w:rPr>
          <w:rFonts w:eastAsia="Calibri" w:cstheme="minorHAnsi"/>
        </w:rPr>
        <w:tab/>
        <w:t>Individual Reports</w:t>
      </w:r>
    </w:p>
    <w:p w14:paraId="64449A0C" w14:textId="77777777" w:rsidR="00E12D1B" w:rsidRPr="00D9490A" w:rsidRDefault="00E12D1B" w:rsidP="00E12D1B">
      <w:pPr>
        <w:spacing w:line="259" w:lineRule="auto"/>
        <w:ind w:left="720"/>
        <w:rPr>
          <w:rFonts w:eastAsia="Calibri" w:cstheme="minorHAnsi"/>
        </w:rPr>
      </w:pPr>
      <w:r w:rsidRPr="00D9490A">
        <w:rPr>
          <w:rFonts w:eastAsia="Calibri" w:cstheme="minorHAnsi"/>
        </w:rPr>
        <w:t>B.</w:t>
      </w:r>
      <w:r w:rsidRPr="00D9490A">
        <w:rPr>
          <w:rFonts w:eastAsia="Calibri" w:cstheme="minorHAnsi"/>
        </w:rPr>
        <w:tab/>
        <w:t>Holding Each Other Accountable</w:t>
      </w:r>
    </w:p>
    <w:p w14:paraId="36D6BAE4" w14:textId="77777777" w:rsidR="00E12D1B" w:rsidRPr="00D9490A" w:rsidRDefault="00E12D1B" w:rsidP="00E12D1B">
      <w:pPr>
        <w:spacing w:line="259" w:lineRule="auto"/>
        <w:rPr>
          <w:rFonts w:ascii="Garamond" w:eastAsia="Calibri" w:hAnsi="Garamond"/>
        </w:rPr>
      </w:pPr>
      <w:r w:rsidRPr="00D9490A">
        <w:rPr>
          <w:rFonts w:ascii="Garamond" w:eastAsia="Calibri" w:hAnsi="Garamond"/>
        </w:rPr>
        <w:t>11:30</w:t>
      </w:r>
      <w:r w:rsidRPr="00D9490A">
        <w:rPr>
          <w:rFonts w:ascii="Garamond" w:eastAsia="Calibri" w:hAnsi="Garamond"/>
        </w:rPr>
        <w:tab/>
        <w:t>ADJOURN</w:t>
      </w:r>
    </w:p>
    <w:p w14:paraId="66CC9252" w14:textId="77777777" w:rsidR="00E12D1B" w:rsidRPr="00D9490A" w:rsidRDefault="00E12D1B" w:rsidP="00E12D1B">
      <w:pPr>
        <w:spacing w:after="0" w:line="240" w:lineRule="auto"/>
        <w:jc w:val="left"/>
        <w:rPr>
          <w:rFonts w:ascii="Garamond" w:eastAsia="Times New Roman" w:hAnsi="Garamond" w:cs="Calibri"/>
          <w:sz w:val="24"/>
          <w:szCs w:val="24"/>
        </w:rPr>
      </w:pPr>
    </w:p>
    <w:p w14:paraId="5116374B" w14:textId="77777777" w:rsidR="00E12D1B" w:rsidRPr="00D9490A" w:rsidRDefault="00E12D1B" w:rsidP="00F8432E">
      <w:pPr>
        <w:rPr>
          <w:b/>
        </w:rPr>
      </w:pPr>
    </w:p>
    <w:p w14:paraId="5C541A7A" w14:textId="77777777" w:rsidR="00F8432E" w:rsidRPr="00D9490A" w:rsidRDefault="00433A6B" w:rsidP="00F8432E">
      <w:pPr>
        <w:rPr>
          <w:sz w:val="32"/>
          <w:u w:val="single"/>
        </w:rPr>
      </w:pPr>
      <w:r w:rsidRPr="00D9490A">
        <w:rPr>
          <w:sz w:val="32"/>
          <w:u w:val="single"/>
        </w:rPr>
        <w:t>Performance Driven Selling</w:t>
      </w:r>
    </w:p>
    <w:p w14:paraId="2188992F" w14:textId="151EE603" w:rsidR="00F8432E" w:rsidRPr="00D9490A" w:rsidRDefault="00F8432E" w:rsidP="00F8432E">
      <w:r w:rsidRPr="00D9490A">
        <w:t xml:space="preserve">Engineered Success: Our </w:t>
      </w:r>
      <w:bookmarkStart w:id="19" w:name="_Hlk10449560"/>
      <w:r w:rsidRPr="00D9490A">
        <w:t>PERFORMANCE DRIVEN SELLING</w:t>
      </w:r>
      <w:bookmarkEnd w:id="19"/>
      <w:r w:rsidRPr="00D9490A">
        <w:t>™ Series provides a strategic and tactical approach to professional development and sustainment success for those in business development, account management, and front-line selling positions of organizations. This is more than a mere sales training consideration, what we offer is the turn-key 360-degress of talent development for sales professionals and their leadership, to create a culture and climate of excellence.</w:t>
      </w:r>
      <w:r w:rsidR="00985B15" w:rsidRPr="00D9490A">
        <w:t xml:space="preserve"> </w:t>
      </w:r>
      <w:r w:rsidRPr="00D9490A">
        <w:t xml:space="preserve"> </w:t>
      </w:r>
    </w:p>
    <w:p w14:paraId="106951E8" w14:textId="1A42899E" w:rsidR="00F8432E" w:rsidRPr="00D9490A" w:rsidRDefault="00F8432E" w:rsidP="00F8432E">
      <w:r w:rsidRPr="00D9490A">
        <w:t xml:space="preserve"> Quality professional development must be built around substantial (1) Quantitative Data, (2) Psychological Profiles and proven (3) Behavioral Models that have been vetted to calibrate for immediate and lasting in the field selling success and the managerial-leadership effectiveness by sales managers of the selling force!</w:t>
      </w:r>
      <w:r w:rsidR="00985B15" w:rsidRPr="00D9490A">
        <w:t xml:space="preserve"> </w:t>
      </w:r>
    </w:p>
    <w:p w14:paraId="3377DCBE" w14:textId="77777777" w:rsidR="00F8432E" w:rsidRPr="00D9490A" w:rsidRDefault="00F8432E" w:rsidP="00F8432E">
      <w:r w:rsidRPr="00D9490A">
        <w:t xml:space="preserve"> Each of our PERFORMANCE DRIVEN SELLING™ Series professional development programs are detailed below in an ideal delivery situation and each can be modified to meet your needs (KEYNOTE/TRAINING/ON-LINE LEARNING/COACHING): </w:t>
      </w:r>
    </w:p>
    <w:p w14:paraId="185C25FD" w14:textId="77777777" w:rsidR="00433A6B" w:rsidRPr="00D9490A" w:rsidRDefault="00F8432E" w:rsidP="00F8432E">
      <w:r w:rsidRPr="00D9490A">
        <w:t xml:space="preserve"> 1. PERFORMANCE DRIVEN SELLING BOOTCAMP/1.0 </w:t>
      </w:r>
    </w:p>
    <w:p w14:paraId="222A20E5" w14:textId="0AA32A6D" w:rsidR="00F8432E" w:rsidRPr="00D9490A" w:rsidRDefault="00F8432E" w:rsidP="00F8432E">
      <w:r w:rsidRPr="00D9490A">
        <w:t>Our premier and base-line program, understanding and applying the fundamentals of selling effectiveness. The target audience is everyone connected to the selling organizations team, whether that is from the inside or outside business account development/selling professionals position, to include managerial-leadership and support personnel; This is ideally a two-day session with day-one focused on strategic and day-two on tactical aspects of selling and marketing as a sales professional; This is highly client specific with more than three-decades of specific best practice action plans and measurable KPIs for trajectory improvement and success; Participants in an interactive engagement will explore the psychology of selling, how and why customers come to you or leave, ways to engage prospects, customers, advocates and individuals that may be sideways with you.</w:t>
      </w:r>
      <w:r w:rsidR="00985B15" w:rsidRPr="00D9490A">
        <w:t xml:space="preserve"> </w:t>
      </w:r>
    </w:p>
    <w:p w14:paraId="453CBDB1" w14:textId="314EB4D1" w:rsidR="00F8432E" w:rsidRPr="00D9490A" w:rsidRDefault="00F8432E" w:rsidP="00F8432E">
      <w:r w:rsidRPr="00D9490A">
        <w:t xml:space="preserve"> We explore the six-levels of the selling pipeline/funnel model and how it makes and breaks your over-all effectiveness, from market exposure to quality and quantity of lead flow, to determining the math for your market and where the sales are, will be and how to manage your daily book-of-business for meaningful ROI. Specific strategies and tactics for each level are discussed for action plan consideration. Multiple conversation models will be presented and discussed in dealing with objections, no, hesitancy and generating leads from your customers for your next sale.</w:t>
      </w:r>
      <w:r w:rsidR="00985B15" w:rsidRPr="00D9490A">
        <w:t xml:space="preserve"> </w:t>
      </w:r>
    </w:p>
    <w:p w14:paraId="46461A99" w14:textId="77777777" w:rsidR="00F8432E" w:rsidRPr="00D9490A" w:rsidRDefault="00F8432E" w:rsidP="00F8432E">
      <w:r w:rsidRPr="00D9490A">
        <w:t xml:space="preserve"> The art of controlled conversational consultative selling is taught with a simple, yet powerful Stacking-and-Linking conversational model that empowers individuals to quickly assess the need level of the other person as a suspect, prospect, applicant, COI or dead-end. </w:t>
      </w:r>
    </w:p>
    <w:p w14:paraId="0A773D9F" w14:textId="77777777" w:rsidR="00F8432E" w:rsidRPr="00D9490A" w:rsidRDefault="00F8432E" w:rsidP="00F8432E">
      <w:r w:rsidRPr="00D9490A">
        <w:t xml:space="preserve"> The analytics of selling success reveals that there SIX ANALYTICS that everything that you do revolve around, we will detail each and what it means to you in your business development process. </w:t>
      </w:r>
    </w:p>
    <w:p w14:paraId="1B83AEAB" w14:textId="77777777" w:rsidR="00F8432E" w:rsidRPr="00D9490A" w:rsidRDefault="00F8432E" w:rsidP="00F8432E">
      <w:r w:rsidRPr="00D9490A">
        <w:t xml:space="preserve"> </w:t>
      </w:r>
    </w:p>
    <w:p w14:paraId="25D0888D" w14:textId="77777777" w:rsidR="00F8432E" w:rsidRPr="00D9490A" w:rsidRDefault="00F8432E" w:rsidP="00F8432E">
      <w:r w:rsidRPr="00D9490A">
        <w:t xml:space="preserve">Exclusive exposure to our </w:t>
      </w:r>
      <w:proofErr w:type="spellStart"/>
      <w:r w:rsidRPr="00D9490A">
        <w:t>LeadGenerator</w:t>
      </w:r>
      <w:proofErr w:type="spellEnd"/>
      <w:r w:rsidRPr="00D9490A">
        <w:t xml:space="preserve">™ system unlocks and unblocks sales professionals minds to endless quality lead flow that is your secret sauce to long term wins, and exposure to our exclusive </w:t>
      </w:r>
      <w:proofErr w:type="spellStart"/>
      <w:r w:rsidRPr="00D9490A">
        <w:t>ProductivityTracker</w:t>
      </w:r>
      <w:proofErr w:type="spellEnd"/>
      <w:r w:rsidRPr="00D9490A">
        <w:t xml:space="preserve">™ a benchmark of best practices from super achievers in selling; Participants leave this session with more the fifty immediate and sustained KPIs for achieving and exceeding sales missions, including the revolutionary Quadrant Manager™ daily time management tool, that can increase daily sales effectiveness by as much as 12X; Unlike most all other professional development selling programs, this deliverable also provides post-session weekly professional development touch-points, virtual on-line learning platform of skill development self-study, CD/DVD and books ... A detailed stand-alone information program over-view of each days learning modules is available upon request. </w:t>
      </w:r>
    </w:p>
    <w:p w14:paraId="4C134610" w14:textId="04FCE247" w:rsidR="00F8432E" w:rsidRPr="00D9490A" w:rsidRDefault="00F8432E" w:rsidP="00F8432E">
      <w:r w:rsidRPr="00D9490A">
        <w:t xml:space="preserve"> 2. PERFORMANCE DRIVEN SELLING BOOTCAMP/INTENSIVE/2.0 The target audience is the new to the profession of selling individual and veterans that have fallen into a selling slump can be addressed; In this session we take the PERFRMANCE DRIVEN SELLING BOOTCAMP-I session and place it on steroids for intensive one-on-one application for your team. This is ideally a two-day session with day-one focused on fundamentals and elementary aspects to strategic and day-two on fundamentals and elementary aspects tactical aspects of selling; This session involves Role Playing and situational one-on-one practice management development with participants and gets into the psychology of selling process and closing ratios; This is highly client specific with more than three-decades of best practice action plans;</w:t>
      </w:r>
      <w:r w:rsidR="00985B15" w:rsidRPr="00D9490A">
        <w:t xml:space="preserve"> </w:t>
      </w:r>
    </w:p>
    <w:p w14:paraId="1A73C089" w14:textId="77777777" w:rsidR="00F8432E" w:rsidRPr="00D9490A" w:rsidRDefault="00F8432E" w:rsidP="00F8432E">
      <w:r w:rsidRPr="00D9490A">
        <w:t xml:space="preserve">Unlike most all other professional development selling programs, this deliverable also provides post-session weekly professional development touch-points, virtual on-line learning platform of skill development self-study, CD/DVD and books ... A detailed stand-alone information program over-view of each days learning modules is available upon request. </w:t>
      </w:r>
    </w:p>
    <w:p w14:paraId="65AE10BF" w14:textId="77777777" w:rsidR="00F8432E" w:rsidRPr="00D9490A" w:rsidRDefault="00F8432E" w:rsidP="00F8432E">
      <w:r w:rsidRPr="00D9490A">
        <w:t xml:space="preserve"> 3. PERFORMANCE DRIVEN SELLING BOOTCAMP/Annual Sales Business Planning &amp; Key Relationship Building Strategies/3.0. The target audience is everyone connected to the selling organizations team, whether that is from the inside or outside business account development/selling professionals position, especially to include everyone in sales management/leadership roles; 90-percent of selling professionals lack a written executable annual sales pan, and every failed or lost selling success can be directly tracked back to a failed plan. This is ideally a three-day session with day-one focused on the design and implementation of a strategic Annual Sales Business Plan/SBP, we explore the math for your real marketplace and all the ways you presently reach and engage the market. Day-two </w:t>
      </w:r>
    </w:p>
    <w:p w14:paraId="61C56C71" w14:textId="77777777" w:rsidR="00F8432E" w:rsidRPr="00D9490A" w:rsidRDefault="00F8432E" w:rsidP="00F8432E">
      <w:r w:rsidRPr="00D9490A">
        <w:t xml:space="preserve"> focuses in one building actual annual SBP™ for Quarterly, monthly, weekly, daily execution, monitoring, management and execution success. The KPIs identified from this working SBP Template, will detail where your market opportunities and challenges will be every month for the coming year, and reveal what resources you will need throughout the year to achieve success. Day-three final wrap up of SBPs, we calendarize your game plan for execution and benchmark it against your CRM system or Outlook systems you use to ensure execution. Then we wrap this around the business Relationship Building Cube™ for the successful implementation and ROI of SBPs; This is highly client specific with more than three-decades of specific best practice action plans; Unlike most all other professional development selling programs, this deliverable also provides post-session weekly professional development touch-points, virtual on-line learning platform of skill development self-study, CD/DVD and books ... A detailed stand-alone information program over-view of each days learning modules is available upon request. </w:t>
      </w:r>
    </w:p>
    <w:p w14:paraId="6DDE0AF5" w14:textId="77777777" w:rsidR="00F8432E" w:rsidRPr="00D9490A" w:rsidRDefault="00F8432E" w:rsidP="00F8432E">
      <w:r w:rsidRPr="00D9490A">
        <w:t xml:space="preserve"> </w:t>
      </w:r>
    </w:p>
    <w:p w14:paraId="7A574605" w14:textId="5DD7393D" w:rsidR="00F8432E" w:rsidRPr="00D9490A" w:rsidRDefault="00F8432E" w:rsidP="00F8432E">
      <w:r w:rsidRPr="00D9490A">
        <w:t>4. PERFORMANCE DRIVEN SELLING/4.0 Sales Management Success - Performance Execution of Managing, Leading &amp; Building a Successful Sales Team by Developing Your Leadership Pipeline for Achieving Sales Team Excellence!</w:t>
      </w:r>
      <w:r w:rsidR="00985B15" w:rsidRPr="00D9490A">
        <w:t xml:space="preserve"> </w:t>
      </w:r>
      <w:r w:rsidRPr="00D9490A">
        <w:t xml:space="preserve">There is just nothing like this available in the marketplace today, benchmarked off our decades of work with the best-of-the-best Fortune 100 sales forces and sales managers, to the most innovative entrepreneurial cutting-edge business across the globe! </w:t>
      </w:r>
    </w:p>
    <w:p w14:paraId="0126391D" w14:textId="77777777" w:rsidR="00F8432E" w:rsidRPr="00D9490A" w:rsidRDefault="00F8432E" w:rsidP="00F8432E">
      <w:r w:rsidRPr="00D9490A">
        <w:t xml:space="preserve">The analytics of selling success reveals that there SIX ANALYTICS that everything that your sales professionals do, revolve around these factors. We will detail each and what it means to you as the sales leader in your business development process. From a managerial-leadership perspective, research of every successful organizations reveals, that there are FIVE ANALYTICS that the leadership team must fixate on daily and ensure everything that you do is benchmarked </w:t>
      </w:r>
      <w:proofErr w:type="gramStart"/>
      <w:r w:rsidRPr="00D9490A">
        <w:t>off of</w:t>
      </w:r>
      <w:proofErr w:type="gramEnd"/>
      <w:r w:rsidRPr="00D9490A">
        <w:t xml:space="preserve"> for ROI. </w:t>
      </w:r>
    </w:p>
    <w:p w14:paraId="3269B46D" w14:textId="77777777" w:rsidR="00F278DB" w:rsidRPr="00D9490A" w:rsidRDefault="00F8432E" w:rsidP="00F8432E">
      <w:r w:rsidRPr="00D9490A">
        <w:t xml:space="preserve"> Our premier sales managerial-leadership program tailored to anyone in the managerial-leadership roles of the selling team/organization; Participants in this session use as field application resources two of our dedicated college management text books, the MANAGERIAL-LEADERSHIP BIBLE: Second Edition focused upon leading sales professionals and the second, THE SALES TRAINING HANDBOOK: 52-Weekly Engagement Plans; This is ideally a two-day session with day-one focused on fundamentals and elementary aspects to strategic selling organizations and day-two on fundamentals and elementary aspects tactical in nature to managing, guiding, growing, motivating, coaching and tracking selling professionals; The coaching and tracking analytics tools presented in this session have an immediate ROI on human capital development, the talent management lifecycle and strong professional selling individuals; Whether a veteran or new to sales management, this program benchmarks off of two decades of work with the best sells organizations in the World and details the fundamental factors to be traced daily and weekly for proven ROI of a selling team; This is highly client specific with more than three-decades of best practice action plans; This program is always in a state of real-time application based off of 20+ years of psychological in the field analysis of super achieving selling organizations, managerial-leaders and front-line selling professionals, that provides the behavioral analytics of what to actually track for understanding to market management to lead flow to contracts fulfilled, and more KPIs (such as how deploying Rule 1-52-X™ every Monday calibrates daily effectiveness for that week and how reviewing the 5@5 Rule™ on Friday ensures focus to client development and increased sales!), to a fully functioning peak performing selling team; Unlike most all other professional development selling programs, this deliverable also provides post-session weekly professional development touch-points, virtual on-line learning platform of skill development self-study, CD/DVD and books ... A detailed stand-alone information program over-view of each days learning modules is available upon request</w:t>
      </w:r>
    </w:p>
    <w:p w14:paraId="1C3B777E" w14:textId="77777777" w:rsidR="00F278DB" w:rsidRPr="00D9490A" w:rsidRDefault="00F278DB" w:rsidP="00FC68FC">
      <w:pPr>
        <w:rPr>
          <w:b/>
        </w:rPr>
      </w:pPr>
    </w:p>
    <w:p w14:paraId="3063DD1A" w14:textId="77777777" w:rsidR="00FC68FC" w:rsidRPr="00D9490A" w:rsidRDefault="00FC68FC" w:rsidP="00FC68FC">
      <w:pPr>
        <w:rPr>
          <w:sz w:val="32"/>
          <w:u w:val="single"/>
        </w:rPr>
      </w:pPr>
      <w:r w:rsidRPr="00D9490A">
        <w:rPr>
          <w:sz w:val="32"/>
          <w:u w:val="single"/>
        </w:rPr>
        <w:t>Aligning Professional Development with Associate Marketing</w:t>
      </w:r>
    </w:p>
    <w:p w14:paraId="0225F2BF" w14:textId="0A7933F9" w:rsidR="00FC68FC" w:rsidRPr="00D9490A" w:rsidRDefault="00FC68FC" w:rsidP="00FC68FC">
      <w:r w:rsidRPr="00D9490A">
        <w:t>Not long ago, Associates who wanted to make partner simply had to do good work and lots of it, then wait 5-7 years.</w:t>
      </w:r>
      <w:r w:rsidR="00985B15" w:rsidRPr="00D9490A">
        <w:t xml:space="preserve"> </w:t>
      </w:r>
      <w:r w:rsidRPr="00D9490A">
        <w:t>Today, Associates must create a personal network and begin building a book of business.</w:t>
      </w:r>
      <w:r w:rsidR="00985B15" w:rsidRPr="00D9490A">
        <w:t xml:space="preserve"> </w:t>
      </w:r>
      <w:r w:rsidRPr="00D9490A">
        <w:t>But do they have the skills necessary to do that?</w:t>
      </w:r>
      <w:r w:rsidR="00985B15" w:rsidRPr="00D9490A">
        <w:t xml:space="preserve"> </w:t>
      </w:r>
      <w:r w:rsidRPr="00D9490A">
        <w:t>Do the training and development opportunities available align with the firm’s marketing strategy and the Associate’s own plan?</w:t>
      </w:r>
      <w:r w:rsidR="00985B15" w:rsidRPr="00D9490A">
        <w:t xml:space="preserve"> </w:t>
      </w:r>
      <w:r w:rsidRPr="00D9490A">
        <w:t>Through objective market research and real-life examples, attendees will understand client and firm leadership expectations for client service and development by Associates.</w:t>
      </w:r>
      <w:r w:rsidR="00985B15" w:rsidRPr="00D9490A">
        <w:t xml:space="preserve"> </w:t>
      </w:r>
      <w:r w:rsidRPr="00D9490A">
        <w:t>You will also learn how firms are guiding Associates to create “individual marketing plans,” and how to collaborate with Marketing to align training / development with associate marketing to maximize the firm’s ROI and increase associate retention.</w:t>
      </w:r>
    </w:p>
    <w:p w14:paraId="04DE3F60" w14:textId="77777777" w:rsidR="00FC68FC" w:rsidRPr="00D9490A" w:rsidRDefault="00FC68FC" w:rsidP="00FC68FC">
      <w:pPr>
        <w:rPr>
          <w:b/>
        </w:rPr>
      </w:pPr>
      <w:r w:rsidRPr="00D9490A">
        <w:rPr>
          <w:b/>
        </w:rPr>
        <w:t>Learning Objectives:</w:t>
      </w:r>
    </w:p>
    <w:p w14:paraId="5D3207A0" w14:textId="77777777" w:rsidR="00FC68FC" w:rsidRPr="00D9490A" w:rsidRDefault="00FC68FC" w:rsidP="00E02FF1">
      <w:pPr>
        <w:pStyle w:val="ListParagraph"/>
        <w:numPr>
          <w:ilvl w:val="0"/>
          <w:numId w:val="141"/>
        </w:numPr>
        <w:spacing w:after="0" w:line="240" w:lineRule="auto"/>
        <w:jc w:val="left"/>
      </w:pPr>
      <w:r w:rsidRPr="00D9490A">
        <w:t xml:space="preserve">Learn the expectations of clients and firm leadership for Associate client service and development </w:t>
      </w:r>
    </w:p>
    <w:p w14:paraId="635B71B9" w14:textId="77777777" w:rsidR="00FC68FC" w:rsidRPr="00D9490A" w:rsidRDefault="00FC68FC" w:rsidP="00E02FF1">
      <w:pPr>
        <w:pStyle w:val="ListParagraph"/>
        <w:numPr>
          <w:ilvl w:val="0"/>
          <w:numId w:val="141"/>
        </w:numPr>
        <w:spacing w:after="0" w:line="240" w:lineRule="auto"/>
        <w:jc w:val="left"/>
      </w:pPr>
      <w:r w:rsidRPr="00D9490A">
        <w:t>Understand best practices used by Associates to begin building a client-centric practice</w:t>
      </w:r>
    </w:p>
    <w:p w14:paraId="4626AF08" w14:textId="77777777" w:rsidR="00FC68FC" w:rsidRPr="00D9490A" w:rsidRDefault="00FC68FC" w:rsidP="00E02FF1">
      <w:pPr>
        <w:pStyle w:val="ListParagraph"/>
        <w:numPr>
          <w:ilvl w:val="0"/>
          <w:numId w:val="141"/>
        </w:numPr>
        <w:spacing w:after="0" w:line="240" w:lineRule="auto"/>
        <w:jc w:val="left"/>
      </w:pPr>
      <w:r w:rsidRPr="00D9490A">
        <w:t xml:space="preserve">Understand the elements of an effective individual marketing plan and discuss how they can be supported by skill-building training and activities </w:t>
      </w:r>
    </w:p>
    <w:p w14:paraId="5515A42A" w14:textId="77777777" w:rsidR="00FC68FC" w:rsidRPr="00D9490A" w:rsidRDefault="00FC68FC" w:rsidP="00E02FF1">
      <w:pPr>
        <w:pStyle w:val="ListParagraph"/>
        <w:numPr>
          <w:ilvl w:val="0"/>
          <w:numId w:val="141"/>
        </w:numPr>
        <w:spacing w:after="0" w:line="240" w:lineRule="auto"/>
        <w:ind w:right="-90"/>
        <w:jc w:val="left"/>
      </w:pPr>
      <w:r w:rsidRPr="00D9490A">
        <w:t>Review a suggested year-by-year marketing checklist for associates, and understand how new technologies can aid the marketing and practice development efforts by Associates</w:t>
      </w:r>
    </w:p>
    <w:p w14:paraId="3A47CC6E" w14:textId="77777777" w:rsidR="00FC68FC" w:rsidRPr="00D9490A" w:rsidRDefault="00FC68FC" w:rsidP="00E02FF1">
      <w:pPr>
        <w:pStyle w:val="ListParagraph"/>
        <w:numPr>
          <w:ilvl w:val="0"/>
          <w:numId w:val="141"/>
        </w:numPr>
        <w:spacing w:after="0" w:line="240" w:lineRule="auto"/>
        <w:jc w:val="left"/>
      </w:pPr>
      <w:r w:rsidRPr="00D9490A">
        <w:t>Discuss examples of how Training and Development can work with Marketing to support associates in their marketing efforts</w:t>
      </w:r>
    </w:p>
    <w:p w14:paraId="6F7A6463" w14:textId="77777777" w:rsidR="00FC68FC" w:rsidRPr="00D9490A" w:rsidRDefault="00FC68FC" w:rsidP="004726DB">
      <w:pPr>
        <w:spacing w:after="0" w:line="240" w:lineRule="auto"/>
        <w:jc w:val="left"/>
        <w:rPr>
          <w:rFonts w:ascii="Calibri" w:eastAsia="Times New Roman" w:hAnsi="Calibri" w:cs="Calibri"/>
          <w:b/>
        </w:rPr>
      </w:pPr>
    </w:p>
    <w:p w14:paraId="456A0E4B" w14:textId="77777777" w:rsidR="00FC68FC" w:rsidRPr="00D9490A" w:rsidRDefault="00FC68FC" w:rsidP="004726DB">
      <w:pPr>
        <w:spacing w:after="0" w:line="240" w:lineRule="auto"/>
        <w:jc w:val="left"/>
        <w:rPr>
          <w:rFonts w:ascii="Calibri" w:eastAsia="Times New Roman" w:hAnsi="Calibri" w:cs="Calibri"/>
          <w:b/>
        </w:rPr>
      </w:pPr>
    </w:p>
    <w:p w14:paraId="10B3357B" w14:textId="77777777" w:rsidR="004726DB" w:rsidRPr="00D9490A" w:rsidRDefault="004726DB" w:rsidP="004726DB">
      <w:pPr>
        <w:spacing w:after="0" w:line="240" w:lineRule="auto"/>
        <w:jc w:val="left"/>
        <w:rPr>
          <w:rFonts w:ascii="Calibri" w:eastAsia="Times New Roman" w:hAnsi="Calibri" w:cs="Calibri"/>
          <w:sz w:val="32"/>
          <w:u w:val="single"/>
        </w:rPr>
      </w:pPr>
      <w:r w:rsidRPr="00D9490A">
        <w:rPr>
          <w:rFonts w:ascii="Calibri" w:eastAsia="Times New Roman" w:hAnsi="Calibri" w:cs="Calibri"/>
          <w:sz w:val="32"/>
          <w:u w:val="single"/>
        </w:rPr>
        <w:t xml:space="preserve">Marketing Your Message </w:t>
      </w:r>
    </w:p>
    <w:p w14:paraId="4617682E" w14:textId="77777777" w:rsidR="004726DB" w:rsidRPr="00D9490A" w:rsidRDefault="004726DB" w:rsidP="004726DB">
      <w:pPr>
        <w:spacing w:after="0" w:line="240" w:lineRule="auto"/>
        <w:jc w:val="left"/>
        <w:rPr>
          <w:rFonts w:ascii="Calibri" w:eastAsia="Times New Roman" w:hAnsi="Calibri" w:cs="Calibri"/>
          <w:b/>
        </w:rPr>
      </w:pPr>
    </w:p>
    <w:p w14:paraId="0B0484E8" w14:textId="03F42890"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Gifts and giveaways are a great way to thank clients and market your firm.</w:t>
      </w:r>
      <w:r w:rsidR="00985B15" w:rsidRPr="00D9490A">
        <w:rPr>
          <w:rFonts w:ascii="Calibri" w:eastAsia="Times New Roman" w:hAnsi="Calibri" w:cs="Calibri"/>
        </w:rPr>
        <w:t xml:space="preserve"> </w:t>
      </w:r>
      <w:r w:rsidRPr="00D9490A">
        <w:rPr>
          <w:rFonts w:ascii="Calibri" w:eastAsia="Times New Roman" w:hAnsi="Calibri" w:cs="Calibri"/>
        </w:rPr>
        <w:t>Used correctly, they can be an effective tool to convey your firm's branding and marketing messages.</w:t>
      </w:r>
      <w:r w:rsidR="00985B15" w:rsidRPr="00D9490A">
        <w:rPr>
          <w:rFonts w:ascii="Calibri" w:eastAsia="Times New Roman" w:hAnsi="Calibri" w:cs="Calibri"/>
        </w:rPr>
        <w:t xml:space="preserve"> </w:t>
      </w:r>
    </w:p>
    <w:p w14:paraId="476B63BD" w14:textId="77777777" w:rsidR="004726DB" w:rsidRPr="00D9490A" w:rsidRDefault="004726DB" w:rsidP="004726DB">
      <w:pPr>
        <w:spacing w:after="0" w:line="240" w:lineRule="auto"/>
        <w:jc w:val="left"/>
        <w:rPr>
          <w:rFonts w:ascii="Calibri" w:eastAsia="Times New Roman" w:hAnsi="Calibri" w:cs="Calibri"/>
        </w:rPr>
      </w:pPr>
    </w:p>
    <w:p w14:paraId="7DDE30FC" w14:textId="69F89ABD"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But what IS your firm's message?</w:t>
      </w:r>
      <w:r w:rsidR="00985B15" w:rsidRPr="00D9490A">
        <w:rPr>
          <w:rFonts w:ascii="Calibri" w:eastAsia="Times New Roman" w:hAnsi="Calibri" w:cs="Calibri"/>
        </w:rPr>
        <w:t xml:space="preserve"> </w:t>
      </w:r>
      <w:r w:rsidRPr="00D9490A">
        <w:rPr>
          <w:rFonts w:ascii="Calibri" w:eastAsia="Times New Roman" w:hAnsi="Calibri" w:cs="Calibri"/>
        </w:rPr>
        <w:t>How do you figure it out? And how can you use giveaways to support it?</w:t>
      </w:r>
      <w:r w:rsidR="00985B15" w:rsidRPr="00D9490A">
        <w:rPr>
          <w:rFonts w:ascii="Calibri" w:eastAsia="Times New Roman" w:hAnsi="Calibri" w:cs="Calibri"/>
        </w:rPr>
        <w:t xml:space="preserve"> </w:t>
      </w:r>
      <w:r w:rsidRPr="00D9490A">
        <w:rPr>
          <w:rFonts w:ascii="Calibri" w:eastAsia="Times New Roman" w:hAnsi="Calibri" w:cs="Calibri"/>
        </w:rPr>
        <w:t>Are pricey entertainment and sports tickets necessary to impress your clients, or is there a better way?</w:t>
      </w:r>
      <w:r w:rsidR="00985B15" w:rsidRPr="00D9490A">
        <w:rPr>
          <w:rFonts w:ascii="Calibri" w:eastAsia="Times New Roman" w:hAnsi="Calibri" w:cs="Calibri"/>
        </w:rPr>
        <w:t xml:space="preserve"> </w:t>
      </w:r>
      <w:r w:rsidRPr="00D9490A">
        <w:rPr>
          <w:rFonts w:ascii="Calibri" w:eastAsia="Times New Roman" w:hAnsi="Calibri" w:cs="Calibri"/>
        </w:rPr>
        <w:t>What is the ROI of gift-giving and how do you analyze the costs vs. benefits?</w:t>
      </w:r>
      <w:r w:rsidR="00985B15" w:rsidRPr="00D9490A">
        <w:rPr>
          <w:rFonts w:ascii="Calibri" w:eastAsia="Times New Roman" w:hAnsi="Calibri" w:cs="Calibri"/>
        </w:rPr>
        <w:t xml:space="preserve"> </w:t>
      </w:r>
      <w:r w:rsidRPr="00D9490A">
        <w:rPr>
          <w:rFonts w:ascii="Calibri" w:eastAsia="Times New Roman" w:hAnsi="Calibri" w:cs="Calibri"/>
        </w:rPr>
        <w:t xml:space="preserve">The speaker will discuss trends, strategy and brand -- and hand out </w:t>
      </w:r>
      <w:proofErr w:type="gramStart"/>
      <w:r w:rsidRPr="00D9490A">
        <w:rPr>
          <w:rFonts w:ascii="Calibri" w:eastAsia="Times New Roman" w:hAnsi="Calibri" w:cs="Calibri"/>
        </w:rPr>
        <w:t>free gift</w:t>
      </w:r>
      <w:proofErr w:type="gramEnd"/>
      <w:r w:rsidRPr="00D9490A">
        <w:rPr>
          <w:rFonts w:ascii="Calibri" w:eastAsia="Times New Roman" w:hAnsi="Calibri" w:cs="Calibri"/>
        </w:rPr>
        <w:t xml:space="preserve"> samples to the audience.</w:t>
      </w:r>
      <w:r w:rsidR="00985B15" w:rsidRPr="00D9490A">
        <w:rPr>
          <w:rFonts w:ascii="Calibri" w:eastAsia="Times New Roman" w:hAnsi="Calibri" w:cs="Calibri"/>
        </w:rPr>
        <w:t xml:space="preserve"> </w:t>
      </w:r>
    </w:p>
    <w:p w14:paraId="500A1FE4" w14:textId="77777777" w:rsidR="004726DB" w:rsidRPr="00D9490A" w:rsidRDefault="004726DB" w:rsidP="004726DB">
      <w:pPr>
        <w:spacing w:after="0" w:line="240" w:lineRule="auto"/>
        <w:jc w:val="left"/>
        <w:rPr>
          <w:rFonts w:ascii="Calibri" w:eastAsia="Times New Roman" w:hAnsi="Calibri" w:cs="Calibri"/>
        </w:rPr>
      </w:pPr>
    </w:p>
    <w:p w14:paraId="2F7660D8" w14:textId="77777777"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 xml:space="preserve">Participants will also analyze the cost of gift-giving compared to the number of clients on the average firm mailing list and consider the role of charitable contributions as gifts. </w:t>
      </w:r>
    </w:p>
    <w:p w14:paraId="6B6E1156" w14:textId="77777777" w:rsidR="004726DB" w:rsidRPr="00D9490A" w:rsidRDefault="004726DB" w:rsidP="004726DB">
      <w:pPr>
        <w:spacing w:after="0" w:line="240" w:lineRule="auto"/>
        <w:jc w:val="left"/>
        <w:rPr>
          <w:rFonts w:ascii="Calibri" w:eastAsia="Times New Roman" w:hAnsi="Calibri" w:cs="Calibri"/>
        </w:rPr>
      </w:pPr>
    </w:p>
    <w:p w14:paraId="789C0C65" w14:textId="77777777"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Attendees are encouraged to bring a sample(s) of their firms' tchotchkes to this session for a big post-program SWAP. After attending, participants should be able to:</w:t>
      </w:r>
    </w:p>
    <w:p w14:paraId="15947E26" w14:textId="77777777" w:rsidR="004726DB" w:rsidRPr="00D9490A" w:rsidRDefault="004726DB" w:rsidP="004726DB">
      <w:pPr>
        <w:spacing w:after="0" w:line="240" w:lineRule="auto"/>
        <w:jc w:val="left"/>
        <w:rPr>
          <w:rFonts w:ascii="Calibri" w:eastAsia="Times New Roman" w:hAnsi="Calibri" w:cs="Calibri"/>
        </w:rPr>
      </w:pPr>
    </w:p>
    <w:p w14:paraId="7CB82A3A" w14:textId="77777777"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w:t>
      </w:r>
      <w:r w:rsidRPr="00D9490A">
        <w:rPr>
          <w:rFonts w:ascii="Calibri" w:eastAsia="Times New Roman" w:hAnsi="Calibri" w:cs="Calibri"/>
        </w:rPr>
        <w:tab/>
        <w:t>Identify your firm's marketing message and how to use gifts to support it</w:t>
      </w:r>
    </w:p>
    <w:p w14:paraId="4038FCA4" w14:textId="77777777"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w:t>
      </w:r>
      <w:r w:rsidRPr="00D9490A">
        <w:rPr>
          <w:rFonts w:ascii="Calibri" w:eastAsia="Times New Roman" w:hAnsi="Calibri" w:cs="Calibri"/>
        </w:rPr>
        <w:tab/>
        <w:t xml:space="preserve">Analyze the cost vs. benefit and ROI of gifts </w:t>
      </w:r>
    </w:p>
    <w:p w14:paraId="6540E5EF" w14:textId="77777777" w:rsidR="004726DB" w:rsidRPr="00D9490A" w:rsidRDefault="004726DB" w:rsidP="004726DB">
      <w:pPr>
        <w:spacing w:after="0" w:line="240" w:lineRule="auto"/>
        <w:jc w:val="left"/>
        <w:rPr>
          <w:rFonts w:ascii="Calibri" w:eastAsia="Times New Roman" w:hAnsi="Calibri" w:cs="Calibri"/>
        </w:rPr>
      </w:pPr>
      <w:r w:rsidRPr="00D9490A">
        <w:rPr>
          <w:rFonts w:ascii="Calibri" w:eastAsia="Times New Roman" w:hAnsi="Calibri" w:cs="Calibri"/>
        </w:rPr>
        <w:t>•</w:t>
      </w:r>
      <w:r w:rsidRPr="00D9490A">
        <w:rPr>
          <w:rFonts w:ascii="Calibri" w:eastAsia="Times New Roman" w:hAnsi="Calibri" w:cs="Calibri"/>
        </w:rPr>
        <w:tab/>
        <w:t>Identify alternative ways to thank clients for their business and promote firms' messages</w:t>
      </w:r>
    </w:p>
    <w:p w14:paraId="05C1F12C" w14:textId="77777777" w:rsidR="006F4969" w:rsidRPr="00D9490A" w:rsidRDefault="006F4969" w:rsidP="006F4969">
      <w:pPr>
        <w:spacing w:after="0" w:line="240" w:lineRule="auto"/>
        <w:jc w:val="left"/>
        <w:rPr>
          <w:rFonts w:ascii="Calibri" w:eastAsia="Times New Roman" w:hAnsi="Calibri" w:cs="Calibri"/>
          <w:b/>
        </w:rPr>
      </w:pPr>
    </w:p>
    <w:p w14:paraId="7C4DD54F" w14:textId="77777777" w:rsidR="004726DB" w:rsidRPr="00D9490A" w:rsidRDefault="004726DB" w:rsidP="006F4969">
      <w:pPr>
        <w:spacing w:after="0" w:line="240" w:lineRule="auto"/>
        <w:jc w:val="left"/>
        <w:rPr>
          <w:rFonts w:ascii="Calibri" w:eastAsia="Times New Roman" w:hAnsi="Calibri" w:cs="Calibri"/>
          <w:b/>
        </w:rPr>
      </w:pPr>
    </w:p>
    <w:p w14:paraId="50FD3DF8" w14:textId="77777777" w:rsidR="00FC68FC" w:rsidRPr="00D9490A" w:rsidRDefault="00FC68FC" w:rsidP="00FC68FC">
      <w:pPr>
        <w:pStyle w:val="Heading2"/>
        <w:rPr>
          <w:rFonts w:asciiTheme="minorHAnsi" w:hAnsiTheme="minorHAnsi" w:cstheme="minorHAnsi"/>
          <w:b w:val="0"/>
          <w:color w:val="000000" w:themeColor="text1"/>
          <w:sz w:val="32"/>
          <w:szCs w:val="22"/>
          <w:u w:val="single"/>
        </w:rPr>
      </w:pPr>
      <w:r w:rsidRPr="00D9490A">
        <w:rPr>
          <w:rStyle w:val="subtitle0"/>
          <w:rFonts w:asciiTheme="minorHAnsi" w:hAnsiTheme="minorHAnsi" w:cstheme="minorHAnsi"/>
          <w:b w:val="0"/>
          <w:color w:val="000000" w:themeColor="text1"/>
          <w:sz w:val="32"/>
          <w:szCs w:val="22"/>
          <w:u w:val="single"/>
        </w:rPr>
        <w:t xml:space="preserve">Market Domination </w:t>
      </w:r>
    </w:p>
    <w:p w14:paraId="1E3F401E" w14:textId="77777777" w:rsidR="00FC68FC" w:rsidRPr="00D9490A" w:rsidRDefault="00FC68FC" w:rsidP="00FC68FC">
      <w:pPr>
        <w:pStyle w:val="NormalWeb"/>
        <w:rPr>
          <w:rFonts w:asciiTheme="minorHAnsi" w:hAnsiTheme="minorHAnsi" w:cstheme="minorHAnsi"/>
          <w:color w:val="000000"/>
          <w:sz w:val="22"/>
          <w:szCs w:val="12"/>
        </w:rPr>
      </w:pPr>
      <w:r w:rsidRPr="00D9490A">
        <w:rPr>
          <w:rFonts w:asciiTheme="minorHAnsi" w:hAnsiTheme="minorHAnsi" w:cstheme="minorHAnsi"/>
          <w:color w:val="000000"/>
          <w:sz w:val="22"/>
          <w:szCs w:val="12"/>
        </w:rPr>
        <w:t xml:space="preserve">NOW is the best opportunity we will see in our lifetimes to gain significant market share, to dominate our markets, and drive new revenue. All the studies show it, all the historic data prove it -- and few law firms are doing anything about it. In fact, most are going in the opposite direction. It's crazy. </w:t>
      </w:r>
    </w:p>
    <w:p w14:paraId="7B8B7D63" w14:textId="77777777" w:rsidR="00FC68FC" w:rsidRPr="00D9490A" w:rsidRDefault="00FC68FC" w:rsidP="00FC68FC">
      <w:pPr>
        <w:pStyle w:val="NormalWeb"/>
        <w:rPr>
          <w:rFonts w:asciiTheme="minorHAnsi" w:hAnsiTheme="minorHAnsi" w:cstheme="minorHAnsi"/>
          <w:color w:val="000000"/>
          <w:sz w:val="22"/>
          <w:szCs w:val="12"/>
        </w:rPr>
      </w:pPr>
      <w:r w:rsidRPr="00D9490A">
        <w:rPr>
          <w:rFonts w:asciiTheme="minorHAnsi" w:hAnsiTheme="minorHAnsi" w:cstheme="minorHAnsi"/>
          <w:color w:val="000000"/>
          <w:sz w:val="22"/>
          <w:szCs w:val="12"/>
        </w:rPr>
        <w:t>Why? The lawyers don’t understand that it's possible, or how to do it, and the marketers don’t know how to educate them. This presentation will show what needs to be done to educate your lawyers and attain market leadership AND provide a basic PPT presentation in-house marketers can use to pitch it to their lawyers.</w:t>
      </w:r>
    </w:p>
    <w:p w14:paraId="31562B8A" w14:textId="77777777" w:rsidR="00C731F9" w:rsidRPr="00D9490A" w:rsidRDefault="00433A6B" w:rsidP="00433A6B">
      <w:pPr>
        <w:rPr>
          <w:rFonts w:eastAsia="Times New Roman" w:cstheme="minorHAnsi"/>
          <w:color w:val="000000" w:themeColor="text1"/>
          <w:sz w:val="28"/>
        </w:rPr>
      </w:pPr>
      <w:r w:rsidRPr="00D9490A">
        <w:rPr>
          <w:rFonts w:eastAsia="Times New Roman" w:cstheme="minorHAnsi"/>
          <w:color w:val="000000" w:themeColor="text1"/>
          <w:sz w:val="28"/>
        </w:rPr>
        <w:t xml:space="preserve">1) </w:t>
      </w:r>
      <w:hyperlink r:id="rId13" w:history="1">
        <w:r w:rsidR="00C731F9" w:rsidRPr="00D9490A">
          <w:rPr>
            <w:rFonts w:eastAsia="Times New Roman" w:cstheme="minorHAnsi"/>
            <w:color w:val="000000" w:themeColor="text1"/>
            <w:sz w:val="28"/>
          </w:rPr>
          <w:t xml:space="preserve">Strategic Marketing Differentiation </w:t>
        </w:r>
      </w:hyperlink>
    </w:p>
    <w:p w14:paraId="51D10840" w14:textId="45CEDE52" w:rsidR="00C731F9" w:rsidRPr="00D9490A" w:rsidRDefault="00C731F9" w:rsidP="00C731F9">
      <w:pPr>
        <w:rPr>
          <w:rFonts w:cstheme="minorHAnsi"/>
          <w:color w:val="000000" w:themeColor="text1"/>
        </w:rPr>
      </w:pPr>
      <w:r w:rsidRPr="00D9490A">
        <w:rPr>
          <w:rFonts w:cstheme="minorHAnsi"/>
          <w:color w:val="000000" w:themeColor="text1"/>
        </w:rPr>
        <w:t>It all flows from the message.</w:t>
      </w:r>
      <w:r w:rsidR="00985B15" w:rsidRPr="00D9490A">
        <w:rPr>
          <w:rFonts w:cstheme="minorHAnsi"/>
          <w:color w:val="000000" w:themeColor="text1"/>
        </w:rPr>
        <w:t xml:space="preserve"> </w:t>
      </w:r>
      <w:r w:rsidRPr="00D9490A">
        <w:rPr>
          <w:rFonts w:cstheme="minorHAnsi"/>
          <w:color w:val="000000" w:themeColor="text1"/>
        </w:rPr>
        <w:t>What's your unique strategy?</w:t>
      </w:r>
      <w:r w:rsidR="00985B15" w:rsidRPr="00D9490A">
        <w:rPr>
          <w:rFonts w:cstheme="minorHAnsi"/>
          <w:color w:val="000000" w:themeColor="text1"/>
        </w:rPr>
        <w:t xml:space="preserve"> </w:t>
      </w:r>
      <w:r w:rsidRPr="00D9490A">
        <w:rPr>
          <w:rFonts w:cstheme="minorHAnsi"/>
          <w:color w:val="000000" w:themeColor="text1"/>
        </w:rPr>
        <w:t>How will you stand out from the crowd?</w:t>
      </w:r>
      <w:r w:rsidR="00985B15" w:rsidRPr="00D9490A">
        <w:rPr>
          <w:rFonts w:cstheme="minorHAnsi"/>
          <w:color w:val="000000" w:themeColor="text1"/>
        </w:rPr>
        <w:t xml:space="preserve"> </w:t>
      </w:r>
      <w:r w:rsidRPr="00D9490A">
        <w:rPr>
          <w:rFonts w:cstheme="minorHAnsi"/>
          <w:color w:val="000000" w:themeColor="text1"/>
        </w:rPr>
        <w:t>Your website is your 24/7 face to the world, your most-important marketing tool but too many firms proclaim the same basic messages - Quality, Results, Excellence, or Service.</w:t>
      </w:r>
      <w:r w:rsidR="00985B15" w:rsidRPr="00D9490A">
        <w:rPr>
          <w:rFonts w:cstheme="minorHAnsi"/>
          <w:color w:val="000000" w:themeColor="text1"/>
        </w:rPr>
        <w:t xml:space="preserve"> </w:t>
      </w:r>
      <w:r w:rsidRPr="00D9490A">
        <w:rPr>
          <w:rFonts w:cstheme="minorHAnsi"/>
          <w:color w:val="000000" w:themeColor="text1"/>
        </w:rPr>
        <w:t>These limp platitudes are then illustrated by the obvious clichés -- globes, columns, gavels, skylines, and "smiling lawyers."</w:t>
      </w:r>
      <w:r w:rsidR="00985B15" w:rsidRPr="00D9490A">
        <w:rPr>
          <w:rFonts w:cstheme="minorHAnsi"/>
          <w:color w:val="000000" w:themeColor="text1"/>
        </w:rPr>
        <w:t xml:space="preserve"> </w:t>
      </w:r>
    </w:p>
    <w:p w14:paraId="5B366527" w14:textId="2187E6D2" w:rsidR="00C731F9" w:rsidRPr="00D9490A" w:rsidRDefault="00C731F9" w:rsidP="00C731F9">
      <w:pPr>
        <w:rPr>
          <w:rFonts w:cstheme="minorHAnsi"/>
          <w:color w:val="000000" w:themeColor="text1"/>
        </w:rPr>
      </w:pPr>
      <w:r w:rsidRPr="00D9490A">
        <w:rPr>
          <w:rFonts w:cstheme="minorHAnsi"/>
          <w:color w:val="000000" w:themeColor="text1"/>
        </w:rPr>
        <w:t>To succeed in today's tough economy, you must do better.</w:t>
      </w:r>
      <w:r w:rsidR="00985B15" w:rsidRPr="00D9490A">
        <w:rPr>
          <w:rFonts w:cstheme="minorHAnsi"/>
          <w:color w:val="000000" w:themeColor="text1"/>
        </w:rPr>
        <w:t xml:space="preserve"> </w:t>
      </w:r>
      <w:r w:rsidRPr="00D9490A">
        <w:rPr>
          <w:rFonts w:cstheme="minorHAnsi"/>
          <w:color w:val="000000" w:themeColor="text1"/>
        </w:rPr>
        <w:t>In one fun, fast-paced and visually stunning hour, attendees will learn how to develop their own unique strategy, blasting through dozens of differentiated messages and real-life examples of the best (and worst) law firm ads and websites, including a detailed case study.</w:t>
      </w:r>
      <w:r w:rsidR="00985B15" w:rsidRPr="00D9490A">
        <w:rPr>
          <w:rFonts w:cstheme="minorHAnsi"/>
          <w:color w:val="000000" w:themeColor="text1"/>
        </w:rPr>
        <w:t xml:space="preserve"> </w:t>
      </w:r>
      <w:r w:rsidRPr="00D9490A">
        <w:rPr>
          <w:rFonts w:cstheme="minorHAnsi"/>
          <w:color w:val="000000" w:themeColor="text1"/>
        </w:rPr>
        <w:t>You will leave energized, educated and entertained, with a better understanding of how to differentiate your firm or practice.</w:t>
      </w:r>
      <w:r w:rsidR="00985B15" w:rsidRPr="00D9490A">
        <w:rPr>
          <w:rFonts w:cstheme="minorHAnsi"/>
          <w:color w:val="000000" w:themeColor="text1"/>
        </w:rPr>
        <w:t xml:space="preserve"> </w:t>
      </w:r>
      <w:r w:rsidRPr="00D9490A">
        <w:rPr>
          <w:rFonts w:cstheme="minorHAnsi"/>
          <w:color w:val="000000" w:themeColor="text1"/>
        </w:rPr>
        <w:t>This program is appropriate for marketing-oriented lawyers too.</w:t>
      </w:r>
      <w:r w:rsidR="00985B15" w:rsidRPr="00D9490A">
        <w:rPr>
          <w:rFonts w:cstheme="minorHAnsi"/>
          <w:color w:val="000000" w:themeColor="text1"/>
        </w:rPr>
        <w:t xml:space="preserve"> </w:t>
      </w:r>
      <w:r w:rsidRPr="00D9490A">
        <w:rPr>
          <w:rFonts w:cstheme="minorHAnsi"/>
          <w:color w:val="000000" w:themeColor="text1"/>
        </w:rPr>
        <w:t xml:space="preserve"> A perfect program for senior administrators and lawyers. </w:t>
      </w:r>
    </w:p>
    <w:p w14:paraId="50D36435" w14:textId="77777777" w:rsidR="00C731F9" w:rsidRPr="00D9490A" w:rsidRDefault="00C731F9" w:rsidP="00C731F9">
      <w:pPr>
        <w:rPr>
          <w:rFonts w:cstheme="minorHAnsi"/>
          <w:color w:val="000000" w:themeColor="text1"/>
        </w:rPr>
      </w:pPr>
      <w:r w:rsidRPr="00D9490A">
        <w:rPr>
          <w:rFonts w:cstheme="minorHAnsi"/>
          <w:color w:val="000000" w:themeColor="text1"/>
        </w:rPr>
        <w:t>Using one detailed case study and dozens of additional examples, this program will teach attendees at all levels:</w:t>
      </w:r>
    </w:p>
    <w:p w14:paraId="58B81354" w14:textId="77777777" w:rsidR="00C731F9" w:rsidRPr="00D9490A" w:rsidRDefault="002109F7" w:rsidP="00E02FF1">
      <w:pPr>
        <w:pStyle w:val="ListParagraph"/>
        <w:numPr>
          <w:ilvl w:val="0"/>
          <w:numId w:val="131"/>
        </w:numPr>
        <w:rPr>
          <w:rFonts w:cstheme="minorHAnsi"/>
          <w:color w:val="000000" w:themeColor="text1"/>
        </w:rPr>
      </w:pPr>
      <w:r w:rsidRPr="00D9490A">
        <w:rPr>
          <w:rFonts w:cstheme="minorHAnsi"/>
          <w:color w:val="000000" w:themeColor="text1"/>
        </w:rPr>
        <w:t>W</w:t>
      </w:r>
      <w:r w:rsidR="00C731F9" w:rsidRPr="00D9490A">
        <w:rPr>
          <w:rFonts w:cstheme="minorHAnsi"/>
          <w:color w:val="000000" w:themeColor="text1"/>
        </w:rPr>
        <w:t xml:space="preserve">hy strategy is vital to the success of their marketing efforts, </w:t>
      </w:r>
    </w:p>
    <w:p w14:paraId="28CA61B2" w14:textId="77777777" w:rsidR="00C731F9" w:rsidRPr="00D9490A" w:rsidRDefault="002109F7" w:rsidP="00E02FF1">
      <w:pPr>
        <w:pStyle w:val="ListParagraph"/>
        <w:numPr>
          <w:ilvl w:val="0"/>
          <w:numId w:val="131"/>
        </w:numPr>
        <w:rPr>
          <w:rFonts w:cstheme="minorHAnsi"/>
          <w:color w:val="000000" w:themeColor="text1"/>
        </w:rPr>
      </w:pPr>
      <w:r w:rsidRPr="00D9490A">
        <w:rPr>
          <w:rFonts w:cstheme="minorHAnsi"/>
          <w:color w:val="000000" w:themeColor="text1"/>
        </w:rPr>
        <w:t>W</w:t>
      </w:r>
      <w:r w:rsidR="00C731F9" w:rsidRPr="00D9490A">
        <w:rPr>
          <w:rFonts w:cstheme="minorHAnsi"/>
          <w:color w:val="000000" w:themeColor="text1"/>
        </w:rPr>
        <w:t xml:space="preserve">hat the primary differentiation strategies are for law firms </w:t>
      </w:r>
    </w:p>
    <w:p w14:paraId="7712BDE1" w14:textId="77777777" w:rsidR="00C731F9" w:rsidRPr="00D9490A" w:rsidRDefault="002109F7" w:rsidP="00E02FF1">
      <w:pPr>
        <w:pStyle w:val="ListParagraph"/>
        <w:numPr>
          <w:ilvl w:val="0"/>
          <w:numId w:val="131"/>
        </w:numPr>
        <w:rPr>
          <w:rFonts w:cstheme="minorHAnsi"/>
          <w:color w:val="000000" w:themeColor="text1"/>
        </w:rPr>
      </w:pPr>
      <w:r w:rsidRPr="00D9490A">
        <w:rPr>
          <w:rFonts w:cstheme="minorHAnsi"/>
          <w:color w:val="000000" w:themeColor="text1"/>
        </w:rPr>
        <w:t>H</w:t>
      </w:r>
      <w:r w:rsidR="00C731F9" w:rsidRPr="00D9490A">
        <w:rPr>
          <w:rFonts w:cstheme="minorHAnsi"/>
          <w:color w:val="000000" w:themeColor="text1"/>
        </w:rPr>
        <w:t>ow to identify their own unique message</w:t>
      </w:r>
    </w:p>
    <w:p w14:paraId="250B673D" w14:textId="77777777" w:rsidR="00C731F9" w:rsidRPr="00D9490A" w:rsidRDefault="002109F7" w:rsidP="00E02FF1">
      <w:pPr>
        <w:pStyle w:val="ListParagraph"/>
        <w:numPr>
          <w:ilvl w:val="0"/>
          <w:numId w:val="131"/>
        </w:numPr>
        <w:rPr>
          <w:rFonts w:cstheme="minorHAnsi"/>
          <w:color w:val="000000" w:themeColor="text1"/>
        </w:rPr>
      </w:pPr>
      <w:r w:rsidRPr="00D9490A">
        <w:rPr>
          <w:rFonts w:cstheme="minorHAnsi"/>
          <w:color w:val="000000" w:themeColor="text1"/>
        </w:rPr>
        <w:t>H</w:t>
      </w:r>
      <w:r w:rsidR="00C731F9" w:rsidRPr="00D9490A">
        <w:rPr>
          <w:rFonts w:cstheme="minorHAnsi"/>
          <w:color w:val="000000" w:themeColor="text1"/>
        </w:rPr>
        <w:t>ow to sell it to their lawyers</w:t>
      </w:r>
    </w:p>
    <w:p w14:paraId="4184446F" w14:textId="77777777" w:rsidR="00C731F9" w:rsidRPr="00D9490A" w:rsidRDefault="002109F7" w:rsidP="00E02FF1">
      <w:pPr>
        <w:pStyle w:val="ListParagraph"/>
        <w:numPr>
          <w:ilvl w:val="0"/>
          <w:numId w:val="131"/>
        </w:numPr>
        <w:rPr>
          <w:rFonts w:cstheme="minorHAnsi"/>
          <w:color w:val="000000" w:themeColor="text1"/>
        </w:rPr>
      </w:pPr>
      <w:r w:rsidRPr="00D9490A">
        <w:rPr>
          <w:rFonts w:cstheme="minorHAnsi"/>
          <w:color w:val="000000" w:themeColor="text1"/>
        </w:rPr>
        <w:t>H</w:t>
      </w:r>
      <w:r w:rsidR="00C731F9" w:rsidRPr="00D9490A">
        <w:rPr>
          <w:rFonts w:cstheme="minorHAnsi"/>
          <w:color w:val="000000" w:themeColor="text1"/>
        </w:rPr>
        <w:t xml:space="preserve">ow to execute on it, including turning the message into a website </w:t>
      </w:r>
    </w:p>
    <w:p w14:paraId="0A4235C9" w14:textId="77777777" w:rsidR="002109F7" w:rsidRPr="00D9490A" w:rsidRDefault="00433A6B" w:rsidP="002109F7">
      <w:pPr>
        <w:rPr>
          <w:rFonts w:cstheme="minorHAnsi"/>
          <w:color w:val="000000" w:themeColor="text1"/>
          <w:sz w:val="28"/>
        </w:rPr>
      </w:pPr>
      <w:r w:rsidRPr="00D9490A">
        <w:rPr>
          <w:rFonts w:cstheme="minorHAnsi"/>
          <w:color w:val="000000" w:themeColor="text1"/>
          <w:sz w:val="28"/>
        </w:rPr>
        <w:t xml:space="preserve">2) </w:t>
      </w:r>
      <w:r w:rsidR="002109F7" w:rsidRPr="00D9490A">
        <w:rPr>
          <w:rFonts w:cstheme="minorHAnsi"/>
          <w:color w:val="000000" w:themeColor="text1"/>
          <w:sz w:val="28"/>
        </w:rPr>
        <w:t xml:space="preserve">Focused Marketing </w:t>
      </w:r>
    </w:p>
    <w:p w14:paraId="2916233B" w14:textId="27948D30" w:rsidR="002109F7" w:rsidRPr="00D9490A" w:rsidRDefault="002109F7" w:rsidP="002109F7">
      <w:pPr>
        <w:rPr>
          <w:rFonts w:cstheme="minorHAnsi"/>
          <w:color w:val="000000" w:themeColor="text1"/>
        </w:rPr>
      </w:pPr>
      <w:r w:rsidRPr="00D9490A">
        <w:rPr>
          <w:rFonts w:cstheme="minorHAnsi"/>
          <w:color w:val="000000" w:themeColor="text1"/>
        </w:rPr>
        <w:t>Listen to one of the legal profession's most "educational, effective and entertaining" speakers discuss how to build a tightly focused, wildly powerful effective practice or industry group.</w:t>
      </w:r>
      <w:r w:rsidR="00985B15" w:rsidRPr="00D9490A">
        <w:rPr>
          <w:rFonts w:cstheme="minorHAnsi"/>
          <w:color w:val="000000" w:themeColor="text1"/>
        </w:rPr>
        <w:t xml:space="preserve"> </w:t>
      </w:r>
    </w:p>
    <w:p w14:paraId="515265A6" w14:textId="7B76D60E" w:rsidR="002109F7" w:rsidRPr="00D9490A" w:rsidRDefault="002109F7" w:rsidP="002109F7">
      <w:pPr>
        <w:rPr>
          <w:rFonts w:cstheme="minorHAnsi"/>
          <w:color w:val="000000" w:themeColor="text1"/>
        </w:rPr>
      </w:pPr>
      <w:r w:rsidRPr="00D9490A">
        <w:rPr>
          <w:rFonts w:cstheme="minorHAnsi"/>
          <w:color w:val="000000" w:themeColor="text1"/>
        </w:rPr>
        <w:t>Often called by Managing and Marketing Partners "the best marketing program I've ever seen," this presentation just might open your firm's eyes to a more efficient, more successful, and more fun approach to its marketing.</w:t>
      </w:r>
      <w:r w:rsidR="00985B15" w:rsidRPr="00D9490A">
        <w:rPr>
          <w:rFonts w:cstheme="minorHAnsi"/>
          <w:color w:val="000000" w:themeColor="text1"/>
        </w:rPr>
        <w:t xml:space="preserve"> </w:t>
      </w:r>
      <w:r w:rsidRPr="00D9490A">
        <w:rPr>
          <w:rFonts w:cstheme="minorHAnsi"/>
          <w:color w:val="000000" w:themeColor="text1"/>
        </w:rPr>
        <w:t>Bring your Marketing Partner or Committee to this one.</w:t>
      </w:r>
      <w:r w:rsidR="00985B15" w:rsidRPr="00D9490A">
        <w:rPr>
          <w:rFonts w:cstheme="minorHAnsi"/>
          <w:color w:val="000000" w:themeColor="text1"/>
        </w:rPr>
        <w:t xml:space="preserve"> </w:t>
      </w:r>
    </w:p>
    <w:p w14:paraId="61127BA0" w14:textId="5849C8D4" w:rsidR="002109F7" w:rsidRPr="00D9490A" w:rsidRDefault="002109F7" w:rsidP="002109F7">
      <w:pPr>
        <w:rPr>
          <w:rFonts w:cstheme="minorHAnsi"/>
          <w:color w:val="000000" w:themeColor="text1"/>
        </w:rPr>
      </w:pPr>
      <w:r w:rsidRPr="00D9490A">
        <w:rPr>
          <w:rFonts w:cstheme="minorHAnsi"/>
          <w:color w:val="000000" w:themeColor="text1"/>
        </w:rPr>
        <w:t>In one informative, visually stunning, and fast-paced hour, attendees will blast through 100 slides and dozens of real-life examples of powerful strategies you can start using immediately.</w:t>
      </w:r>
      <w:r w:rsidR="00985B15" w:rsidRPr="00D9490A">
        <w:rPr>
          <w:rFonts w:cstheme="minorHAnsi"/>
          <w:color w:val="000000" w:themeColor="text1"/>
        </w:rPr>
        <w:t xml:space="preserve"> </w:t>
      </w:r>
    </w:p>
    <w:p w14:paraId="1D1D9FAA" w14:textId="77777777" w:rsidR="002109F7" w:rsidRPr="00D9490A" w:rsidRDefault="002109F7" w:rsidP="002109F7">
      <w:pPr>
        <w:rPr>
          <w:rFonts w:cstheme="minorHAnsi"/>
          <w:color w:val="000000" w:themeColor="text1"/>
        </w:rPr>
      </w:pPr>
      <w:r w:rsidRPr="00D9490A">
        <w:rPr>
          <w:rFonts w:cstheme="minorHAnsi"/>
          <w:color w:val="000000" w:themeColor="text1"/>
        </w:rPr>
        <w:t>Attendees will learn:</w:t>
      </w:r>
    </w:p>
    <w:p w14:paraId="1482FDE0" w14:textId="77777777" w:rsidR="002109F7" w:rsidRPr="00D9490A" w:rsidRDefault="002109F7" w:rsidP="00E02FF1">
      <w:pPr>
        <w:pStyle w:val="ListParagraph"/>
        <w:numPr>
          <w:ilvl w:val="0"/>
          <w:numId w:val="132"/>
        </w:numPr>
        <w:rPr>
          <w:rFonts w:cstheme="minorHAnsi"/>
          <w:color w:val="000000" w:themeColor="text1"/>
        </w:rPr>
      </w:pPr>
      <w:r w:rsidRPr="00D9490A">
        <w:rPr>
          <w:rFonts w:cstheme="minorHAnsi"/>
          <w:color w:val="000000" w:themeColor="text1"/>
        </w:rPr>
        <w:t>The number one thing clients are buying today, and how to offer it to them</w:t>
      </w:r>
    </w:p>
    <w:p w14:paraId="005227F0" w14:textId="77777777" w:rsidR="002109F7" w:rsidRPr="00D9490A" w:rsidRDefault="002109F7" w:rsidP="00E02FF1">
      <w:pPr>
        <w:pStyle w:val="ListParagraph"/>
        <w:numPr>
          <w:ilvl w:val="0"/>
          <w:numId w:val="132"/>
        </w:numPr>
        <w:rPr>
          <w:rFonts w:cstheme="minorHAnsi"/>
          <w:color w:val="000000" w:themeColor="text1"/>
        </w:rPr>
      </w:pPr>
      <w:r w:rsidRPr="00D9490A">
        <w:rPr>
          <w:rFonts w:cstheme="minorHAnsi"/>
          <w:color w:val="000000" w:themeColor="text1"/>
        </w:rPr>
        <w:t>The Top 10 differentiators lawyers use, and how to select the right one for you</w:t>
      </w:r>
    </w:p>
    <w:p w14:paraId="6AD2C015" w14:textId="77777777" w:rsidR="002109F7" w:rsidRPr="00D9490A" w:rsidRDefault="002109F7" w:rsidP="00E02FF1">
      <w:pPr>
        <w:pStyle w:val="ListParagraph"/>
        <w:numPr>
          <w:ilvl w:val="0"/>
          <w:numId w:val="132"/>
        </w:numPr>
        <w:rPr>
          <w:rFonts w:cstheme="minorHAnsi"/>
          <w:color w:val="000000" w:themeColor="text1"/>
        </w:rPr>
      </w:pPr>
      <w:r w:rsidRPr="00D9490A">
        <w:rPr>
          <w:rFonts w:cstheme="minorHAnsi"/>
          <w:color w:val="000000" w:themeColor="text1"/>
        </w:rPr>
        <w:t>How to use LinkedIn and social media more effectively</w:t>
      </w:r>
    </w:p>
    <w:p w14:paraId="321FD1AE" w14:textId="77777777" w:rsidR="002109F7" w:rsidRPr="00D9490A" w:rsidRDefault="002109F7" w:rsidP="00E02FF1">
      <w:pPr>
        <w:pStyle w:val="ListParagraph"/>
        <w:numPr>
          <w:ilvl w:val="0"/>
          <w:numId w:val="132"/>
        </w:numPr>
        <w:rPr>
          <w:rFonts w:cstheme="minorHAnsi"/>
          <w:color w:val="000000" w:themeColor="text1"/>
        </w:rPr>
      </w:pPr>
      <w:r w:rsidRPr="00D9490A">
        <w:rPr>
          <w:rFonts w:cstheme="minorHAnsi"/>
          <w:color w:val="000000" w:themeColor="text1"/>
        </w:rPr>
        <w:t xml:space="preserve">How to identify and dominate an industry </w:t>
      </w:r>
    </w:p>
    <w:p w14:paraId="09BBBF3B" w14:textId="77777777" w:rsidR="002109F7" w:rsidRPr="00D9490A" w:rsidRDefault="002109F7" w:rsidP="00E02FF1">
      <w:pPr>
        <w:pStyle w:val="ListParagraph"/>
        <w:numPr>
          <w:ilvl w:val="0"/>
          <w:numId w:val="132"/>
        </w:numPr>
        <w:rPr>
          <w:rFonts w:cstheme="minorHAnsi"/>
          <w:color w:val="000000" w:themeColor="text1"/>
        </w:rPr>
      </w:pPr>
      <w:r w:rsidRPr="00D9490A">
        <w:rPr>
          <w:rFonts w:cstheme="minorHAnsi"/>
          <w:color w:val="000000" w:themeColor="text1"/>
        </w:rPr>
        <w:t>Ways to identify your unique strengths and differentiators</w:t>
      </w:r>
    </w:p>
    <w:p w14:paraId="02A3E4B2" w14:textId="77777777" w:rsidR="002109F7" w:rsidRPr="00D9490A" w:rsidRDefault="002109F7" w:rsidP="00E02FF1">
      <w:pPr>
        <w:pStyle w:val="ListParagraph"/>
        <w:numPr>
          <w:ilvl w:val="0"/>
          <w:numId w:val="132"/>
        </w:numPr>
        <w:rPr>
          <w:rFonts w:cstheme="minorHAnsi"/>
          <w:color w:val="000000" w:themeColor="text1"/>
        </w:rPr>
      </w:pPr>
      <w:r w:rsidRPr="00D9490A">
        <w:rPr>
          <w:rFonts w:cstheme="minorHAnsi"/>
          <w:color w:val="000000" w:themeColor="text1"/>
        </w:rPr>
        <w:t xml:space="preserve">How to get started </w:t>
      </w:r>
    </w:p>
    <w:p w14:paraId="64894539" w14:textId="20B8B078" w:rsidR="00C731F9" w:rsidRPr="00D9490A" w:rsidRDefault="00433A6B" w:rsidP="00C731F9">
      <w:pPr>
        <w:rPr>
          <w:rFonts w:cstheme="minorHAnsi"/>
          <w:color w:val="000000" w:themeColor="text1"/>
          <w:sz w:val="28"/>
        </w:rPr>
      </w:pPr>
      <w:r w:rsidRPr="00D9490A">
        <w:rPr>
          <w:rFonts w:cstheme="minorHAnsi"/>
          <w:color w:val="000000" w:themeColor="text1"/>
          <w:sz w:val="28"/>
        </w:rPr>
        <w:t xml:space="preserve">3) </w:t>
      </w:r>
      <w:r w:rsidR="00C731F9" w:rsidRPr="00D9490A">
        <w:rPr>
          <w:rFonts w:cstheme="minorHAnsi"/>
          <w:color w:val="000000" w:themeColor="text1"/>
          <w:sz w:val="28"/>
        </w:rPr>
        <w:t>Integrated Marketing</w:t>
      </w:r>
    </w:p>
    <w:p w14:paraId="01317D45" w14:textId="22F0934A" w:rsidR="00C731F9" w:rsidRPr="00D9490A" w:rsidRDefault="00C731F9" w:rsidP="00C731F9">
      <w:pPr>
        <w:rPr>
          <w:rFonts w:cstheme="minorHAnsi"/>
          <w:color w:val="000000" w:themeColor="text1"/>
        </w:rPr>
      </w:pPr>
      <w:r w:rsidRPr="00D9490A">
        <w:rPr>
          <w:rFonts w:cstheme="minorHAnsi"/>
          <w:color w:val="000000" w:themeColor="text1"/>
        </w:rPr>
        <w:t>In this tough economy, it’s not a question of which marketing tool works best.</w:t>
      </w:r>
      <w:r w:rsidR="00985B15" w:rsidRPr="00D9490A">
        <w:rPr>
          <w:rFonts w:cstheme="minorHAnsi"/>
          <w:color w:val="000000" w:themeColor="text1"/>
        </w:rPr>
        <w:t xml:space="preserve"> </w:t>
      </w:r>
      <w:r w:rsidRPr="00D9490A">
        <w:rPr>
          <w:rFonts w:cstheme="minorHAnsi"/>
          <w:color w:val="000000" w:themeColor="text1"/>
        </w:rPr>
        <w:t xml:space="preserve">Success isn’t dependent solely upon the eye-catching design of your website or advertising, or whether you choose blogs, billboards, brochures, or branding. </w:t>
      </w:r>
    </w:p>
    <w:p w14:paraId="629F7736" w14:textId="36C7C9D0" w:rsidR="00C731F9" w:rsidRPr="00D9490A" w:rsidRDefault="00C731F9" w:rsidP="00C731F9">
      <w:pPr>
        <w:rPr>
          <w:rFonts w:cstheme="minorHAnsi"/>
          <w:color w:val="000000" w:themeColor="text1"/>
        </w:rPr>
      </w:pPr>
      <w:r w:rsidRPr="00D9490A">
        <w:rPr>
          <w:rFonts w:cstheme="minorHAnsi"/>
          <w:color w:val="000000" w:themeColor="text1"/>
        </w:rPr>
        <w:t>The secret of success today is knowing how to blend them all together to achieve specific, measurable revenue goals.</w:t>
      </w:r>
      <w:r w:rsidR="00985B15" w:rsidRPr="00D9490A">
        <w:rPr>
          <w:rFonts w:cstheme="minorHAnsi"/>
          <w:color w:val="000000" w:themeColor="text1"/>
        </w:rPr>
        <w:t xml:space="preserve"> </w:t>
      </w:r>
    </w:p>
    <w:p w14:paraId="1AAD46D6" w14:textId="5A7DFB65" w:rsidR="00C731F9" w:rsidRPr="00D9490A" w:rsidRDefault="00C731F9" w:rsidP="00C731F9">
      <w:pPr>
        <w:rPr>
          <w:rFonts w:cstheme="minorHAnsi"/>
          <w:color w:val="000000" w:themeColor="text1"/>
        </w:rPr>
      </w:pPr>
      <w:r w:rsidRPr="00D9490A">
        <w:rPr>
          <w:rFonts w:cstheme="minorHAnsi"/>
          <w:color w:val="000000" w:themeColor="text1"/>
        </w:rPr>
        <w:t>This fun, and fast-paced session will walk you through a simple, clear methodology that ensures the successful creation and implementation of powerful marketing campaigns, business-development strategies, and branding initiatives.</w:t>
      </w:r>
      <w:r w:rsidR="00985B15" w:rsidRPr="00D9490A">
        <w:rPr>
          <w:rFonts w:cstheme="minorHAnsi"/>
          <w:color w:val="000000" w:themeColor="text1"/>
        </w:rPr>
        <w:t xml:space="preserve"> </w:t>
      </w:r>
    </w:p>
    <w:p w14:paraId="0483341F"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Through this rigorous approach, digital/online and social-marketing strategies are tightly integrated with traditional marketing and PR to achieve specific business objectives. </w:t>
      </w:r>
    </w:p>
    <w:p w14:paraId="38733B77"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 xml:space="preserve">The top ten (or 20) differentiators firms use, and how to select the right one and tailor it specifically for your unique firm </w:t>
      </w:r>
    </w:p>
    <w:p w14:paraId="37BD1288"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 xml:space="preserve">Ways to identify your firm's unique strengths and position </w:t>
      </w:r>
    </w:p>
    <w:p w14:paraId="6B7CBE20"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 xml:space="preserve">How to identify and dominate a region, practice, or industry, including the most-effective tools to use </w:t>
      </w:r>
    </w:p>
    <w:p w14:paraId="2B96BFD9"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 xml:space="preserve">Strategies to make your web site visually stunning </w:t>
      </w:r>
    </w:p>
    <w:p w14:paraId="514AA2CD"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Can you bid on your competitor’s name in Google AdWords?</w:t>
      </w:r>
    </w:p>
    <w:p w14:paraId="37546A70"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 xml:space="preserve">The number one thing clients are buying today, and how to offer it to them. </w:t>
      </w:r>
    </w:p>
    <w:p w14:paraId="3C842DF8" w14:textId="77777777" w:rsidR="00C731F9" w:rsidRPr="00D9490A" w:rsidRDefault="00C731F9" w:rsidP="00E02FF1">
      <w:pPr>
        <w:pStyle w:val="ListParagraph"/>
        <w:numPr>
          <w:ilvl w:val="0"/>
          <w:numId w:val="130"/>
        </w:numPr>
        <w:rPr>
          <w:rFonts w:cstheme="minorHAnsi"/>
          <w:color w:val="000000" w:themeColor="text1"/>
        </w:rPr>
      </w:pPr>
      <w:r w:rsidRPr="00D9490A">
        <w:rPr>
          <w:rFonts w:cstheme="minorHAnsi"/>
          <w:color w:val="000000" w:themeColor="text1"/>
        </w:rPr>
        <w:t>What is the ONE question you must ask to determine whether your communication is subject to the ethics rules?</w:t>
      </w:r>
    </w:p>
    <w:p w14:paraId="35E4506C" w14:textId="77777777" w:rsidR="002109F7" w:rsidRPr="00D9490A" w:rsidRDefault="00433A6B" w:rsidP="006F4969">
      <w:pPr>
        <w:jc w:val="left"/>
        <w:rPr>
          <w:rFonts w:ascii="Calibri" w:hAnsi="Calibri" w:cs="Calibri"/>
          <w:sz w:val="28"/>
        </w:rPr>
      </w:pPr>
      <w:r w:rsidRPr="00D9490A">
        <w:rPr>
          <w:rFonts w:ascii="Calibri" w:hAnsi="Calibri" w:cs="Calibri"/>
          <w:sz w:val="28"/>
        </w:rPr>
        <w:t xml:space="preserve">4) </w:t>
      </w:r>
      <w:r w:rsidR="002109F7" w:rsidRPr="00D9490A">
        <w:rPr>
          <w:rFonts w:ascii="Calibri" w:hAnsi="Calibri" w:cs="Calibri"/>
          <w:sz w:val="28"/>
        </w:rPr>
        <w:t>Niche Marketing</w:t>
      </w:r>
    </w:p>
    <w:p w14:paraId="12EE0419" w14:textId="6641C38E" w:rsidR="002109F7" w:rsidRPr="00D9490A" w:rsidRDefault="002109F7" w:rsidP="002109F7">
      <w:pPr>
        <w:jc w:val="left"/>
        <w:rPr>
          <w:rFonts w:ascii="Calibri" w:hAnsi="Calibri" w:cs="Calibri"/>
        </w:rPr>
      </w:pPr>
      <w:r w:rsidRPr="00D9490A">
        <w:rPr>
          <w:rFonts w:ascii="Calibri" w:hAnsi="Calibri" w:cs="Calibri"/>
        </w:rPr>
        <w:t>Unsure of how to jump-start your lawyers’ marketing efforts?</w:t>
      </w:r>
      <w:r w:rsidR="00985B15" w:rsidRPr="00D9490A">
        <w:rPr>
          <w:rFonts w:ascii="Calibri" w:hAnsi="Calibri" w:cs="Calibri"/>
        </w:rPr>
        <w:t xml:space="preserve"> </w:t>
      </w:r>
      <w:r w:rsidRPr="00D9490A">
        <w:rPr>
          <w:rFonts w:ascii="Calibri" w:hAnsi="Calibri" w:cs="Calibri"/>
        </w:rPr>
        <w:t>Are there some lawyers in your firm who aren’t generating results quite quickly enough?</w:t>
      </w:r>
      <w:r w:rsidR="00985B15" w:rsidRPr="00D9490A">
        <w:rPr>
          <w:rFonts w:ascii="Calibri" w:hAnsi="Calibri" w:cs="Calibri"/>
        </w:rPr>
        <w:t xml:space="preserve"> </w:t>
      </w:r>
      <w:r w:rsidRPr="00D9490A">
        <w:rPr>
          <w:rFonts w:ascii="Calibri" w:hAnsi="Calibri" w:cs="Calibri"/>
        </w:rPr>
        <w:t>For lawyers and legal administrators committed to business development, this simple, practical, fun and results-oriented program will demonstrate exactly how to do it most effectively.</w:t>
      </w:r>
    </w:p>
    <w:p w14:paraId="501FE3C9" w14:textId="78436539" w:rsidR="002109F7" w:rsidRPr="00D9490A" w:rsidRDefault="002109F7" w:rsidP="002109F7">
      <w:pPr>
        <w:jc w:val="left"/>
        <w:rPr>
          <w:rFonts w:ascii="Calibri" w:hAnsi="Calibri" w:cs="Calibri"/>
        </w:rPr>
      </w:pPr>
      <w:r w:rsidRPr="00D9490A">
        <w:rPr>
          <w:rFonts w:ascii="Calibri" w:hAnsi="Calibri" w:cs="Calibri"/>
        </w:rPr>
        <w:t>Scattershot marketing efforts are inefficient and frustrating – few lawyers are skilled enough to succeed with so broad an approach.</w:t>
      </w:r>
      <w:r w:rsidR="00985B15" w:rsidRPr="00D9490A">
        <w:rPr>
          <w:rFonts w:ascii="Calibri" w:hAnsi="Calibri" w:cs="Calibri"/>
        </w:rPr>
        <w:t xml:space="preserve"> </w:t>
      </w:r>
      <w:r w:rsidRPr="00D9490A">
        <w:rPr>
          <w:rFonts w:ascii="Calibri" w:hAnsi="Calibri" w:cs="Calibri"/>
        </w:rPr>
        <w:t>Pulled in too many different directions, lawyers often fail and simply give up.</w:t>
      </w:r>
      <w:r w:rsidR="00985B15" w:rsidRPr="00D9490A">
        <w:rPr>
          <w:rFonts w:ascii="Calibri" w:hAnsi="Calibri" w:cs="Calibri"/>
        </w:rPr>
        <w:t xml:space="preserve"> </w:t>
      </w:r>
      <w:r w:rsidRPr="00D9490A">
        <w:rPr>
          <w:rFonts w:ascii="Calibri" w:hAnsi="Calibri" w:cs="Calibri"/>
        </w:rPr>
        <w:t>Developing the reputation as an industry expert is among the fastest routes to client-development success, and ANYONE can do it.</w:t>
      </w:r>
    </w:p>
    <w:p w14:paraId="72727267" w14:textId="77777777" w:rsidR="002109F7" w:rsidRPr="00D9490A" w:rsidRDefault="002109F7" w:rsidP="002109F7">
      <w:pPr>
        <w:jc w:val="left"/>
        <w:rPr>
          <w:rFonts w:ascii="Calibri" w:hAnsi="Calibri" w:cs="Calibri"/>
        </w:rPr>
      </w:pPr>
      <w:r w:rsidRPr="00D9490A">
        <w:rPr>
          <w:rFonts w:ascii="Calibri" w:hAnsi="Calibri" w:cs="Calibri"/>
        </w:rPr>
        <w:t>Key Topics</w:t>
      </w:r>
    </w:p>
    <w:p w14:paraId="2B9BD833" w14:textId="77777777" w:rsidR="002109F7" w:rsidRPr="00D9490A" w:rsidRDefault="002109F7" w:rsidP="002109F7">
      <w:pPr>
        <w:jc w:val="left"/>
        <w:rPr>
          <w:rFonts w:ascii="Calibri" w:hAnsi="Calibri" w:cs="Calibri"/>
        </w:rPr>
      </w:pPr>
      <w:r w:rsidRPr="00D9490A">
        <w:rPr>
          <w:rFonts w:ascii="Calibri" w:hAnsi="Calibri" w:cs="Calibri"/>
        </w:rPr>
        <w:t>Introduction</w:t>
      </w:r>
    </w:p>
    <w:p w14:paraId="14C1DCE5" w14:textId="77777777" w:rsidR="002109F7" w:rsidRPr="00D9490A" w:rsidRDefault="002109F7" w:rsidP="00E02FF1">
      <w:pPr>
        <w:pStyle w:val="ListParagraph"/>
        <w:numPr>
          <w:ilvl w:val="0"/>
          <w:numId w:val="135"/>
        </w:numPr>
        <w:jc w:val="left"/>
        <w:rPr>
          <w:rFonts w:ascii="Calibri" w:hAnsi="Calibri" w:cs="Calibri"/>
        </w:rPr>
      </w:pPr>
      <w:r w:rsidRPr="00D9490A">
        <w:rPr>
          <w:rFonts w:ascii="Calibri" w:hAnsi="Calibri" w:cs="Calibri"/>
        </w:rPr>
        <w:t>What are the traditional rainmaking styles?</w:t>
      </w:r>
    </w:p>
    <w:p w14:paraId="6C43F1CA" w14:textId="77777777" w:rsidR="002109F7" w:rsidRPr="00D9490A" w:rsidRDefault="002109F7" w:rsidP="00E02FF1">
      <w:pPr>
        <w:pStyle w:val="ListParagraph"/>
        <w:numPr>
          <w:ilvl w:val="0"/>
          <w:numId w:val="135"/>
        </w:numPr>
        <w:jc w:val="left"/>
        <w:rPr>
          <w:rFonts w:ascii="Calibri" w:hAnsi="Calibri" w:cs="Calibri"/>
        </w:rPr>
      </w:pPr>
      <w:r w:rsidRPr="00D9490A">
        <w:rPr>
          <w:rFonts w:ascii="Calibri" w:hAnsi="Calibri" w:cs="Calibri"/>
        </w:rPr>
        <w:t>How can you develop significant business within your own personal style?</w:t>
      </w:r>
    </w:p>
    <w:p w14:paraId="059FBFDB" w14:textId="77777777" w:rsidR="002109F7" w:rsidRPr="00D9490A" w:rsidRDefault="002109F7" w:rsidP="002109F7">
      <w:pPr>
        <w:jc w:val="left"/>
        <w:rPr>
          <w:rFonts w:ascii="Calibri" w:hAnsi="Calibri" w:cs="Calibri"/>
        </w:rPr>
      </w:pPr>
      <w:r w:rsidRPr="00D9490A">
        <w:rPr>
          <w:rFonts w:ascii="Calibri" w:hAnsi="Calibri" w:cs="Calibri"/>
        </w:rPr>
        <w:t>Networking</w:t>
      </w:r>
    </w:p>
    <w:p w14:paraId="5C8FF692" w14:textId="77777777" w:rsidR="002109F7" w:rsidRPr="00D9490A" w:rsidRDefault="002109F7" w:rsidP="00E02FF1">
      <w:pPr>
        <w:pStyle w:val="ListParagraph"/>
        <w:numPr>
          <w:ilvl w:val="0"/>
          <w:numId w:val="136"/>
        </w:numPr>
        <w:jc w:val="left"/>
        <w:rPr>
          <w:rFonts w:ascii="Calibri" w:hAnsi="Calibri" w:cs="Calibri"/>
        </w:rPr>
      </w:pPr>
      <w:r w:rsidRPr="00D9490A">
        <w:rPr>
          <w:rFonts w:ascii="Calibri" w:hAnsi="Calibri" w:cs="Calibri"/>
        </w:rPr>
        <w:t>How to develop relationships?</w:t>
      </w:r>
    </w:p>
    <w:p w14:paraId="19F319DB" w14:textId="77777777" w:rsidR="002109F7" w:rsidRPr="00D9490A" w:rsidRDefault="002109F7" w:rsidP="00E02FF1">
      <w:pPr>
        <w:pStyle w:val="ListParagraph"/>
        <w:numPr>
          <w:ilvl w:val="0"/>
          <w:numId w:val="136"/>
        </w:numPr>
        <w:jc w:val="left"/>
        <w:rPr>
          <w:rFonts w:ascii="Calibri" w:hAnsi="Calibri" w:cs="Calibri"/>
        </w:rPr>
      </w:pPr>
      <w:r w:rsidRPr="00D9490A">
        <w:rPr>
          <w:rFonts w:ascii="Calibri" w:hAnsi="Calibri" w:cs="Calibri"/>
        </w:rPr>
        <w:t>How many contacts does it take to bring in a client?</w:t>
      </w:r>
    </w:p>
    <w:p w14:paraId="1E339FBB" w14:textId="77777777" w:rsidR="002109F7" w:rsidRPr="00D9490A" w:rsidRDefault="002109F7" w:rsidP="00E02FF1">
      <w:pPr>
        <w:pStyle w:val="ListParagraph"/>
        <w:numPr>
          <w:ilvl w:val="0"/>
          <w:numId w:val="136"/>
        </w:numPr>
        <w:jc w:val="left"/>
        <w:rPr>
          <w:rFonts w:ascii="Calibri" w:hAnsi="Calibri" w:cs="Calibri"/>
        </w:rPr>
      </w:pPr>
      <w:r w:rsidRPr="00D9490A">
        <w:rPr>
          <w:rFonts w:ascii="Calibri" w:hAnsi="Calibri" w:cs="Calibri"/>
        </w:rPr>
        <w:t>Studies and surveys</w:t>
      </w:r>
    </w:p>
    <w:p w14:paraId="3D83931D" w14:textId="77777777" w:rsidR="002109F7" w:rsidRPr="00D9490A" w:rsidRDefault="002109F7" w:rsidP="002109F7">
      <w:pPr>
        <w:jc w:val="left"/>
        <w:rPr>
          <w:rFonts w:ascii="Calibri" w:hAnsi="Calibri" w:cs="Calibri"/>
        </w:rPr>
      </w:pPr>
      <w:r w:rsidRPr="00D9490A">
        <w:rPr>
          <w:rFonts w:ascii="Calibri" w:hAnsi="Calibri" w:cs="Calibri"/>
        </w:rPr>
        <w:t>Messages</w:t>
      </w:r>
    </w:p>
    <w:p w14:paraId="7BAF92A1" w14:textId="77777777" w:rsidR="002109F7" w:rsidRPr="00D9490A" w:rsidRDefault="002109F7" w:rsidP="00E02FF1">
      <w:pPr>
        <w:pStyle w:val="ListParagraph"/>
        <w:numPr>
          <w:ilvl w:val="0"/>
          <w:numId w:val="137"/>
        </w:numPr>
        <w:jc w:val="left"/>
        <w:rPr>
          <w:rFonts w:ascii="Calibri" w:hAnsi="Calibri" w:cs="Calibri"/>
        </w:rPr>
      </w:pPr>
      <w:r w:rsidRPr="00D9490A">
        <w:rPr>
          <w:rFonts w:ascii="Calibri" w:hAnsi="Calibri" w:cs="Calibri"/>
        </w:rPr>
        <w:t>Comparison of law firm brochures and Web sites</w:t>
      </w:r>
    </w:p>
    <w:p w14:paraId="19991530" w14:textId="77777777" w:rsidR="002109F7" w:rsidRPr="00D9490A" w:rsidRDefault="002109F7" w:rsidP="00E02FF1">
      <w:pPr>
        <w:pStyle w:val="ListParagraph"/>
        <w:numPr>
          <w:ilvl w:val="0"/>
          <w:numId w:val="137"/>
        </w:numPr>
        <w:jc w:val="left"/>
        <w:rPr>
          <w:rFonts w:ascii="Calibri" w:hAnsi="Calibri" w:cs="Calibri"/>
        </w:rPr>
      </w:pPr>
      <w:r w:rsidRPr="00D9490A">
        <w:rPr>
          <w:rFonts w:ascii="Calibri" w:hAnsi="Calibri" w:cs="Calibri"/>
        </w:rPr>
        <w:t>What messages are we sending?</w:t>
      </w:r>
    </w:p>
    <w:p w14:paraId="20CE9F17" w14:textId="77777777" w:rsidR="002109F7" w:rsidRPr="00D9490A" w:rsidRDefault="002109F7" w:rsidP="00E02FF1">
      <w:pPr>
        <w:pStyle w:val="ListParagraph"/>
        <w:numPr>
          <w:ilvl w:val="0"/>
          <w:numId w:val="137"/>
        </w:numPr>
        <w:jc w:val="left"/>
        <w:rPr>
          <w:rFonts w:ascii="Calibri" w:hAnsi="Calibri" w:cs="Calibri"/>
        </w:rPr>
      </w:pPr>
      <w:r w:rsidRPr="00D9490A">
        <w:rPr>
          <w:rFonts w:ascii="Calibri" w:hAnsi="Calibri" w:cs="Calibri"/>
        </w:rPr>
        <w:t>Examples</w:t>
      </w:r>
    </w:p>
    <w:p w14:paraId="31BA083A" w14:textId="77777777" w:rsidR="002109F7" w:rsidRPr="00D9490A" w:rsidRDefault="002109F7" w:rsidP="002109F7">
      <w:pPr>
        <w:jc w:val="left"/>
        <w:rPr>
          <w:rFonts w:ascii="Calibri" w:hAnsi="Calibri" w:cs="Calibri"/>
        </w:rPr>
      </w:pPr>
      <w:r w:rsidRPr="00D9490A">
        <w:rPr>
          <w:rFonts w:ascii="Calibri" w:hAnsi="Calibri" w:cs="Calibri"/>
        </w:rPr>
        <w:t>Multi-faceted marketing campaigns</w:t>
      </w:r>
    </w:p>
    <w:p w14:paraId="48DA6EDD" w14:textId="77777777" w:rsidR="002109F7" w:rsidRPr="00D9490A" w:rsidRDefault="002109F7" w:rsidP="00E02FF1">
      <w:pPr>
        <w:pStyle w:val="ListParagraph"/>
        <w:numPr>
          <w:ilvl w:val="0"/>
          <w:numId w:val="138"/>
        </w:numPr>
        <w:jc w:val="left"/>
        <w:rPr>
          <w:rFonts w:ascii="Calibri" w:hAnsi="Calibri" w:cs="Calibri"/>
        </w:rPr>
      </w:pPr>
      <w:r w:rsidRPr="00D9490A">
        <w:rPr>
          <w:rFonts w:ascii="Calibri" w:hAnsi="Calibri" w:cs="Calibri"/>
        </w:rPr>
        <w:t>An overview of today’s marketing tools</w:t>
      </w:r>
    </w:p>
    <w:p w14:paraId="7EDBED4C" w14:textId="77777777" w:rsidR="002109F7" w:rsidRPr="00D9490A" w:rsidRDefault="002109F7" w:rsidP="00E02FF1">
      <w:pPr>
        <w:pStyle w:val="ListParagraph"/>
        <w:numPr>
          <w:ilvl w:val="0"/>
          <w:numId w:val="138"/>
        </w:numPr>
        <w:jc w:val="left"/>
        <w:rPr>
          <w:rFonts w:ascii="Calibri" w:hAnsi="Calibri" w:cs="Calibri"/>
        </w:rPr>
      </w:pPr>
      <w:r w:rsidRPr="00D9490A">
        <w:rPr>
          <w:rFonts w:ascii="Calibri" w:hAnsi="Calibri" w:cs="Calibri"/>
        </w:rPr>
        <w:t>Fitting the pieces together</w:t>
      </w:r>
    </w:p>
    <w:p w14:paraId="562B74B8" w14:textId="77777777" w:rsidR="002109F7" w:rsidRPr="00D9490A" w:rsidRDefault="002109F7" w:rsidP="00E02FF1">
      <w:pPr>
        <w:pStyle w:val="ListParagraph"/>
        <w:numPr>
          <w:ilvl w:val="0"/>
          <w:numId w:val="138"/>
        </w:numPr>
        <w:jc w:val="left"/>
        <w:rPr>
          <w:rFonts w:ascii="Calibri" w:hAnsi="Calibri" w:cs="Calibri"/>
        </w:rPr>
      </w:pPr>
      <w:r w:rsidRPr="00D9490A">
        <w:rPr>
          <w:rFonts w:ascii="Calibri" w:hAnsi="Calibri" w:cs="Calibri"/>
        </w:rPr>
        <w:t>Examples</w:t>
      </w:r>
    </w:p>
    <w:p w14:paraId="5C299746" w14:textId="77777777" w:rsidR="002109F7" w:rsidRPr="00D9490A" w:rsidRDefault="002109F7" w:rsidP="002109F7">
      <w:pPr>
        <w:jc w:val="left"/>
        <w:rPr>
          <w:rFonts w:ascii="Calibri" w:hAnsi="Calibri" w:cs="Calibri"/>
        </w:rPr>
      </w:pPr>
      <w:r w:rsidRPr="00D9490A">
        <w:rPr>
          <w:rFonts w:ascii="Calibri" w:hAnsi="Calibri" w:cs="Calibri"/>
        </w:rPr>
        <w:t>Positioning</w:t>
      </w:r>
    </w:p>
    <w:p w14:paraId="429D4FDE" w14:textId="77777777" w:rsidR="002109F7" w:rsidRPr="00D9490A" w:rsidRDefault="002109F7" w:rsidP="00E02FF1">
      <w:pPr>
        <w:pStyle w:val="ListParagraph"/>
        <w:numPr>
          <w:ilvl w:val="0"/>
          <w:numId w:val="139"/>
        </w:numPr>
        <w:jc w:val="left"/>
        <w:rPr>
          <w:rFonts w:ascii="Calibri" w:hAnsi="Calibri" w:cs="Calibri"/>
        </w:rPr>
      </w:pPr>
      <w:r w:rsidRPr="00D9490A">
        <w:rPr>
          <w:rFonts w:ascii="Calibri" w:hAnsi="Calibri" w:cs="Calibri"/>
        </w:rPr>
        <w:t>The importance of being first</w:t>
      </w:r>
    </w:p>
    <w:p w14:paraId="280DBFA8" w14:textId="77777777" w:rsidR="002109F7" w:rsidRPr="00D9490A" w:rsidRDefault="002109F7" w:rsidP="00E02FF1">
      <w:pPr>
        <w:pStyle w:val="ListParagraph"/>
        <w:numPr>
          <w:ilvl w:val="0"/>
          <w:numId w:val="139"/>
        </w:numPr>
        <w:jc w:val="left"/>
        <w:rPr>
          <w:rFonts w:ascii="Calibri" w:hAnsi="Calibri" w:cs="Calibri"/>
        </w:rPr>
      </w:pPr>
      <w:r w:rsidRPr="00D9490A">
        <w:rPr>
          <w:rFonts w:ascii="Calibri" w:hAnsi="Calibri" w:cs="Calibri"/>
        </w:rPr>
        <w:t>The futility of traditional, inch-deep/mile-wide marketing</w:t>
      </w:r>
    </w:p>
    <w:p w14:paraId="327E58DD" w14:textId="77777777" w:rsidR="002109F7" w:rsidRPr="00D9490A" w:rsidRDefault="002109F7" w:rsidP="00E02FF1">
      <w:pPr>
        <w:pStyle w:val="ListParagraph"/>
        <w:numPr>
          <w:ilvl w:val="0"/>
          <w:numId w:val="139"/>
        </w:numPr>
        <w:jc w:val="left"/>
        <w:rPr>
          <w:rFonts w:ascii="Calibri" w:hAnsi="Calibri" w:cs="Calibri"/>
        </w:rPr>
      </w:pPr>
      <w:r w:rsidRPr="00D9490A">
        <w:rPr>
          <w:rFonts w:ascii="Calibri" w:hAnsi="Calibri" w:cs="Calibri"/>
        </w:rPr>
        <w:t>Narrowing a practice to look different</w:t>
      </w:r>
    </w:p>
    <w:p w14:paraId="3423DF0B" w14:textId="77777777" w:rsidR="002109F7" w:rsidRPr="00D9490A" w:rsidRDefault="002109F7" w:rsidP="00E02FF1">
      <w:pPr>
        <w:pStyle w:val="ListParagraph"/>
        <w:numPr>
          <w:ilvl w:val="0"/>
          <w:numId w:val="139"/>
        </w:numPr>
        <w:jc w:val="left"/>
        <w:rPr>
          <w:rFonts w:ascii="Calibri" w:hAnsi="Calibri" w:cs="Calibri"/>
        </w:rPr>
      </w:pPr>
      <w:r w:rsidRPr="00D9490A">
        <w:rPr>
          <w:rFonts w:ascii="Calibri" w:hAnsi="Calibri" w:cs="Calibri"/>
        </w:rPr>
        <w:t>Geography, practice, style, industry</w:t>
      </w:r>
    </w:p>
    <w:p w14:paraId="5F306AC8" w14:textId="77777777" w:rsidR="002109F7" w:rsidRPr="00D9490A" w:rsidRDefault="002109F7" w:rsidP="00E02FF1">
      <w:pPr>
        <w:pStyle w:val="ListParagraph"/>
        <w:numPr>
          <w:ilvl w:val="0"/>
          <w:numId w:val="139"/>
        </w:numPr>
        <w:jc w:val="left"/>
        <w:rPr>
          <w:rFonts w:ascii="Calibri" w:hAnsi="Calibri" w:cs="Calibri"/>
        </w:rPr>
      </w:pPr>
      <w:r w:rsidRPr="00D9490A">
        <w:rPr>
          <w:rFonts w:ascii="Calibri" w:hAnsi="Calibri" w:cs="Calibri"/>
        </w:rPr>
        <w:t xml:space="preserve">Envelope-pushing examples </w:t>
      </w:r>
    </w:p>
    <w:p w14:paraId="5F7D66ED" w14:textId="77777777" w:rsidR="002109F7" w:rsidRPr="00D9490A" w:rsidRDefault="002109F7" w:rsidP="002109F7">
      <w:pPr>
        <w:jc w:val="left"/>
        <w:rPr>
          <w:rFonts w:ascii="Calibri" w:hAnsi="Calibri" w:cs="Calibri"/>
        </w:rPr>
      </w:pPr>
      <w:r w:rsidRPr="00D9490A">
        <w:rPr>
          <w:rFonts w:ascii="Calibri" w:hAnsi="Calibri" w:cs="Calibri"/>
        </w:rPr>
        <w:t>Organizations</w:t>
      </w:r>
    </w:p>
    <w:p w14:paraId="68E27DFE" w14:textId="77777777" w:rsidR="002109F7" w:rsidRPr="00D9490A" w:rsidRDefault="002109F7" w:rsidP="00E02FF1">
      <w:pPr>
        <w:pStyle w:val="ListParagraph"/>
        <w:numPr>
          <w:ilvl w:val="0"/>
          <w:numId w:val="140"/>
        </w:numPr>
        <w:jc w:val="left"/>
        <w:rPr>
          <w:rFonts w:ascii="Calibri" w:hAnsi="Calibri" w:cs="Calibri"/>
        </w:rPr>
      </w:pPr>
      <w:r w:rsidRPr="00D9490A">
        <w:rPr>
          <w:rFonts w:ascii="Calibri" w:hAnsi="Calibri" w:cs="Calibri"/>
        </w:rPr>
        <w:t>The value of trade associations and industry groups</w:t>
      </w:r>
    </w:p>
    <w:p w14:paraId="540868B1" w14:textId="77777777" w:rsidR="002109F7" w:rsidRPr="00D9490A" w:rsidRDefault="002109F7" w:rsidP="00E02FF1">
      <w:pPr>
        <w:pStyle w:val="ListParagraph"/>
        <w:numPr>
          <w:ilvl w:val="0"/>
          <w:numId w:val="140"/>
        </w:numPr>
        <w:jc w:val="left"/>
        <w:rPr>
          <w:rFonts w:ascii="Calibri" w:hAnsi="Calibri" w:cs="Calibri"/>
        </w:rPr>
      </w:pPr>
      <w:r w:rsidRPr="00D9490A">
        <w:rPr>
          <w:rFonts w:ascii="Calibri" w:hAnsi="Calibri" w:cs="Calibri"/>
        </w:rPr>
        <w:t>Getting active, gaining visibility</w:t>
      </w:r>
    </w:p>
    <w:p w14:paraId="61A52BF6" w14:textId="77777777" w:rsidR="002109F7" w:rsidRPr="00D9490A" w:rsidRDefault="00FC68FC" w:rsidP="00E02FF1">
      <w:pPr>
        <w:pStyle w:val="ListParagraph"/>
        <w:numPr>
          <w:ilvl w:val="0"/>
          <w:numId w:val="140"/>
        </w:numPr>
        <w:jc w:val="left"/>
        <w:rPr>
          <w:rFonts w:ascii="Calibri" w:hAnsi="Calibri" w:cs="Calibri"/>
        </w:rPr>
      </w:pPr>
      <w:r w:rsidRPr="00D9490A">
        <w:rPr>
          <w:rFonts w:ascii="Calibri" w:hAnsi="Calibri" w:cs="Calibri"/>
        </w:rPr>
        <w:t>Examples</w:t>
      </w:r>
    </w:p>
    <w:p w14:paraId="18945828" w14:textId="77777777" w:rsidR="0030393A" w:rsidRPr="00D9490A" w:rsidRDefault="00433A6B" w:rsidP="0030393A">
      <w:pPr>
        <w:ind w:right="108"/>
        <w:outlineLvl w:val="0"/>
        <w:rPr>
          <w:rFonts w:ascii="Calibri" w:hAnsi="Calibri"/>
          <w:sz w:val="28"/>
        </w:rPr>
      </w:pPr>
      <w:r w:rsidRPr="00D9490A">
        <w:rPr>
          <w:rFonts w:ascii="Calibri" w:hAnsi="Calibri"/>
          <w:sz w:val="28"/>
        </w:rPr>
        <w:t>5)</w:t>
      </w:r>
      <w:r w:rsidRPr="00D9490A">
        <w:rPr>
          <w:rFonts w:ascii="Calibri" w:hAnsi="Calibri"/>
          <w:sz w:val="28"/>
        </w:rPr>
        <w:tab/>
      </w:r>
      <w:r w:rsidR="0030393A" w:rsidRPr="00D9490A">
        <w:rPr>
          <w:rFonts w:ascii="Calibri" w:hAnsi="Calibri"/>
          <w:sz w:val="28"/>
        </w:rPr>
        <w:t>Niche Marketing</w:t>
      </w:r>
    </w:p>
    <w:p w14:paraId="0E06BD91" w14:textId="4899ECE8" w:rsidR="0030393A" w:rsidRPr="00D9490A" w:rsidRDefault="0030393A" w:rsidP="0030393A">
      <w:pPr>
        <w:pStyle w:val="NormalWeb"/>
        <w:spacing w:before="0" w:beforeAutospacing="0" w:after="0" w:afterAutospacing="0"/>
        <w:rPr>
          <w:rFonts w:ascii="Calibri" w:hAnsi="Calibri" w:cs="Arial"/>
        </w:rPr>
      </w:pPr>
      <w:r w:rsidRPr="00D9490A">
        <w:rPr>
          <w:rFonts w:ascii="Calibri" w:hAnsi="Calibri"/>
        </w:rPr>
        <w:t>Looking to jump-start your firm's marketing efforts?</w:t>
      </w:r>
      <w:r w:rsidR="00985B15" w:rsidRPr="00D9490A">
        <w:rPr>
          <w:rFonts w:ascii="Calibri" w:hAnsi="Calibri"/>
        </w:rPr>
        <w:t xml:space="preserve"> </w:t>
      </w:r>
      <w:r w:rsidRPr="00D9490A">
        <w:rPr>
          <w:rFonts w:ascii="Calibri" w:hAnsi="Calibri"/>
        </w:rPr>
        <w:t xml:space="preserve">Want to generate results more quickly? A little focus leads to significant results, and in </w:t>
      </w:r>
      <w:r w:rsidRPr="00D9490A">
        <w:rPr>
          <w:rFonts w:ascii="Calibri" w:hAnsi="Calibri" w:cs="Arial"/>
        </w:rPr>
        <w:t>one informative and fast-paced session,</w:t>
      </w:r>
      <w:r w:rsidRPr="00D9490A">
        <w:rPr>
          <w:rFonts w:ascii="Calibri" w:hAnsi="Calibri"/>
        </w:rPr>
        <w:t xml:space="preserve"> you'll learn how to </w:t>
      </w:r>
      <w:r w:rsidRPr="00D9490A">
        <w:rPr>
          <w:rFonts w:ascii="Calibri" w:hAnsi="Calibri" w:cs="Arial"/>
        </w:rPr>
        <w:t xml:space="preserve">build a tightly focused and effective practice or industry group. </w:t>
      </w:r>
      <w:r w:rsidRPr="00D9490A">
        <w:rPr>
          <w:rFonts w:ascii="Calibri" w:hAnsi="Calibri"/>
        </w:rPr>
        <w:t xml:space="preserve">One of the legal profession's most innovative and highly honored marketers, </w:t>
      </w:r>
      <w:r w:rsidRPr="00D9490A">
        <w:rPr>
          <w:rFonts w:ascii="Calibri" w:hAnsi="Calibri" w:cs="Arial"/>
        </w:rPr>
        <w:t xml:space="preserve">Ross Fishman will show slides and dozens of real-life examples of powerful strategies you can use immediately to </w:t>
      </w:r>
      <w:r w:rsidRPr="00D9490A">
        <w:rPr>
          <w:rFonts w:ascii="Calibri" w:hAnsi="Calibri"/>
        </w:rPr>
        <w:t>advance your firm's or practice's marketing efforts.</w:t>
      </w:r>
    </w:p>
    <w:p w14:paraId="33A31EA5" w14:textId="77777777" w:rsidR="0030393A" w:rsidRPr="00D9490A" w:rsidRDefault="0030393A" w:rsidP="0030393A">
      <w:pPr>
        <w:pStyle w:val="NormalWeb"/>
        <w:spacing w:before="0" w:beforeAutospacing="0" w:after="0" w:afterAutospacing="0"/>
        <w:rPr>
          <w:rFonts w:ascii="Calibri" w:hAnsi="Calibri"/>
        </w:rPr>
      </w:pPr>
    </w:p>
    <w:p w14:paraId="13DB77E9" w14:textId="77777777" w:rsidR="0030393A" w:rsidRPr="00D9490A" w:rsidRDefault="0030393A" w:rsidP="0030393A">
      <w:pPr>
        <w:pStyle w:val="NormalWeb"/>
        <w:spacing w:before="0" w:beforeAutospacing="0" w:after="0" w:afterAutospacing="0"/>
        <w:rPr>
          <w:rFonts w:ascii="Calibri" w:hAnsi="Calibri" w:cs="Arial"/>
        </w:rPr>
      </w:pPr>
      <w:r w:rsidRPr="00D9490A">
        <w:rPr>
          <w:rFonts w:ascii="Calibri" w:hAnsi="Calibri" w:cs="Arial"/>
        </w:rPr>
        <w:t>Often called by Managing and Marketing Partners "</w:t>
      </w:r>
      <w:r w:rsidRPr="00D9490A">
        <w:rPr>
          <w:rFonts w:ascii="Calibri" w:hAnsi="Calibri" w:cs="Arial"/>
          <w:i/>
        </w:rPr>
        <w:t>the best marketing program I've ever seen</w:t>
      </w:r>
      <w:r w:rsidRPr="00D9490A">
        <w:rPr>
          <w:rFonts w:ascii="Calibri" w:hAnsi="Calibri" w:cs="Arial"/>
        </w:rPr>
        <w:t xml:space="preserve">," this presentation just might persuade you to try a more efficient and more </w:t>
      </w:r>
      <w:r w:rsidRPr="00D9490A">
        <w:rPr>
          <w:rFonts w:ascii="Calibri" w:hAnsi="Calibri" w:cs="Arial"/>
          <w:i/>
        </w:rPr>
        <w:t>fun</w:t>
      </w:r>
      <w:r w:rsidRPr="00D9490A">
        <w:rPr>
          <w:rFonts w:ascii="Calibri" w:hAnsi="Calibri" w:cs="Arial"/>
        </w:rPr>
        <w:t xml:space="preserve"> approach to your marketing </w:t>
      </w:r>
    </w:p>
    <w:p w14:paraId="6593E28F" w14:textId="77777777" w:rsidR="0030393A" w:rsidRPr="00D9490A" w:rsidRDefault="0030393A" w:rsidP="0030393A">
      <w:pPr>
        <w:pStyle w:val="NormalWeb"/>
        <w:spacing w:before="0" w:beforeAutospacing="0" w:after="0" w:afterAutospacing="0"/>
        <w:rPr>
          <w:rFonts w:ascii="Calibri" w:hAnsi="Calibri" w:cs="Arial"/>
        </w:rPr>
      </w:pPr>
    </w:p>
    <w:p w14:paraId="75677BA3" w14:textId="77777777" w:rsidR="0030393A" w:rsidRPr="00D9490A" w:rsidRDefault="0030393A" w:rsidP="0030393A">
      <w:pPr>
        <w:pStyle w:val="NormalWeb"/>
        <w:spacing w:before="0" w:beforeAutospacing="0" w:after="0" w:afterAutospacing="0"/>
        <w:rPr>
          <w:rFonts w:ascii="Calibri" w:hAnsi="Calibri"/>
        </w:rPr>
      </w:pPr>
      <w:r w:rsidRPr="00D9490A">
        <w:rPr>
          <w:rFonts w:ascii="Calibri" w:hAnsi="Calibri" w:cs="Arial"/>
        </w:rPr>
        <w:t xml:space="preserve">Attendees will learn: </w:t>
      </w:r>
    </w:p>
    <w:p w14:paraId="1DFF0771" w14:textId="77777777" w:rsidR="0030393A" w:rsidRPr="00D9490A" w:rsidRDefault="0030393A" w:rsidP="00E02FF1">
      <w:pPr>
        <w:numPr>
          <w:ilvl w:val="0"/>
          <w:numId w:val="143"/>
        </w:numPr>
        <w:tabs>
          <w:tab w:val="clear" w:pos="720"/>
          <w:tab w:val="num" w:pos="1080"/>
        </w:tabs>
        <w:spacing w:after="0" w:line="240" w:lineRule="auto"/>
        <w:ind w:left="1080"/>
        <w:jc w:val="left"/>
        <w:rPr>
          <w:rFonts w:ascii="Calibri" w:hAnsi="Calibri"/>
        </w:rPr>
      </w:pPr>
      <w:r w:rsidRPr="00D9490A">
        <w:rPr>
          <w:rFonts w:ascii="Calibri" w:hAnsi="Calibri" w:cs="Arial"/>
        </w:rPr>
        <w:t xml:space="preserve">The </w:t>
      </w:r>
      <w:r w:rsidRPr="00D9490A">
        <w:rPr>
          <w:rFonts w:ascii="Calibri" w:hAnsi="Calibri" w:cs="Arial"/>
          <w:i/>
        </w:rPr>
        <w:t>number</w:t>
      </w:r>
      <w:r w:rsidRPr="00D9490A">
        <w:rPr>
          <w:rFonts w:ascii="Calibri" w:hAnsi="Calibri" w:cs="Arial"/>
        </w:rPr>
        <w:t xml:space="preserve"> </w:t>
      </w:r>
      <w:r w:rsidRPr="00D9490A">
        <w:rPr>
          <w:rFonts w:ascii="Calibri" w:hAnsi="Calibri" w:cs="Arial"/>
          <w:i/>
        </w:rPr>
        <w:t>one</w:t>
      </w:r>
      <w:r w:rsidRPr="00D9490A">
        <w:rPr>
          <w:rFonts w:ascii="Calibri" w:hAnsi="Calibri" w:cs="Arial"/>
        </w:rPr>
        <w:t xml:space="preserve"> thing clients are buying today, and how to offer it to them</w:t>
      </w:r>
    </w:p>
    <w:p w14:paraId="5BCD2AD4" w14:textId="77777777" w:rsidR="0030393A" w:rsidRPr="00D9490A" w:rsidRDefault="0030393A" w:rsidP="00E02FF1">
      <w:pPr>
        <w:numPr>
          <w:ilvl w:val="0"/>
          <w:numId w:val="143"/>
        </w:numPr>
        <w:tabs>
          <w:tab w:val="clear" w:pos="720"/>
          <w:tab w:val="num" w:pos="1080"/>
        </w:tabs>
        <w:spacing w:after="0" w:line="240" w:lineRule="auto"/>
        <w:ind w:left="1080"/>
        <w:jc w:val="left"/>
        <w:rPr>
          <w:rFonts w:ascii="Calibri" w:hAnsi="Calibri"/>
        </w:rPr>
      </w:pPr>
      <w:r w:rsidRPr="00D9490A">
        <w:rPr>
          <w:rFonts w:ascii="Calibri" w:hAnsi="Calibri" w:cs="Arial"/>
        </w:rPr>
        <w:t>Why having fewer targets generates more revenue</w:t>
      </w:r>
    </w:p>
    <w:p w14:paraId="68F0EA5E" w14:textId="77777777" w:rsidR="0030393A" w:rsidRPr="00D9490A" w:rsidRDefault="0030393A" w:rsidP="00E02FF1">
      <w:pPr>
        <w:numPr>
          <w:ilvl w:val="0"/>
          <w:numId w:val="143"/>
        </w:numPr>
        <w:tabs>
          <w:tab w:val="clear" w:pos="720"/>
          <w:tab w:val="num" w:pos="1080"/>
        </w:tabs>
        <w:spacing w:after="0" w:line="240" w:lineRule="auto"/>
        <w:ind w:left="1080"/>
        <w:jc w:val="left"/>
        <w:rPr>
          <w:rFonts w:ascii="Calibri" w:hAnsi="Calibri"/>
        </w:rPr>
      </w:pPr>
      <w:r w:rsidRPr="00D9490A">
        <w:rPr>
          <w:rFonts w:ascii="Calibri" w:hAnsi="Calibri" w:cs="Arial"/>
        </w:rPr>
        <w:t>How to identify what makes you different from other lawyers</w:t>
      </w:r>
    </w:p>
    <w:p w14:paraId="7D5C12CD" w14:textId="77777777" w:rsidR="0030393A" w:rsidRPr="00D9490A" w:rsidRDefault="0030393A" w:rsidP="00E02FF1">
      <w:pPr>
        <w:numPr>
          <w:ilvl w:val="0"/>
          <w:numId w:val="143"/>
        </w:numPr>
        <w:tabs>
          <w:tab w:val="clear" w:pos="720"/>
          <w:tab w:val="num" w:pos="1080"/>
        </w:tabs>
        <w:spacing w:after="0" w:line="240" w:lineRule="auto"/>
        <w:ind w:left="1080"/>
        <w:jc w:val="left"/>
        <w:rPr>
          <w:rFonts w:ascii="Calibri" w:hAnsi="Calibri"/>
        </w:rPr>
      </w:pPr>
      <w:r w:rsidRPr="00D9490A">
        <w:rPr>
          <w:rFonts w:ascii="Calibri" w:hAnsi="Calibri" w:cs="Arial"/>
        </w:rPr>
        <w:t xml:space="preserve">How to identify and dominate an industry </w:t>
      </w:r>
    </w:p>
    <w:p w14:paraId="504A4FF0" w14:textId="77777777" w:rsidR="0030393A" w:rsidRPr="00D9490A" w:rsidRDefault="0030393A" w:rsidP="0030393A">
      <w:pPr>
        <w:spacing w:after="0" w:line="240" w:lineRule="auto"/>
        <w:ind w:left="1080"/>
        <w:jc w:val="left"/>
        <w:rPr>
          <w:rFonts w:ascii="Calibri" w:hAnsi="Calibri"/>
        </w:rPr>
      </w:pPr>
    </w:p>
    <w:p w14:paraId="4DE981A1" w14:textId="6523CDC4" w:rsidR="006F4969" w:rsidRPr="00D9490A" w:rsidRDefault="006F4969" w:rsidP="006F4969">
      <w:pPr>
        <w:jc w:val="left"/>
        <w:rPr>
          <w:rFonts w:ascii="Calibri" w:hAnsi="Calibri" w:cs="Calibri"/>
          <w:sz w:val="28"/>
          <w:szCs w:val="20"/>
          <w:u w:val="single"/>
        </w:rPr>
      </w:pPr>
      <w:r w:rsidRPr="00D9490A">
        <w:rPr>
          <w:rFonts w:ascii="Calibri" w:hAnsi="Calibri" w:cs="Calibri"/>
          <w:sz w:val="32"/>
          <w:u w:val="single"/>
        </w:rPr>
        <w:t>Business Development for Busy, Young Attorneys</w:t>
      </w:r>
      <w:r w:rsidR="00985B15" w:rsidRPr="00D9490A">
        <w:rPr>
          <w:rFonts w:ascii="Calibri" w:hAnsi="Calibri" w:cs="Calibri"/>
          <w:sz w:val="32"/>
          <w:u w:val="single"/>
        </w:rPr>
        <w:t xml:space="preserve"> </w:t>
      </w:r>
    </w:p>
    <w:p w14:paraId="121ED65B" w14:textId="77777777" w:rsidR="006F4969" w:rsidRPr="00D9490A" w:rsidRDefault="006F4969" w:rsidP="006F4969">
      <w:pPr>
        <w:jc w:val="left"/>
        <w:rPr>
          <w:rFonts w:cstheme="minorHAnsi"/>
        </w:rPr>
      </w:pPr>
      <w:r w:rsidRPr="00D9490A">
        <w:rPr>
          <w:rFonts w:cstheme="minorHAnsi"/>
        </w:rPr>
        <w:t xml:space="preserve">More than ever before, young lawyers understand the importance of marketing and business development to their long-term career development. Most want to do it. They’re just not sure what to do or how to get started. They’re not sure how much time to invest. They often have unrealistic expectations about the results they might achieve as a young attorney. </w:t>
      </w:r>
    </w:p>
    <w:p w14:paraId="441224DE" w14:textId="2EBD7FE8" w:rsidR="006F4969" w:rsidRPr="00D9490A" w:rsidRDefault="006F4969" w:rsidP="006F4969">
      <w:pPr>
        <w:jc w:val="left"/>
        <w:rPr>
          <w:rFonts w:cstheme="minorHAnsi"/>
        </w:rPr>
      </w:pPr>
      <w:r w:rsidRPr="00D9490A">
        <w:rPr>
          <w:rFonts w:cstheme="minorHAnsi"/>
        </w:rPr>
        <w:t>Over the past several years, we’ve had fantastic response to marketing sessions designed especially for junior partners and associate attorneys. These sessions run from two hours to a half-day and have been approved for CLE credit in many jurisdictions. The handout material includes all the tools necessary for a busy attorney to create an Individual Marketing Plan — a plan that’s realistic, achievable, consistent with firm goals and appropriate for practice.</w:t>
      </w:r>
      <w:r w:rsidR="00985B15" w:rsidRPr="00D9490A">
        <w:rPr>
          <w:rFonts w:cstheme="minorHAnsi"/>
        </w:rPr>
        <w:t xml:space="preserve"> </w:t>
      </w:r>
    </w:p>
    <w:p w14:paraId="071D4141" w14:textId="77777777" w:rsidR="006F4969" w:rsidRPr="00D9490A" w:rsidRDefault="006F4969" w:rsidP="006F4969">
      <w:pPr>
        <w:jc w:val="left"/>
        <w:rPr>
          <w:rFonts w:cstheme="minorHAnsi"/>
        </w:rPr>
      </w:pPr>
      <w:r w:rsidRPr="00D9490A">
        <w:rPr>
          <w:rFonts w:cstheme="minorHAnsi"/>
        </w:rPr>
        <w:t xml:space="preserve">And young lawyers love it! They leave with practical ideas and guidance to become an effective rainmaker. For example, we focus on the importance of niching and specialization, and developing good habits that will pay off over time. </w:t>
      </w:r>
      <w:r w:rsidRPr="00D9490A">
        <w:rPr>
          <w:rFonts w:cstheme="minorHAnsi"/>
          <w:u w:val="single"/>
        </w:rPr>
        <w:t>Click here</w:t>
      </w:r>
      <w:r w:rsidRPr="00D9490A">
        <w:rPr>
          <w:rFonts w:cstheme="minorHAnsi"/>
        </w:rPr>
        <w:t xml:space="preserve"> to see an article we wrote, titled “How to Build and Maintain a Marketing and Sales Culture at Your Firm.”</w:t>
      </w:r>
    </w:p>
    <w:p w14:paraId="085CFD9C" w14:textId="77777777" w:rsidR="006F4969" w:rsidRPr="00D9490A" w:rsidRDefault="006F4969" w:rsidP="006F4969">
      <w:pPr>
        <w:spacing w:after="0" w:line="240" w:lineRule="auto"/>
        <w:jc w:val="left"/>
        <w:rPr>
          <w:rFonts w:eastAsia="Times New Roman" w:cstheme="minorHAnsi"/>
          <w:b/>
          <w:szCs w:val="20"/>
        </w:rPr>
      </w:pPr>
      <w:r w:rsidRPr="00D9490A">
        <w:rPr>
          <w:rFonts w:eastAsia="Times New Roman" w:cstheme="minorHAnsi"/>
          <w:b/>
          <w:szCs w:val="20"/>
        </w:rPr>
        <w:t>Learning Objectives:</w:t>
      </w:r>
    </w:p>
    <w:p w14:paraId="7279F67A" w14:textId="77777777" w:rsidR="006F4969" w:rsidRPr="00D9490A" w:rsidRDefault="006F4969" w:rsidP="006F4969">
      <w:pPr>
        <w:spacing w:after="0" w:line="240" w:lineRule="auto"/>
        <w:jc w:val="left"/>
        <w:rPr>
          <w:rFonts w:eastAsia="Times New Roman" w:cstheme="minorHAnsi"/>
          <w:b/>
          <w:szCs w:val="20"/>
        </w:rPr>
      </w:pPr>
    </w:p>
    <w:p w14:paraId="4BF197FC" w14:textId="77777777" w:rsidR="006F4969" w:rsidRPr="00D9490A" w:rsidRDefault="006F4969" w:rsidP="00514544">
      <w:pPr>
        <w:pStyle w:val="ListParagraph"/>
        <w:numPr>
          <w:ilvl w:val="0"/>
          <w:numId w:val="106"/>
        </w:numPr>
        <w:spacing w:after="0" w:line="240" w:lineRule="auto"/>
        <w:jc w:val="left"/>
        <w:rPr>
          <w:rFonts w:eastAsia="Times New Roman" w:cstheme="minorHAnsi"/>
          <w:szCs w:val="20"/>
        </w:rPr>
      </w:pPr>
      <w:r w:rsidRPr="00D9490A">
        <w:rPr>
          <w:rFonts w:eastAsia="Times New Roman" w:cstheme="minorHAnsi"/>
          <w:szCs w:val="20"/>
        </w:rPr>
        <w:t>How clients find and select outside counsel</w:t>
      </w:r>
    </w:p>
    <w:p w14:paraId="0E608D85" w14:textId="77777777" w:rsidR="006F4969" w:rsidRPr="00D9490A" w:rsidRDefault="006F4969" w:rsidP="00514544">
      <w:pPr>
        <w:pStyle w:val="ListParagraph"/>
        <w:numPr>
          <w:ilvl w:val="0"/>
          <w:numId w:val="106"/>
        </w:numPr>
        <w:spacing w:after="0" w:line="240" w:lineRule="auto"/>
        <w:jc w:val="left"/>
        <w:rPr>
          <w:rFonts w:eastAsia="Times New Roman" w:cstheme="minorHAnsi"/>
          <w:szCs w:val="20"/>
        </w:rPr>
      </w:pPr>
      <w:r w:rsidRPr="00D9490A">
        <w:rPr>
          <w:rFonts w:eastAsia="Times New Roman" w:cstheme="minorHAnsi"/>
          <w:szCs w:val="20"/>
        </w:rPr>
        <w:t>Today’s best practices in law firm marketing</w:t>
      </w:r>
    </w:p>
    <w:p w14:paraId="2921DB2B" w14:textId="77777777" w:rsidR="006F4969" w:rsidRPr="00D9490A" w:rsidRDefault="006F4969" w:rsidP="00514544">
      <w:pPr>
        <w:pStyle w:val="ListParagraph"/>
        <w:numPr>
          <w:ilvl w:val="0"/>
          <w:numId w:val="106"/>
        </w:numPr>
        <w:spacing w:after="0" w:line="240" w:lineRule="auto"/>
        <w:jc w:val="left"/>
        <w:rPr>
          <w:rFonts w:eastAsia="Times New Roman" w:cstheme="minorHAnsi"/>
          <w:szCs w:val="20"/>
        </w:rPr>
      </w:pPr>
      <w:r w:rsidRPr="00D9490A">
        <w:rPr>
          <w:rFonts w:eastAsia="Times New Roman" w:cstheme="minorHAnsi"/>
          <w:szCs w:val="20"/>
        </w:rPr>
        <w:t>Practical tips for busy young attorneys</w:t>
      </w:r>
    </w:p>
    <w:p w14:paraId="12E1CEC6" w14:textId="77777777" w:rsidR="006F4969" w:rsidRPr="00D9490A" w:rsidRDefault="006F4969" w:rsidP="00514544">
      <w:pPr>
        <w:pStyle w:val="ListParagraph"/>
        <w:numPr>
          <w:ilvl w:val="0"/>
          <w:numId w:val="106"/>
        </w:numPr>
        <w:spacing w:after="0" w:line="240" w:lineRule="auto"/>
        <w:jc w:val="left"/>
        <w:rPr>
          <w:rFonts w:eastAsia="Times New Roman" w:cstheme="minorHAnsi"/>
          <w:szCs w:val="20"/>
        </w:rPr>
      </w:pPr>
      <w:r w:rsidRPr="00D9490A">
        <w:rPr>
          <w:rFonts w:eastAsia="Times New Roman" w:cstheme="minorHAnsi"/>
          <w:szCs w:val="20"/>
        </w:rPr>
        <w:t>How to develop your individual marketing plan</w:t>
      </w:r>
    </w:p>
    <w:p w14:paraId="7BC646B6" w14:textId="77777777" w:rsidR="006F4969" w:rsidRPr="00D9490A" w:rsidRDefault="006F4969" w:rsidP="00514544">
      <w:pPr>
        <w:pStyle w:val="ListParagraph"/>
        <w:numPr>
          <w:ilvl w:val="0"/>
          <w:numId w:val="106"/>
        </w:numPr>
        <w:spacing w:after="0" w:line="240" w:lineRule="auto"/>
        <w:jc w:val="left"/>
        <w:rPr>
          <w:rFonts w:eastAsia="Times New Roman"/>
          <w:sz w:val="24"/>
        </w:rPr>
      </w:pPr>
      <w:r w:rsidRPr="00D9490A">
        <w:rPr>
          <w:rFonts w:eastAsia="Times New Roman" w:cstheme="minorHAnsi"/>
          <w:szCs w:val="20"/>
        </w:rPr>
        <w:t>The importance of sustainable, lifelong habits</w:t>
      </w:r>
    </w:p>
    <w:p w14:paraId="0093AA95" w14:textId="77777777" w:rsidR="006F4969" w:rsidRPr="00D9490A" w:rsidRDefault="006F4969" w:rsidP="006F4969">
      <w:pPr>
        <w:spacing w:after="0" w:line="240" w:lineRule="auto"/>
        <w:jc w:val="left"/>
        <w:rPr>
          <w:rFonts w:eastAsia="Times New Roman" w:cstheme="minorHAnsi"/>
        </w:rPr>
      </w:pPr>
    </w:p>
    <w:p w14:paraId="3C03D059" w14:textId="77777777" w:rsidR="006F4969" w:rsidRPr="00D9490A" w:rsidRDefault="006F4969" w:rsidP="006F4969">
      <w:pPr>
        <w:spacing w:after="0" w:line="240" w:lineRule="auto"/>
        <w:ind w:left="1440" w:hanging="1440"/>
        <w:jc w:val="left"/>
        <w:rPr>
          <w:rFonts w:eastAsia="Times New Roman" w:cstheme="minorHAnsi"/>
          <w:b/>
        </w:rPr>
      </w:pPr>
      <w:r w:rsidRPr="00D9490A">
        <w:rPr>
          <w:rFonts w:eastAsia="Times New Roman" w:cstheme="minorHAnsi"/>
        </w:rPr>
        <w:t>9 a.m.</w:t>
      </w:r>
      <w:r w:rsidRPr="00D9490A">
        <w:rPr>
          <w:rFonts w:eastAsia="Times New Roman" w:cstheme="minorHAnsi"/>
        </w:rPr>
        <w:tab/>
      </w:r>
      <w:r w:rsidRPr="00D9490A">
        <w:rPr>
          <w:rFonts w:eastAsia="Times New Roman" w:cstheme="minorHAnsi"/>
          <w:b/>
        </w:rPr>
        <w:t>Introductions, Goals and Objectives</w:t>
      </w:r>
      <w:r w:rsidRPr="00D9490A">
        <w:rPr>
          <w:rFonts w:eastAsia="Times New Roman" w:cstheme="minorHAnsi"/>
          <w:b/>
        </w:rPr>
        <w:tab/>
      </w:r>
      <w:r w:rsidRPr="00D9490A">
        <w:rPr>
          <w:rFonts w:eastAsia="Times New Roman" w:cstheme="minorHAnsi"/>
          <w:b/>
        </w:rPr>
        <w:tab/>
      </w:r>
      <w:r w:rsidRPr="00D9490A">
        <w:rPr>
          <w:rFonts w:eastAsia="Times New Roman" w:cstheme="minorHAnsi"/>
          <w:b/>
        </w:rPr>
        <w:tab/>
      </w:r>
      <w:r w:rsidRPr="00D9490A">
        <w:rPr>
          <w:rFonts w:eastAsia="Times New Roman" w:cstheme="minorHAnsi"/>
          <w:b/>
        </w:rPr>
        <w:tab/>
      </w:r>
      <w:r w:rsidRPr="00D9490A">
        <w:rPr>
          <w:rFonts w:eastAsia="Times New Roman" w:cstheme="minorHAnsi"/>
          <w:b/>
        </w:rPr>
        <w:tab/>
      </w:r>
    </w:p>
    <w:p w14:paraId="795CC557" w14:textId="4A3EE849" w:rsidR="006F4969" w:rsidRPr="00D9490A" w:rsidRDefault="006F4969" w:rsidP="006F4969">
      <w:pPr>
        <w:spacing w:after="0" w:line="240" w:lineRule="auto"/>
        <w:ind w:left="1440"/>
        <w:jc w:val="left"/>
        <w:rPr>
          <w:rFonts w:eastAsia="Times New Roman" w:cstheme="minorHAnsi"/>
        </w:rPr>
      </w:pPr>
      <w:r w:rsidRPr="00D9490A">
        <w:rPr>
          <w:rFonts w:eastAsia="Times New Roman" w:cstheme="minorHAnsi"/>
        </w:rPr>
        <w:t>Participants will provide self-introductions, including specific topics they want to cover during the session.</w:t>
      </w:r>
      <w:r w:rsidR="00985B15" w:rsidRPr="00D9490A">
        <w:rPr>
          <w:rFonts w:eastAsia="Times New Roman" w:cstheme="minorHAnsi"/>
        </w:rPr>
        <w:t xml:space="preserve"> </w:t>
      </w:r>
      <w:r w:rsidRPr="00D9490A">
        <w:rPr>
          <w:rFonts w:eastAsia="Times New Roman" w:cstheme="minorHAnsi"/>
        </w:rPr>
        <w:tab/>
      </w:r>
    </w:p>
    <w:p w14:paraId="770B8C32" w14:textId="77777777" w:rsidR="006F4969" w:rsidRPr="00D9490A" w:rsidRDefault="006F4969" w:rsidP="006F4969">
      <w:pPr>
        <w:spacing w:after="0" w:line="240" w:lineRule="auto"/>
        <w:jc w:val="left"/>
        <w:rPr>
          <w:rFonts w:eastAsia="Times New Roman" w:cstheme="minorHAnsi"/>
          <w:b/>
        </w:rPr>
      </w:pPr>
    </w:p>
    <w:p w14:paraId="110E4218" w14:textId="77777777" w:rsidR="006F4969" w:rsidRPr="00D9490A" w:rsidRDefault="006F4969" w:rsidP="006F4969">
      <w:pPr>
        <w:spacing w:after="0" w:line="240" w:lineRule="auto"/>
        <w:jc w:val="left"/>
        <w:rPr>
          <w:rFonts w:eastAsia="Times New Roman" w:cstheme="minorHAnsi"/>
        </w:rPr>
      </w:pPr>
      <w:r w:rsidRPr="00D9490A">
        <w:rPr>
          <w:rFonts w:eastAsia="Times New Roman" w:cstheme="minorHAnsi"/>
        </w:rPr>
        <w:t>9:20 a.m.</w:t>
      </w:r>
      <w:r w:rsidRPr="00D9490A">
        <w:rPr>
          <w:rFonts w:eastAsia="Times New Roman" w:cstheme="minorHAnsi"/>
        </w:rPr>
        <w:tab/>
      </w:r>
      <w:r w:rsidRPr="00D9490A">
        <w:rPr>
          <w:rFonts w:eastAsia="Times New Roman" w:cstheme="minorHAnsi"/>
          <w:b/>
        </w:rPr>
        <w:t>How Clients Find and Select Outside Counsel</w:t>
      </w:r>
      <w:r w:rsidRPr="00D9490A">
        <w:rPr>
          <w:rFonts w:eastAsia="Times New Roman" w:cstheme="minorHAnsi"/>
          <w:b/>
        </w:rPr>
        <w:tab/>
      </w:r>
      <w:r w:rsidRPr="00D9490A">
        <w:rPr>
          <w:rFonts w:eastAsia="Times New Roman" w:cstheme="minorHAnsi"/>
          <w:b/>
        </w:rPr>
        <w:tab/>
      </w:r>
      <w:r w:rsidRPr="00D9490A">
        <w:rPr>
          <w:rFonts w:eastAsia="Times New Roman" w:cstheme="minorHAnsi"/>
          <w:b/>
        </w:rPr>
        <w:tab/>
      </w:r>
      <w:r w:rsidRPr="00D9490A">
        <w:rPr>
          <w:rFonts w:eastAsia="Times New Roman" w:cstheme="minorHAnsi"/>
          <w:b/>
        </w:rPr>
        <w:tab/>
      </w:r>
      <w:r w:rsidRPr="00D9490A">
        <w:rPr>
          <w:rFonts w:eastAsia="Times New Roman" w:cstheme="minorHAnsi"/>
          <w:b/>
        </w:rPr>
        <w:tab/>
      </w:r>
    </w:p>
    <w:p w14:paraId="6B0A43CB" w14:textId="77777777" w:rsidR="006F4969" w:rsidRPr="00D9490A" w:rsidRDefault="006F4969" w:rsidP="006F4969">
      <w:pPr>
        <w:spacing w:after="0" w:line="240" w:lineRule="auto"/>
        <w:ind w:left="1440"/>
        <w:jc w:val="left"/>
        <w:rPr>
          <w:rFonts w:eastAsia="Times New Roman" w:cstheme="minorHAnsi"/>
        </w:rPr>
      </w:pPr>
      <w:r w:rsidRPr="00D9490A">
        <w:rPr>
          <w:rFonts w:eastAsia="Times New Roman" w:cstheme="minorHAnsi"/>
        </w:rPr>
        <w:t>An overview of recent studies regarding clients find and select outside counsel, with questions and answers along the way.</w:t>
      </w:r>
    </w:p>
    <w:p w14:paraId="03D7C1FA" w14:textId="77777777" w:rsidR="006F4969" w:rsidRPr="00D9490A" w:rsidRDefault="006F4969" w:rsidP="006F4969">
      <w:pPr>
        <w:spacing w:after="0" w:line="240" w:lineRule="auto"/>
        <w:jc w:val="left"/>
        <w:rPr>
          <w:rFonts w:eastAsia="Times New Roman" w:cstheme="minorHAnsi"/>
        </w:rPr>
      </w:pPr>
    </w:p>
    <w:p w14:paraId="073957C9" w14:textId="77777777" w:rsidR="006F4969" w:rsidRPr="00D9490A" w:rsidRDefault="006F4969" w:rsidP="006F4969">
      <w:pPr>
        <w:spacing w:after="0" w:line="240" w:lineRule="auto"/>
        <w:ind w:left="1440" w:hanging="1440"/>
        <w:jc w:val="left"/>
        <w:rPr>
          <w:rFonts w:eastAsia="Times New Roman" w:cstheme="minorHAnsi"/>
          <w:b/>
        </w:rPr>
      </w:pPr>
      <w:r w:rsidRPr="00D9490A">
        <w:rPr>
          <w:rFonts w:eastAsia="Times New Roman" w:cstheme="minorHAnsi"/>
        </w:rPr>
        <w:t>10 a.m.</w:t>
      </w:r>
      <w:r w:rsidRPr="00D9490A">
        <w:rPr>
          <w:rFonts w:eastAsia="Times New Roman" w:cstheme="minorHAnsi"/>
        </w:rPr>
        <w:tab/>
      </w:r>
      <w:r w:rsidRPr="00D9490A">
        <w:rPr>
          <w:rFonts w:eastAsia="Times New Roman" w:cstheme="minorHAnsi"/>
          <w:b/>
        </w:rPr>
        <w:t>Today’s Best Practices in Law Firm Marketing and Business Development</w:t>
      </w:r>
      <w:r w:rsidRPr="00D9490A">
        <w:rPr>
          <w:rFonts w:eastAsia="Times New Roman" w:cstheme="minorHAnsi"/>
          <w:b/>
        </w:rPr>
        <w:tab/>
      </w:r>
    </w:p>
    <w:p w14:paraId="3DE963D4" w14:textId="77777777" w:rsidR="006F4969" w:rsidRPr="00D9490A" w:rsidRDefault="006F4969" w:rsidP="006F4969">
      <w:pPr>
        <w:spacing w:after="0" w:line="240" w:lineRule="auto"/>
        <w:ind w:left="1440"/>
        <w:jc w:val="left"/>
        <w:rPr>
          <w:rFonts w:eastAsia="Times New Roman" w:cstheme="minorHAnsi"/>
        </w:rPr>
      </w:pPr>
      <w:r w:rsidRPr="00D9490A">
        <w:rPr>
          <w:rFonts w:eastAsia="Times New Roman" w:cstheme="minorHAnsi"/>
        </w:rPr>
        <w:t xml:space="preserve">A presentation about what law firms are doing to attract and maintain desired clients, focusing on the most effective strategies and tactics. </w:t>
      </w:r>
    </w:p>
    <w:p w14:paraId="3DA7A37E" w14:textId="77777777" w:rsidR="006F4969" w:rsidRPr="00D9490A" w:rsidRDefault="006F4969" w:rsidP="006F4969">
      <w:pPr>
        <w:spacing w:after="0" w:line="240" w:lineRule="auto"/>
        <w:jc w:val="left"/>
        <w:rPr>
          <w:rFonts w:eastAsia="Times New Roman" w:cstheme="minorHAnsi"/>
          <w:b/>
        </w:rPr>
      </w:pPr>
    </w:p>
    <w:p w14:paraId="6337ECB1" w14:textId="77777777" w:rsidR="006F4969" w:rsidRPr="00D9490A" w:rsidRDefault="006F4969" w:rsidP="006F4969">
      <w:pPr>
        <w:spacing w:after="0" w:line="240" w:lineRule="auto"/>
        <w:jc w:val="left"/>
        <w:rPr>
          <w:rFonts w:eastAsia="Times New Roman" w:cstheme="minorHAnsi"/>
          <w:b/>
        </w:rPr>
      </w:pPr>
      <w:r w:rsidRPr="00D9490A">
        <w:rPr>
          <w:rFonts w:eastAsia="Times New Roman" w:cstheme="minorHAnsi"/>
        </w:rPr>
        <w:t>10:30 a.m.</w:t>
      </w:r>
      <w:r w:rsidRPr="00D9490A">
        <w:rPr>
          <w:rFonts w:eastAsia="Times New Roman" w:cstheme="minorHAnsi"/>
          <w:b/>
        </w:rPr>
        <w:tab/>
        <w:t>BREAK</w:t>
      </w:r>
    </w:p>
    <w:p w14:paraId="73802CEC" w14:textId="77777777" w:rsidR="006F4969" w:rsidRPr="00D9490A" w:rsidRDefault="006F4969" w:rsidP="006F4969">
      <w:pPr>
        <w:spacing w:after="0" w:line="240" w:lineRule="auto"/>
        <w:ind w:left="1440" w:hanging="1440"/>
        <w:jc w:val="left"/>
        <w:rPr>
          <w:rFonts w:eastAsia="Times New Roman" w:cstheme="minorHAnsi"/>
        </w:rPr>
      </w:pPr>
    </w:p>
    <w:p w14:paraId="174845C9" w14:textId="77777777" w:rsidR="006F4969" w:rsidRPr="00D9490A" w:rsidRDefault="006F4969" w:rsidP="006F4969">
      <w:pPr>
        <w:spacing w:after="0" w:line="240" w:lineRule="auto"/>
        <w:ind w:left="1440" w:hanging="1440"/>
        <w:jc w:val="left"/>
        <w:rPr>
          <w:rFonts w:eastAsia="Times New Roman" w:cstheme="minorHAnsi"/>
          <w:b/>
        </w:rPr>
      </w:pPr>
      <w:r w:rsidRPr="00D9490A">
        <w:rPr>
          <w:rFonts w:eastAsia="Times New Roman" w:cstheme="minorHAnsi"/>
        </w:rPr>
        <w:t>10:45 a.m.</w:t>
      </w:r>
      <w:r w:rsidRPr="00D9490A">
        <w:rPr>
          <w:rFonts w:eastAsia="Times New Roman" w:cstheme="minorHAnsi"/>
          <w:b/>
        </w:rPr>
        <w:tab/>
        <w:t>Best Strategies and Tactics for Smaller and Midsize Law Firms</w:t>
      </w:r>
      <w:r w:rsidRPr="00D9490A">
        <w:rPr>
          <w:rFonts w:eastAsia="Times New Roman" w:cstheme="minorHAnsi"/>
          <w:b/>
        </w:rPr>
        <w:tab/>
      </w:r>
      <w:r w:rsidRPr="00D9490A">
        <w:rPr>
          <w:rFonts w:eastAsia="Times New Roman" w:cstheme="minorHAnsi"/>
          <w:b/>
        </w:rPr>
        <w:tab/>
      </w:r>
    </w:p>
    <w:p w14:paraId="4AA9E0CC" w14:textId="77777777" w:rsidR="006F4969" w:rsidRPr="00D9490A" w:rsidRDefault="006F4969" w:rsidP="006F4969">
      <w:pPr>
        <w:spacing w:after="0" w:line="240" w:lineRule="auto"/>
        <w:ind w:left="1440"/>
        <w:jc w:val="left"/>
        <w:rPr>
          <w:rFonts w:eastAsia="Times New Roman" w:cstheme="minorHAnsi"/>
        </w:rPr>
      </w:pPr>
      <w:r w:rsidRPr="00D9490A">
        <w:rPr>
          <w:rFonts w:eastAsia="Times New Roman" w:cstheme="minorHAnsi"/>
        </w:rPr>
        <w:t>Next, we drill down on those strategies that are most effective for smaller and midsize law firms, including client feedback programs, industry practice groups, organizational involvement, and individual business development plans.</w:t>
      </w:r>
    </w:p>
    <w:p w14:paraId="7221D576" w14:textId="77777777" w:rsidR="006F4969" w:rsidRPr="00D9490A" w:rsidRDefault="006F4969" w:rsidP="006F4969">
      <w:pPr>
        <w:spacing w:after="0" w:line="240" w:lineRule="auto"/>
        <w:jc w:val="left"/>
        <w:rPr>
          <w:rFonts w:eastAsia="Times New Roman" w:cstheme="minorHAnsi"/>
        </w:rPr>
      </w:pPr>
    </w:p>
    <w:p w14:paraId="17070A87" w14:textId="77777777" w:rsidR="006F4969" w:rsidRPr="00D9490A" w:rsidRDefault="006F4969" w:rsidP="006F4969">
      <w:pPr>
        <w:spacing w:after="0" w:line="240" w:lineRule="auto"/>
        <w:jc w:val="left"/>
        <w:rPr>
          <w:rFonts w:eastAsia="Times New Roman" w:cstheme="minorHAnsi"/>
        </w:rPr>
      </w:pPr>
      <w:r w:rsidRPr="00D9490A">
        <w:rPr>
          <w:rFonts w:eastAsia="Times New Roman" w:cstheme="minorHAnsi"/>
        </w:rPr>
        <w:t>11:30 a.m.</w:t>
      </w:r>
      <w:r w:rsidRPr="00D9490A">
        <w:rPr>
          <w:rFonts w:eastAsia="Times New Roman" w:cstheme="minorHAnsi"/>
        </w:rPr>
        <w:tab/>
      </w:r>
      <w:r w:rsidRPr="00D9490A">
        <w:rPr>
          <w:rFonts w:eastAsia="Times New Roman" w:cstheme="minorHAnsi"/>
          <w:b/>
        </w:rPr>
        <w:t>Practical Tips and Techniques for Busy Lawyers</w:t>
      </w:r>
      <w:r w:rsidRPr="00D9490A">
        <w:rPr>
          <w:rFonts w:eastAsia="Times New Roman" w:cstheme="minorHAnsi"/>
          <w:b/>
        </w:rPr>
        <w:tab/>
      </w:r>
    </w:p>
    <w:p w14:paraId="042B9DDC" w14:textId="77777777" w:rsidR="006F4969" w:rsidRPr="00D9490A" w:rsidRDefault="006F4969" w:rsidP="006F4969">
      <w:pPr>
        <w:spacing w:after="0" w:line="240" w:lineRule="auto"/>
        <w:ind w:left="1440"/>
        <w:jc w:val="left"/>
        <w:rPr>
          <w:rFonts w:eastAsia="Times New Roman" w:cstheme="minorHAnsi"/>
        </w:rPr>
      </w:pPr>
      <w:r w:rsidRPr="00D9490A">
        <w:rPr>
          <w:rFonts w:eastAsia="Times New Roman" w:cstheme="minorHAnsi"/>
        </w:rPr>
        <w:t>Recommendations on how to build effective business development habits into your busy work schedule. As with previous segments, the session is fast-paced and highly interactive.</w:t>
      </w:r>
    </w:p>
    <w:p w14:paraId="1853B8F9" w14:textId="77777777" w:rsidR="006F4969" w:rsidRPr="00D9490A" w:rsidRDefault="006F4969" w:rsidP="006F4969">
      <w:pPr>
        <w:spacing w:after="0" w:line="240" w:lineRule="auto"/>
        <w:jc w:val="left"/>
        <w:rPr>
          <w:rFonts w:eastAsia="Times New Roman" w:cstheme="minorHAnsi"/>
          <w:b/>
        </w:rPr>
      </w:pPr>
    </w:p>
    <w:p w14:paraId="5EEBD6D6" w14:textId="77777777" w:rsidR="006F4969" w:rsidRPr="00D9490A" w:rsidRDefault="006F4969" w:rsidP="006F4969">
      <w:pPr>
        <w:spacing w:after="0" w:line="240" w:lineRule="auto"/>
        <w:jc w:val="left"/>
        <w:rPr>
          <w:rFonts w:eastAsia="Times New Roman" w:cstheme="minorHAnsi"/>
          <w:b/>
        </w:rPr>
      </w:pPr>
      <w:r w:rsidRPr="00D9490A">
        <w:rPr>
          <w:rFonts w:eastAsia="Times New Roman" w:cstheme="minorHAnsi"/>
        </w:rPr>
        <w:t>Noon</w:t>
      </w:r>
      <w:r w:rsidRPr="00D9490A">
        <w:rPr>
          <w:rFonts w:eastAsia="Times New Roman" w:cstheme="minorHAnsi"/>
        </w:rPr>
        <w:tab/>
      </w:r>
      <w:r w:rsidRPr="00D9490A">
        <w:rPr>
          <w:rFonts w:eastAsia="Times New Roman" w:cstheme="minorHAnsi"/>
          <w:b/>
        </w:rPr>
        <w:tab/>
        <w:t>Your Individual Business Development Plan</w:t>
      </w:r>
      <w:r w:rsidRPr="00D9490A">
        <w:rPr>
          <w:rFonts w:eastAsia="Times New Roman" w:cstheme="minorHAnsi"/>
          <w:b/>
        </w:rPr>
        <w:tab/>
      </w:r>
      <w:r w:rsidRPr="00D9490A">
        <w:rPr>
          <w:rFonts w:eastAsia="Times New Roman" w:cstheme="minorHAnsi"/>
          <w:b/>
        </w:rPr>
        <w:tab/>
      </w:r>
    </w:p>
    <w:p w14:paraId="189DBA4B" w14:textId="77777777" w:rsidR="006F4969" w:rsidRPr="00D9490A" w:rsidRDefault="006F4969" w:rsidP="006F4969">
      <w:pPr>
        <w:spacing w:after="0" w:line="240" w:lineRule="auto"/>
        <w:ind w:left="1440"/>
        <w:jc w:val="left"/>
        <w:rPr>
          <w:rFonts w:eastAsia="Times New Roman" w:cstheme="minorHAnsi"/>
        </w:rPr>
      </w:pPr>
      <w:r w:rsidRPr="00D9490A">
        <w:rPr>
          <w:rFonts w:eastAsia="Times New Roman" w:cstheme="minorHAnsi"/>
        </w:rPr>
        <w:t xml:space="preserve">We conclude the workshop by presenting a template and supporting materials for participants to create a personal marketing plan. Importantly, it should be specific, measurable, realistic and achievable. </w:t>
      </w:r>
    </w:p>
    <w:p w14:paraId="76008DF5" w14:textId="77777777" w:rsidR="006F4969" w:rsidRPr="00D9490A" w:rsidRDefault="006F4969" w:rsidP="006F4969">
      <w:pPr>
        <w:spacing w:after="0" w:line="240" w:lineRule="auto"/>
        <w:jc w:val="left"/>
        <w:rPr>
          <w:rFonts w:eastAsia="Times New Roman" w:cstheme="minorHAnsi"/>
          <w:b/>
        </w:rPr>
      </w:pPr>
      <w:r w:rsidRPr="00D9490A">
        <w:rPr>
          <w:rFonts w:eastAsia="Times New Roman" w:cstheme="minorHAnsi"/>
          <w:b/>
        </w:rPr>
        <w:tab/>
      </w:r>
    </w:p>
    <w:p w14:paraId="0E52F17C" w14:textId="77777777" w:rsidR="006F4969" w:rsidRPr="00D9490A" w:rsidRDefault="006F4969" w:rsidP="006F4969">
      <w:pPr>
        <w:jc w:val="left"/>
      </w:pPr>
      <w:r w:rsidRPr="00D9490A">
        <w:rPr>
          <w:rFonts w:eastAsia="Times New Roman" w:cstheme="minorHAnsi"/>
        </w:rPr>
        <w:t>12:30 p.m.</w:t>
      </w:r>
      <w:r w:rsidRPr="00D9490A">
        <w:rPr>
          <w:rFonts w:eastAsia="Times New Roman" w:cstheme="minorHAnsi"/>
          <w:b/>
        </w:rPr>
        <w:tab/>
        <w:t>Adjournment</w:t>
      </w:r>
      <w:r w:rsidRPr="00D9490A">
        <w:tab/>
      </w:r>
    </w:p>
    <w:p w14:paraId="1F06D0BB" w14:textId="3C7E79F2" w:rsidR="006F4969" w:rsidRPr="00D9490A" w:rsidRDefault="00C731F9" w:rsidP="006F4969">
      <w:pPr>
        <w:jc w:val="left"/>
        <w:rPr>
          <w:sz w:val="32"/>
          <w:szCs w:val="32"/>
          <w:u w:val="single"/>
        </w:rPr>
      </w:pPr>
      <w:r w:rsidRPr="00D9490A">
        <w:rPr>
          <w:sz w:val="32"/>
          <w:szCs w:val="32"/>
          <w:u w:val="single"/>
        </w:rPr>
        <w:t>Digital</w:t>
      </w:r>
      <w:r w:rsidR="004726DB" w:rsidRPr="00D9490A">
        <w:rPr>
          <w:sz w:val="32"/>
          <w:szCs w:val="32"/>
          <w:u w:val="single"/>
        </w:rPr>
        <w:t xml:space="preserve"> Marketing </w:t>
      </w:r>
      <w:r w:rsidR="00433A6B" w:rsidRPr="00D9490A">
        <w:rPr>
          <w:sz w:val="32"/>
          <w:szCs w:val="32"/>
          <w:u w:val="single"/>
        </w:rPr>
        <w:t xml:space="preserve">and </w:t>
      </w:r>
      <w:r w:rsidR="004726DB" w:rsidRPr="00D9490A">
        <w:rPr>
          <w:sz w:val="32"/>
          <w:szCs w:val="32"/>
          <w:u w:val="single"/>
        </w:rPr>
        <w:t>SEO</w:t>
      </w:r>
    </w:p>
    <w:p w14:paraId="63824FA0" w14:textId="77777777" w:rsidR="005C7ECC" w:rsidRPr="00D9490A" w:rsidRDefault="005C7ECC" w:rsidP="005C7ECC">
      <w:pPr>
        <w:rPr>
          <w:rFonts w:eastAsiaTheme="minorHAnsi"/>
        </w:rPr>
      </w:pPr>
      <w:r w:rsidRPr="00D9490A">
        <w:t>SEO and Social Media - What They Really Mean and How Your Firm Should Use Them</w:t>
      </w:r>
    </w:p>
    <w:p w14:paraId="1935A816" w14:textId="77777777" w:rsidR="005C7ECC" w:rsidRPr="00D9490A" w:rsidRDefault="005C7ECC" w:rsidP="005C7ECC">
      <w:r w:rsidRPr="00D9490A">
        <w:rPr>
          <w:b/>
          <w:bCs/>
        </w:rPr>
        <w:t>Summary:</w:t>
      </w:r>
    </w:p>
    <w:p w14:paraId="3A7E0A3E" w14:textId="77777777" w:rsidR="005C7ECC" w:rsidRPr="00D9490A" w:rsidRDefault="005C7ECC" w:rsidP="005C7ECC">
      <w:r w:rsidRPr="00D9490A">
        <w:t>Both SEO (Search Engine Optimization) and Social Media are extremely important concepts but are often both confusing and misunderstood. In this session, Spencer will teach the core concepts of each in plain English. Even more importantly, we'll discuss why your firm should initiate or continue using one or both initiatives. Whether your goal is business development, marketing, or employee attraction and retention, you'll leave this session knowing how to better communicate in language understandable to attorneys, marketing and professional staff.</w:t>
      </w:r>
    </w:p>
    <w:p w14:paraId="105BB37C" w14:textId="77777777" w:rsidR="005C7ECC" w:rsidRPr="00D9490A" w:rsidRDefault="005C7ECC" w:rsidP="005C7ECC">
      <w:r w:rsidRPr="00D9490A">
        <w:rPr>
          <w:b/>
          <w:bCs/>
        </w:rPr>
        <w:t>Learning Objectives:</w:t>
      </w:r>
    </w:p>
    <w:p w14:paraId="2901500D" w14:textId="77777777" w:rsidR="005C7ECC" w:rsidRPr="00D9490A" w:rsidRDefault="005C7ECC" w:rsidP="0098174A">
      <w:pPr>
        <w:pStyle w:val="ListParagraph"/>
        <w:numPr>
          <w:ilvl w:val="0"/>
          <w:numId w:val="187"/>
        </w:numPr>
      </w:pPr>
      <w:r w:rsidRPr="00D9490A">
        <w:t>Define "one version of the truth" when it comes to SEO and Social Media, so those at your firm can use terms and concepts congruent with your business objectives</w:t>
      </w:r>
    </w:p>
    <w:p w14:paraId="3268B873" w14:textId="77777777" w:rsidR="005C7ECC" w:rsidRPr="00D9490A" w:rsidRDefault="005C7ECC" w:rsidP="0098174A">
      <w:pPr>
        <w:pStyle w:val="ListParagraph"/>
        <w:numPr>
          <w:ilvl w:val="0"/>
          <w:numId w:val="187"/>
        </w:numPr>
      </w:pPr>
      <w:r w:rsidRPr="00D9490A">
        <w:t>Identify opportunities to improve current SEO and Social Media initiatives with simple enhancements</w:t>
      </w:r>
    </w:p>
    <w:p w14:paraId="7678D051" w14:textId="77777777" w:rsidR="005C7ECC" w:rsidRPr="00D9490A" w:rsidRDefault="005C7ECC" w:rsidP="0098174A">
      <w:pPr>
        <w:pStyle w:val="ListParagraph"/>
        <w:numPr>
          <w:ilvl w:val="0"/>
          <w:numId w:val="187"/>
        </w:numPr>
      </w:pPr>
      <w:r w:rsidRPr="00D9490A">
        <w:t>Discover which SEO and Social Media projects are worth pursuing, and which will yield the best results</w:t>
      </w:r>
    </w:p>
    <w:p w14:paraId="13DCAAA4" w14:textId="77777777" w:rsidR="005C7ECC" w:rsidRPr="00D9490A" w:rsidRDefault="005C7ECC" w:rsidP="0098174A">
      <w:pPr>
        <w:pStyle w:val="ListParagraph"/>
        <w:numPr>
          <w:ilvl w:val="0"/>
          <w:numId w:val="187"/>
        </w:numPr>
      </w:pPr>
      <w:r w:rsidRPr="00D9490A">
        <w:t>Understand how best to communicate ideas with marketing departments and/or marketing/PR business partners, to align with agreed-upon metrics of success</w:t>
      </w:r>
    </w:p>
    <w:p w14:paraId="138B08C2" w14:textId="77777777" w:rsidR="002109F7" w:rsidRPr="00D9490A" w:rsidRDefault="00433A6B" w:rsidP="002109F7">
      <w:pPr>
        <w:rPr>
          <w:rFonts w:cstheme="minorHAnsi"/>
          <w:color w:val="000000" w:themeColor="text1"/>
          <w:sz w:val="28"/>
        </w:rPr>
      </w:pPr>
      <w:r w:rsidRPr="00D9490A">
        <w:rPr>
          <w:rFonts w:cstheme="minorHAnsi"/>
          <w:color w:val="000000" w:themeColor="text1"/>
          <w:sz w:val="28"/>
        </w:rPr>
        <w:t>1)</w:t>
      </w:r>
      <w:r w:rsidRPr="00D9490A">
        <w:rPr>
          <w:rFonts w:cstheme="minorHAnsi"/>
          <w:color w:val="000000" w:themeColor="text1"/>
          <w:sz w:val="28"/>
        </w:rPr>
        <w:tab/>
      </w:r>
      <w:r w:rsidR="002109F7" w:rsidRPr="00D9490A">
        <w:rPr>
          <w:rFonts w:cstheme="minorHAnsi"/>
          <w:color w:val="000000" w:themeColor="text1"/>
          <w:sz w:val="28"/>
        </w:rPr>
        <w:t>Strategic Driver for Online Marketing</w:t>
      </w:r>
    </w:p>
    <w:p w14:paraId="57DBB046" w14:textId="77777777" w:rsidR="002109F7" w:rsidRPr="00D9490A" w:rsidRDefault="002109F7" w:rsidP="002109F7">
      <w:pPr>
        <w:rPr>
          <w:rFonts w:cstheme="minorHAnsi"/>
          <w:color w:val="000000" w:themeColor="text1"/>
        </w:rPr>
      </w:pPr>
      <w:r w:rsidRPr="00D9490A">
        <w:rPr>
          <w:rFonts w:cstheme="minorHAnsi"/>
          <w:color w:val="000000" w:themeColor="text1"/>
        </w:rPr>
        <w:t>Every firm has practices that offer real leadership opportunities. They're dynamic and well led, or in a growing market segment. In larger firms, an industry group or specialty area can be spread across a range of offices and practices, impeding cross-selling.</w:t>
      </w:r>
    </w:p>
    <w:p w14:paraId="2206574E" w14:textId="77777777" w:rsidR="002109F7" w:rsidRPr="00D9490A" w:rsidRDefault="002109F7" w:rsidP="002109F7">
      <w:pPr>
        <w:rPr>
          <w:rFonts w:cstheme="minorHAnsi"/>
          <w:color w:val="000000" w:themeColor="text1"/>
        </w:rPr>
      </w:pPr>
      <w:r w:rsidRPr="00D9490A">
        <w:rPr>
          <w:rFonts w:cstheme="minorHAnsi"/>
          <w:color w:val="000000" w:themeColor="text1"/>
        </w:rPr>
        <w:t>One top firm figured out a solution.</w:t>
      </w:r>
    </w:p>
    <w:p w14:paraId="6850180F" w14:textId="204CB46F" w:rsidR="002109F7" w:rsidRPr="00D9490A" w:rsidRDefault="002109F7" w:rsidP="002109F7">
      <w:pPr>
        <w:rPr>
          <w:rFonts w:cstheme="minorHAnsi"/>
          <w:color w:val="000000" w:themeColor="text1"/>
        </w:rPr>
      </w:pPr>
      <w:r w:rsidRPr="00D9490A">
        <w:rPr>
          <w:rFonts w:cstheme="minorHAnsi"/>
          <w:color w:val="000000" w:themeColor="text1"/>
        </w:rPr>
        <w:t>This presentation showcases the effective efforts of a large and small firm in targeting a practice and industry group for market dominance.</w:t>
      </w:r>
      <w:r w:rsidR="00985B15" w:rsidRPr="00D9490A">
        <w:rPr>
          <w:rFonts w:cstheme="minorHAnsi"/>
          <w:color w:val="000000" w:themeColor="text1"/>
        </w:rPr>
        <w:t xml:space="preserve"> </w:t>
      </w:r>
      <w:r w:rsidRPr="00D9490A">
        <w:rPr>
          <w:rFonts w:cstheme="minorHAnsi"/>
          <w:color w:val="000000" w:themeColor="text1"/>
        </w:rPr>
        <w:t>Drinker Biddle sought growth in Health Care, although their lawyers were spread across 14 practices and 11 offices.</w:t>
      </w:r>
    </w:p>
    <w:p w14:paraId="63B7F7A6" w14:textId="77777777" w:rsidR="002109F7" w:rsidRPr="00D9490A" w:rsidRDefault="002109F7" w:rsidP="002109F7">
      <w:pPr>
        <w:rPr>
          <w:rFonts w:cstheme="minorHAnsi"/>
          <w:color w:val="000000" w:themeColor="text1"/>
        </w:rPr>
      </w:pPr>
      <w:r w:rsidRPr="00D9490A">
        <w:rPr>
          <w:rFonts w:cstheme="minorHAnsi"/>
          <w:color w:val="000000" w:themeColor="text1"/>
        </w:rPr>
        <w:t xml:space="preserve">This initiative helped them work together and cross-sell, founded upon powerful stories, microsite, and team retreat. </w:t>
      </w:r>
    </w:p>
    <w:p w14:paraId="23A49358" w14:textId="77777777" w:rsidR="002109F7" w:rsidRPr="00D9490A" w:rsidRDefault="002109F7" w:rsidP="002109F7">
      <w:pPr>
        <w:rPr>
          <w:rFonts w:cstheme="minorHAnsi"/>
          <w:color w:val="000000" w:themeColor="text1"/>
        </w:rPr>
      </w:pPr>
      <w:r w:rsidRPr="00D9490A">
        <w:rPr>
          <w:rFonts w:cstheme="minorHAnsi"/>
          <w:color w:val="000000" w:themeColor="text1"/>
        </w:rPr>
        <w:t xml:space="preserve">Attendees will learn how to: </w:t>
      </w:r>
    </w:p>
    <w:p w14:paraId="7BB549FE" w14:textId="77777777" w:rsidR="002109F7" w:rsidRPr="00D9490A" w:rsidRDefault="002109F7" w:rsidP="00E02FF1">
      <w:pPr>
        <w:pStyle w:val="ListParagraph"/>
        <w:numPr>
          <w:ilvl w:val="0"/>
          <w:numId w:val="133"/>
        </w:numPr>
        <w:rPr>
          <w:rFonts w:cstheme="minorHAnsi"/>
          <w:color w:val="000000" w:themeColor="text1"/>
        </w:rPr>
      </w:pPr>
      <w:r w:rsidRPr="00D9490A">
        <w:rPr>
          <w:rFonts w:cstheme="minorHAnsi"/>
          <w:color w:val="000000" w:themeColor="text1"/>
        </w:rPr>
        <w:t>Identify the best practice or industry group to target,</w:t>
      </w:r>
    </w:p>
    <w:p w14:paraId="74E489DC" w14:textId="77777777" w:rsidR="002109F7" w:rsidRPr="00D9490A" w:rsidRDefault="002109F7" w:rsidP="00E02FF1">
      <w:pPr>
        <w:pStyle w:val="ListParagraph"/>
        <w:numPr>
          <w:ilvl w:val="0"/>
          <w:numId w:val="133"/>
        </w:numPr>
        <w:rPr>
          <w:rFonts w:cstheme="minorHAnsi"/>
          <w:color w:val="000000" w:themeColor="text1"/>
        </w:rPr>
      </w:pPr>
      <w:r w:rsidRPr="00D9490A">
        <w:rPr>
          <w:rFonts w:cstheme="minorHAnsi"/>
          <w:color w:val="000000" w:themeColor="text1"/>
        </w:rPr>
        <w:t>Write a marketing plan to execute the plan,</w:t>
      </w:r>
    </w:p>
    <w:p w14:paraId="7E89AF09" w14:textId="77777777" w:rsidR="002109F7" w:rsidRPr="00D9490A" w:rsidRDefault="002109F7" w:rsidP="00E02FF1">
      <w:pPr>
        <w:pStyle w:val="ListParagraph"/>
        <w:numPr>
          <w:ilvl w:val="0"/>
          <w:numId w:val="133"/>
        </w:numPr>
        <w:rPr>
          <w:rFonts w:cstheme="minorHAnsi"/>
          <w:color w:val="000000" w:themeColor="text1"/>
        </w:rPr>
      </w:pPr>
      <w:r w:rsidRPr="00D9490A">
        <w:rPr>
          <w:rFonts w:cstheme="minorHAnsi"/>
          <w:color w:val="000000" w:themeColor="text1"/>
        </w:rPr>
        <w:t xml:space="preserve">Persuade the firm's lawyers to work together, </w:t>
      </w:r>
    </w:p>
    <w:p w14:paraId="030CDEB0" w14:textId="77777777" w:rsidR="002109F7" w:rsidRPr="00D9490A" w:rsidRDefault="002109F7" w:rsidP="00E02FF1">
      <w:pPr>
        <w:pStyle w:val="ListParagraph"/>
        <w:numPr>
          <w:ilvl w:val="0"/>
          <w:numId w:val="133"/>
        </w:numPr>
        <w:rPr>
          <w:rFonts w:cstheme="minorHAnsi"/>
          <w:color w:val="000000" w:themeColor="text1"/>
        </w:rPr>
      </w:pPr>
      <w:r w:rsidRPr="00D9490A">
        <w:rPr>
          <w:rFonts w:cstheme="minorHAnsi"/>
          <w:color w:val="000000" w:themeColor="text1"/>
        </w:rPr>
        <w:t>Use internet marketing tools to help execute the plan, and</w:t>
      </w:r>
    </w:p>
    <w:p w14:paraId="1FC7C781" w14:textId="77777777" w:rsidR="002109F7" w:rsidRPr="00D9490A" w:rsidRDefault="002109F7" w:rsidP="00E02FF1">
      <w:pPr>
        <w:pStyle w:val="ListParagraph"/>
        <w:numPr>
          <w:ilvl w:val="0"/>
          <w:numId w:val="133"/>
        </w:numPr>
        <w:rPr>
          <w:rFonts w:cstheme="minorHAnsi"/>
          <w:color w:val="000000" w:themeColor="text1"/>
        </w:rPr>
      </w:pPr>
      <w:r w:rsidRPr="00D9490A">
        <w:rPr>
          <w:rFonts w:cstheme="minorHAnsi"/>
          <w:color w:val="000000" w:themeColor="text1"/>
        </w:rPr>
        <w:t>Sell this to the firm.</w:t>
      </w:r>
    </w:p>
    <w:p w14:paraId="4E3D50DE" w14:textId="77777777" w:rsidR="004726DB" w:rsidRPr="00D9490A" w:rsidRDefault="00433A6B" w:rsidP="006F4969">
      <w:pPr>
        <w:jc w:val="left"/>
        <w:rPr>
          <w:sz w:val="28"/>
        </w:rPr>
      </w:pPr>
      <w:r w:rsidRPr="00D9490A">
        <w:rPr>
          <w:sz w:val="28"/>
        </w:rPr>
        <w:t>2)</w:t>
      </w:r>
      <w:r w:rsidRPr="00D9490A">
        <w:rPr>
          <w:sz w:val="28"/>
        </w:rPr>
        <w:tab/>
      </w:r>
      <w:r w:rsidR="004726DB" w:rsidRPr="00D9490A">
        <w:rPr>
          <w:sz w:val="28"/>
        </w:rPr>
        <w:t>SEO and Social Media</w:t>
      </w:r>
    </w:p>
    <w:p w14:paraId="21543D8D" w14:textId="11B55164" w:rsidR="004726DB" w:rsidRPr="00D9490A" w:rsidRDefault="004726DB" w:rsidP="004726DB">
      <w:pPr>
        <w:jc w:val="left"/>
      </w:pPr>
      <w:r w:rsidRPr="00D9490A">
        <w:t>Have you ever noticed that “Social Media Gurus” have too much time on their hands?</w:t>
      </w:r>
      <w:r w:rsidR="00985B15" w:rsidRPr="00D9490A">
        <w:t xml:space="preserve"> </w:t>
      </w:r>
      <w:r w:rsidRPr="00D9490A">
        <w:t>Sure, you could spend all day tweeting, blogging and posting an endless stream of Facebook and LinkedIn updates.</w:t>
      </w:r>
      <w:r w:rsidR="00985B15" w:rsidRPr="00D9490A">
        <w:t xml:space="preserve"> </w:t>
      </w:r>
      <w:r w:rsidRPr="00D9490A">
        <w:t>But lawyers billing by the hour don’t have the time.</w:t>
      </w:r>
      <w:r w:rsidR="00985B15" w:rsidRPr="00D9490A">
        <w:t xml:space="preserve"> </w:t>
      </w:r>
      <w:r w:rsidRPr="00D9490A">
        <w:t>It’s neither practical nor realistic.</w:t>
      </w:r>
    </w:p>
    <w:p w14:paraId="37CA0917" w14:textId="76C611AF" w:rsidR="004726DB" w:rsidRPr="00D9490A" w:rsidRDefault="004726DB" w:rsidP="004726DB">
      <w:pPr>
        <w:jc w:val="left"/>
      </w:pPr>
      <w:r w:rsidRPr="00D9490A">
        <w:t>Candidly, most of this incessant activity and updating isn’t necessary or effective anyway.</w:t>
      </w:r>
      <w:r w:rsidR="00985B15" w:rsidRPr="00D9490A">
        <w:t xml:space="preserve"> </w:t>
      </w:r>
      <w:r w:rsidRPr="00D9490A">
        <w:t>Social media isn’t the solution for all marketing challenges -- it’s just one more tool that could be used strategically to advance your goals.</w:t>
      </w:r>
      <w:r w:rsidR="00985B15" w:rsidRPr="00D9490A">
        <w:t xml:space="preserve"> </w:t>
      </w:r>
      <w:r w:rsidRPr="00D9490A">
        <w:t>What’s important is to understand the basics, to stay current on what’s out there, and know what you really need to know.</w:t>
      </w:r>
      <w:r w:rsidR="00985B15" w:rsidRPr="00D9490A">
        <w:t xml:space="preserve"> </w:t>
      </w:r>
    </w:p>
    <w:p w14:paraId="5CCB7A0A" w14:textId="77777777" w:rsidR="004726DB" w:rsidRPr="00D9490A" w:rsidRDefault="004726DB" w:rsidP="004726DB">
      <w:pPr>
        <w:jc w:val="left"/>
      </w:pPr>
      <w:r w:rsidRPr="00D9490A">
        <w:t>Lawyers should understand when social media is effective, and how to select the right tool, target, and tactic to get the biggest bang for your buck, baht, or balboa.</w:t>
      </w:r>
    </w:p>
    <w:p w14:paraId="0515C4CD" w14:textId="77777777" w:rsidR="004726DB" w:rsidRPr="00D9490A" w:rsidRDefault="004726DB" w:rsidP="004726DB">
      <w:pPr>
        <w:jc w:val="left"/>
      </w:pPr>
      <w:r w:rsidRPr="00D9490A">
        <w:t>Attendees will learn:</w:t>
      </w:r>
    </w:p>
    <w:p w14:paraId="2F2BA6EB" w14:textId="77777777" w:rsidR="004726DB" w:rsidRPr="00D9490A" w:rsidRDefault="004726DB" w:rsidP="004726DB">
      <w:pPr>
        <w:pStyle w:val="ListParagraph"/>
        <w:numPr>
          <w:ilvl w:val="0"/>
          <w:numId w:val="128"/>
        </w:numPr>
        <w:jc w:val="left"/>
      </w:pPr>
      <w:r w:rsidRPr="00D9490A">
        <w:t>How to cut through the social media hype and learn what really works</w:t>
      </w:r>
    </w:p>
    <w:p w14:paraId="38AF52EC" w14:textId="77777777" w:rsidR="004726DB" w:rsidRPr="00D9490A" w:rsidRDefault="004726DB" w:rsidP="004726DB">
      <w:pPr>
        <w:pStyle w:val="ListParagraph"/>
        <w:numPr>
          <w:ilvl w:val="0"/>
          <w:numId w:val="128"/>
        </w:numPr>
        <w:jc w:val="left"/>
      </w:pPr>
      <w:r w:rsidRPr="00D9490A">
        <w:t xml:space="preserve">How to write for the Internet (including websites, blogs, etc. </w:t>
      </w:r>
    </w:p>
    <w:p w14:paraId="390D0180" w14:textId="77777777" w:rsidR="004726DB" w:rsidRPr="00D9490A" w:rsidRDefault="004726DB" w:rsidP="004726DB">
      <w:pPr>
        <w:pStyle w:val="ListParagraph"/>
        <w:numPr>
          <w:ilvl w:val="0"/>
          <w:numId w:val="128"/>
        </w:numPr>
        <w:jc w:val="left"/>
      </w:pPr>
      <w:r w:rsidRPr="00D9490A">
        <w:t>How to edit their LinkedIn profiles for maximum SEO value</w:t>
      </w:r>
    </w:p>
    <w:p w14:paraId="42FF5634" w14:textId="77777777" w:rsidR="004726DB" w:rsidRPr="00D9490A" w:rsidRDefault="004726DB" w:rsidP="004726DB">
      <w:pPr>
        <w:pStyle w:val="ListParagraph"/>
        <w:numPr>
          <w:ilvl w:val="0"/>
          <w:numId w:val="128"/>
        </w:numPr>
        <w:jc w:val="left"/>
      </w:pPr>
      <w:r w:rsidRPr="00D9490A">
        <w:t>Whether their firm/lawyers need to use Facebook and/or Twitter</w:t>
      </w:r>
    </w:p>
    <w:p w14:paraId="589AE666" w14:textId="77777777" w:rsidR="004726DB" w:rsidRPr="00D9490A" w:rsidRDefault="004726DB" w:rsidP="004726DB">
      <w:pPr>
        <w:pStyle w:val="ListParagraph"/>
        <w:numPr>
          <w:ilvl w:val="0"/>
          <w:numId w:val="128"/>
        </w:numPr>
        <w:jc w:val="left"/>
      </w:pPr>
      <w:r w:rsidRPr="00D9490A">
        <w:t>How to reuse and repurpose their existing content in dozens of locations across the Internet</w:t>
      </w:r>
    </w:p>
    <w:p w14:paraId="4985CB45" w14:textId="77777777" w:rsidR="00C731F9" w:rsidRPr="00D9490A" w:rsidRDefault="00433A6B" w:rsidP="006F4969">
      <w:pPr>
        <w:jc w:val="left"/>
        <w:rPr>
          <w:sz w:val="28"/>
        </w:rPr>
      </w:pPr>
      <w:r w:rsidRPr="00D9490A">
        <w:rPr>
          <w:sz w:val="28"/>
        </w:rPr>
        <w:t>3)</w:t>
      </w:r>
      <w:r w:rsidRPr="00D9490A">
        <w:rPr>
          <w:sz w:val="28"/>
        </w:rPr>
        <w:tab/>
      </w:r>
      <w:r w:rsidR="00C731F9" w:rsidRPr="00D9490A">
        <w:rPr>
          <w:sz w:val="28"/>
        </w:rPr>
        <w:t>Digital Marketing Trends</w:t>
      </w:r>
    </w:p>
    <w:p w14:paraId="2CD3E558"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What’s more important on your website, the marketing or the technology? </w:t>
      </w:r>
    </w:p>
    <w:p w14:paraId="58121B30"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Finally, here’s how all the pieces fit together. Online marketing is today’s hottest topic, but few seem to know what it all means, or how to balance the many different components. </w:t>
      </w:r>
    </w:p>
    <w:p w14:paraId="49A9DF72"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Can websites really persuade prospects to hire your firm or eliminate it from consideration? Do full-service firms need Facebook pages? Can your lawyers ethically receive LinkedIn “recommendations” or list “skills and expertise”? </w:t>
      </w:r>
    </w:p>
    <w:p w14:paraId="14EDFE8B"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Should full-service firms care whether they rank highly in Google searches? Can you legally bid on your competitors’ names on Google? In this fascinating and fast-paced presentation, Ross discusses these topics and more, from SEO and “content marketing” to cutting-edge eye-tracking research. </w:t>
      </w:r>
    </w:p>
    <w:p w14:paraId="094AE414"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Built from actual law firm case studies worldwide and the latest b2c and b2b research, Ross will identify which components are necessary, and how to use the latest marketing tools and techniques. How can law firms use the multivariate testing technology developed for president Obama’s 2008 campaign to continuously improve your website and online marketing? </w:t>
      </w:r>
    </w:p>
    <w:p w14:paraId="191C94FB" w14:textId="77777777" w:rsidR="00C731F9" w:rsidRPr="00D9490A" w:rsidRDefault="00C731F9" w:rsidP="00C731F9">
      <w:pPr>
        <w:rPr>
          <w:rFonts w:cstheme="minorHAnsi"/>
          <w:color w:val="000000" w:themeColor="text1"/>
        </w:rPr>
      </w:pPr>
      <w:r w:rsidRPr="00D9490A">
        <w:rPr>
          <w:rFonts w:cstheme="minorHAnsi"/>
          <w:color w:val="000000" w:themeColor="text1"/>
        </w:rPr>
        <w:t xml:space="preserve">He will detail how to edit your online materials, including website biographies and practice descriptions, to increase the chance of getting found for your preferred Google searches. </w:t>
      </w:r>
    </w:p>
    <w:p w14:paraId="788C201F" w14:textId="77777777" w:rsidR="00C731F9" w:rsidRPr="00D9490A" w:rsidRDefault="00C731F9" w:rsidP="006F4969">
      <w:pPr>
        <w:jc w:val="left"/>
        <w:rPr>
          <w:b/>
        </w:rPr>
      </w:pPr>
    </w:p>
    <w:p w14:paraId="32B93548" w14:textId="77777777" w:rsidR="006F4969" w:rsidRPr="00D9490A" w:rsidRDefault="006F4969" w:rsidP="006F4969">
      <w:pPr>
        <w:jc w:val="left"/>
        <w:rPr>
          <w:sz w:val="32"/>
          <w:u w:val="single"/>
        </w:rPr>
      </w:pPr>
      <w:r w:rsidRPr="00D9490A">
        <w:rPr>
          <w:sz w:val="32"/>
          <w:u w:val="single"/>
        </w:rPr>
        <w:t>ROI from Marketing on the Internet</w:t>
      </w:r>
    </w:p>
    <w:p w14:paraId="063DD3EA" w14:textId="77777777" w:rsidR="006F4969" w:rsidRPr="00D9490A" w:rsidRDefault="006F4969" w:rsidP="006F4969">
      <w:pPr>
        <w:spacing w:after="0"/>
        <w:jc w:val="left"/>
      </w:pPr>
      <w:r w:rsidRPr="00D9490A">
        <w:t xml:space="preserve">How does a firm get noticed for its most important people and work? How can a law firm’s content compete with the tens of millions of posts on social media today? Where is the best money invested for the greatest return? Where do your business development goals fit in — and how do they drive your strategy and result in new opportunities? This program will answer these questions and many more. </w:t>
      </w:r>
    </w:p>
    <w:p w14:paraId="0CF779CC" w14:textId="77777777" w:rsidR="006F4969" w:rsidRPr="00D9490A" w:rsidRDefault="006F4969" w:rsidP="006F4969">
      <w:pPr>
        <w:spacing w:after="0"/>
        <w:jc w:val="left"/>
      </w:pPr>
    </w:p>
    <w:p w14:paraId="0D084D05" w14:textId="77777777" w:rsidR="006F4969" w:rsidRPr="00D9490A" w:rsidRDefault="006F4969" w:rsidP="006F4969">
      <w:pPr>
        <w:spacing w:after="0"/>
        <w:jc w:val="left"/>
      </w:pPr>
      <w:r w:rsidRPr="00D9490A">
        <w:t xml:space="preserve">You'll hear the results of Content Pilot’s recent study, </w:t>
      </w:r>
      <w:r w:rsidRPr="00D9490A">
        <w:rPr>
          <w:i/>
        </w:rPr>
        <w:t>Global 50 Law Firm Websites: 10 Foundational Best Practices</w:t>
      </w:r>
      <w:r w:rsidRPr="00D9490A">
        <w:t>, receive practical advice about content successes and website strategy/design, hear tips on search engine optimization (SEO), and review all-around best practices — all with the goal of winning your firm more profitable clients.</w:t>
      </w:r>
    </w:p>
    <w:p w14:paraId="127F7E5A" w14:textId="77777777" w:rsidR="006F4969" w:rsidRPr="00D9490A" w:rsidRDefault="006F4969" w:rsidP="006F4969">
      <w:pPr>
        <w:jc w:val="left"/>
      </w:pPr>
    </w:p>
    <w:p w14:paraId="401F0BC0" w14:textId="77777777" w:rsidR="006F4969" w:rsidRPr="00D9490A" w:rsidRDefault="006F4969" w:rsidP="006F4969">
      <w:pPr>
        <w:jc w:val="left"/>
        <w:rPr>
          <w:b/>
        </w:rPr>
      </w:pPr>
      <w:r w:rsidRPr="00D9490A">
        <w:rPr>
          <w:b/>
        </w:rPr>
        <w:t>Learning Objectives:</w:t>
      </w:r>
    </w:p>
    <w:p w14:paraId="0212A26A" w14:textId="77777777" w:rsidR="006F4969" w:rsidRPr="00D9490A" w:rsidRDefault="006F4969" w:rsidP="00514544">
      <w:pPr>
        <w:pStyle w:val="ListParagraph"/>
        <w:numPr>
          <w:ilvl w:val="0"/>
          <w:numId w:val="107"/>
        </w:numPr>
        <w:spacing w:after="0" w:line="240" w:lineRule="auto"/>
        <w:jc w:val="left"/>
        <w:rPr>
          <w:rFonts w:eastAsia="Times New Roman"/>
        </w:rPr>
      </w:pPr>
      <w:r w:rsidRPr="00D9490A">
        <w:rPr>
          <w:rFonts w:eastAsia="Times New Roman"/>
        </w:rPr>
        <w:t>Identify how B2B buyers of legal services evaluate law firms online, the two buying stages they go through and more.</w:t>
      </w:r>
    </w:p>
    <w:p w14:paraId="1FED71EF" w14:textId="77777777" w:rsidR="006F4969" w:rsidRPr="00D9490A" w:rsidRDefault="006F4969" w:rsidP="00514544">
      <w:pPr>
        <w:pStyle w:val="ListParagraph"/>
        <w:numPr>
          <w:ilvl w:val="0"/>
          <w:numId w:val="107"/>
        </w:numPr>
        <w:spacing w:after="0" w:line="240" w:lineRule="auto"/>
        <w:jc w:val="left"/>
        <w:rPr>
          <w:rFonts w:eastAsia="Times New Roman"/>
        </w:rPr>
      </w:pPr>
      <w:r w:rsidRPr="00D9490A">
        <w:rPr>
          <w:rFonts w:eastAsia="Times New Roman"/>
        </w:rPr>
        <w:t>Break down how to write website and social media content that will turn the heads of human readers and search engine robots.</w:t>
      </w:r>
    </w:p>
    <w:p w14:paraId="7338A4DB" w14:textId="77777777" w:rsidR="006F4969" w:rsidRPr="00D9490A" w:rsidRDefault="006F4969" w:rsidP="00514544">
      <w:pPr>
        <w:pStyle w:val="ListParagraph"/>
        <w:numPr>
          <w:ilvl w:val="0"/>
          <w:numId w:val="107"/>
        </w:numPr>
        <w:spacing w:after="0" w:line="240" w:lineRule="auto"/>
        <w:jc w:val="left"/>
        <w:rPr>
          <w:rFonts w:eastAsia="Times New Roman"/>
        </w:rPr>
      </w:pPr>
      <w:r w:rsidRPr="00D9490A">
        <w:rPr>
          <w:rFonts w:eastAsia="Times New Roman"/>
        </w:rPr>
        <w:t>Identify what the world's largest law firms are doing online that’s working — and not.</w:t>
      </w:r>
    </w:p>
    <w:p w14:paraId="5F195DE4" w14:textId="77777777" w:rsidR="006F4969" w:rsidRPr="00D9490A" w:rsidRDefault="006F4969" w:rsidP="00514544">
      <w:pPr>
        <w:pStyle w:val="ListParagraph"/>
        <w:numPr>
          <w:ilvl w:val="0"/>
          <w:numId w:val="107"/>
        </w:numPr>
        <w:spacing w:after="0" w:line="240" w:lineRule="auto"/>
        <w:jc w:val="left"/>
        <w:rPr>
          <w:rFonts w:eastAsia="Times New Roman"/>
        </w:rPr>
      </w:pPr>
      <w:r w:rsidRPr="00D9490A">
        <w:rPr>
          <w:rFonts w:eastAsia="Times New Roman"/>
        </w:rPr>
        <w:t>Discuss how to build your next website with business development in mind and how to plan the right strategy and budget.</w:t>
      </w:r>
    </w:p>
    <w:p w14:paraId="6B33E93D" w14:textId="77777777" w:rsidR="006F4969" w:rsidRPr="00D9490A" w:rsidRDefault="006F4969" w:rsidP="006F4969">
      <w:pPr>
        <w:jc w:val="left"/>
        <w:rPr>
          <w:sz w:val="32"/>
          <w:szCs w:val="32"/>
        </w:rPr>
      </w:pPr>
    </w:p>
    <w:p w14:paraId="4187BB34" w14:textId="77777777" w:rsidR="006F4969" w:rsidRPr="00D9490A" w:rsidRDefault="006F4969" w:rsidP="006F4969">
      <w:pPr>
        <w:jc w:val="left"/>
        <w:rPr>
          <w:bCs/>
          <w:sz w:val="32"/>
          <w:szCs w:val="32"/>
          <w:u w:val="single"/>
        </w:rPr>
      </w:pPr>
      <w:r w:rsidRPr="00D9490A">
        <w:rPr>
          <w:bCs/>
          <w:sz w:val="32"/>
          <w:szCs w:val="32"/>
          <w:u w:val="single"/>
        </w:rPr>
        <w:t>Law, Business Development and Technology</w:t>
      </w:r>
    </w:p>
    <w:p w14:paraId="0F257F0E" w14:textId="77777777" w:rsidR="006F4969" w:rsidRPr="00D9490A" w:rsidRDefault="006F4969" w:rsidP="006F4969">
      <w:pPr>
        <w:jc w:val="left"/>
      </w:pPr>
      <w:r w:rsidRPr="00D9490A">
        <w:t>Everyone is suffering from “content discontent.” Law firm marketers and lawyers are scanning hundreds of articles, tweets and blog posts about content marketing but struggle to know how to shift to a new way of doing things in their law firms.</w:t>
      </w:r>
    </w:p>
    <w:p w14:paraId="2C87E24D" w14:textId="77777777" w:rsidR="006F4969" w:rsidRPr="00D9490A" w:rsidRDefault="006F4969" w:rsidP="006F4969">
      <w:pPr>
        <w:jc w:val="left"/>
      </w:pPr>
      <w:r w:rsidRPr="00D9490A">
        <w:t xml:space="preserve">The answer? Start at the source </w:t>
      </w:r>
      <w:r w:rsidRPr="00D9490A">
        <w:rPr>
          <w:rFonts w:cstheme="minorHAnsi"/>
        </w:rPr>
        <w:t>—</w:t>
      </w:r>
      <w:r w:rsidRPr="00D9490A">
        <w:t xml:space="preserve"> the clients, not the lawyers. Business development is exponentially more successful when lawyers understand how their clients buy legal services. How do they evaluate their firms? Where do they go to vet referrals from colleagues? What do they look for on law firm websites? Understanding this is critical before marketers invest in content and social media marketing, or a website redesign.</w:t>
      </w:r>
    </w:p>
    <w:p w14:paraId="74016FDF" w14:textId="77777777" w:rsidR="006F4969" w:rsidRPr="00D9490A" w:rsidRDefault="006F4969" w:rsidP="006F4969">
      <w:pPr>
        <w:jc w:val="left"/>
      </w:pPr>
      <w:r w:rsidRPr="00D9490A">
        <w:t>This program will help you understand how buyers buy and how you can better target your firm's marketing/business development content and investments to meet clients' requirements. Write smarter, more relevant practice/industry pages; write more compelling bios that truly distinguish your lawyers; and more. You will learn how you can make your most important content work harder — and walk away knowing the highest-opportunity online areas in which you can invest your marketing dollars.</w:t>
      </w:r>
    </w:p>
    <w:p w14:paraId="762DBE49" w14:textId="77777777" w:rsidR="006F4969" w:rsidRPr="00D9490A" w:rsidRDefault="006F4969">
      <w:pPr>
        <w:spacing w:line="259" w:lineRule="auto"/>
        <w:jc w:val="left"/>
      </w:pPr>
      <w:r w:rsidRPr="00D9490A">
        <w:br w:type="page"/>
      </w:r>
    </w:p>
    <w:p w14:paraId="53E9F586" w14:textId="77777777" w:rsidR="006F4969" w:rsidRPr="00D9490A" w:rsidRDefault="006F4969" w:rsidP="00751387">
      <w:pPr>
        <w:pStyle w:val="Heading1"/>
        <w:rPr>
          <w:b/>
          <w:sz w:val="36"/>
        </w:rPr>
      </w:pPr>
      <w:bookmarkStart w:id="20" w:name="_Toc519852894"/>
      <w:r w:rsidRPr="00D9490A">
        <w:rPr>
          <w:b/>
          <w:sz w:val="36"/>
        </w:rPr>
        <w:t>Operations Management</w:t>
      </w:r>
      <w:bookmarkEnd w:id="20"/>
    </w:p>
    <w:p w14:paraId="517CEB06" w14:textId="77777777" w:rsidR="006F4969" w:rsidRPr="00D9490A" w:rsidRDefault="00DC6CEE" w:rsidP="006F4969">
      <w:pPr>
        <w:jc w:val="left"/>
        <w:rPr>
          <w:sz w:val="32"/>
          <w:szCs w:val="32"/>
          <w:u w:val="single"/>
        </w:rPr>
      </w:pPr>
      <w:r w:rsidRPr="00D9490A">
        <w:rPr>
          <w:sz w:val="32"/>
          <w:szCs w:val="32"/>
          <w:u w:val="single"/>
        </w:rPr>
        <w:br/>
      </w:r>
      <w:r w:rsidR="006F4969" w:rsidRPr="00D9490A">
        <w:rPr>
          <w:sz w:val="32"/>
          <w:szCs w:val="32"/>
          <w:u w:val="single"/>
        </w:rPr>
        <w:t>Operations Excellence</w:t>
      </w:r>
    </w:p>
    <w:p w14:paraId="40511AC0" w14:textId="77777777" w:rsidR="006F4969" w:rsidRPr="00D9490A" w:rsidRDefault="006F4969" w:rsidP="006F4969">
      <w:pPr>
        <w:jc w:val="left"/>
      </w:pPr>
      <w:r w:rsidRPr="00D9490A">
        <w:t>Operational excellence means more than delivering quality legal services. The most successful law firms and legal departments are changing the way they deliver their legal services and the way they run their organizations.</w:t>
      </w:r>
    </w:p>
    <w:p w14:paraId="027BFBDD" w14:textId="77777777" w:rsidR="006F4969" w:rsidRPr="00D9490A" w:rsidRDefault="006F4969" w:rsidP="006F4969">
      <w:pPr>
        <w:jc w:val="left"/>
      </w:pPr>
      <w:r w:rsidRPr="00D9490A">
        <w:t>This practical, hands-on workshop introduces you to an integrated approach to performance, profitability and innovation. Or, if you are in-house, to performance, productivity and innovation. Either way, you will learn where your organization sits on the PPI Maturity Model and how you can use Lean and process improvement as a foundation for key service delivery improvements.</w:t>
      </w:r>
    </w:p>
    <w:p w14:paraId="697A0508" w14:textId="77777777" w:rsidR="006F4969" w:rsidRPr="00D9490A" w:rsidRDefault="006F4969" w:rsidP="006F4969">
      <w:pPr>
        <w:jc w:val="left"/>
      </w:pPr>
      <w:r w:rsidRPr="00D9490A">
        <w:t>We will tailor the workshop to meet the needs of your organization. The agenda can also be expanded to become a full-day activity.</w:t>
      </w:r>
    </w:p>
    <w:p w14:paraId="091FE325" w14:textId="77777777" w:rsidR="006F4969" w:rsidRPr="00D9490A" w:rsidRDefault="006F4969" w:rsidP="006F4969">
      <w:pPr>
        <w:jc w:val="left"/>
        <w:rPr>
          <w:b/>
        </w:rPr>
      </w:pPr>
      <w:r w:rsidRPr="00D9490A">
        <w:rPr>
          <w:b/>
        </w:rPr>
        <w:t xml:space="preserve">Learning Objectives: </w:t>
      </w:r>
    </w:p>
    <w:p w14:paraId="2759C7C0" w14:textId="77777777" w:rsidR="006F4969" w:rsidRPr="00D9490A" w:rsidRDefault="006F4969" w:rsidP="006F4969">
      <w:pPr>
        <w:pStyle w:val="ListParagraph"/>
        <w:numPr>
          <w:ilvl w:val="0"/>
          <w:numId w:val="1"/>
        </w:numPr>
        <w:jc w:val="left"/>
      </w:pPr>
      <w:r w:rsidRPr="00D9490A">
        <w:t>Understand operational excellence.</w:t>
      </w:r>
    </w:p>
    <w:p w14:paraId="3A50EB44" w14:textId="77777777" w:rsidR="006F4969" w:rsidRPr="00D9490A" w:rsidRDefault="006F4969" w:rsidP="006F4969">
      <w:pPr>
        <w:pStyle w:val="ListParagraph"/>
        <w:numPr>
          <w:ilvl w:val="0"/>
          <w:numId w:val="1"/>
        </w:numPr>
        <w:jc w:val="left"/>
      </w:pPr>
      <w:r w:rsidRPr="00D9490A">
        <w:t>Learn where they stand on the PPI Maturity Model.</w:t>
      </w:r>
    </w:p>
    <w:p w14:paraId="4D5E535D" w14:textId="77777777" w:rsidR="006F4969" w:rsidRPr="00D9490A" w:rsidRDefault="006F4969" w:rsidP="006F4969">
      <w:pPr>
        <w:pStyle w:val="ListParagraph"/>
        <w:numPr>
          <w:ilvl w:val="0"/>
          <w:numId w:val="1"/>
        </w:numPr>
        <w:jc w:val="left"/>
      </w:pPr>
      <w:r w:rsidRPr="00D9490A">
        <w:t>Learn how Lean can increase productivity, profitability and client service across the organization.</w:t>
      </w:r>
    </w:p>
    <w:p w14:paraId="36B0F173" w14:textId="77777777" w:rsidR="006F4969" w:rsidRPr="00D9490A" w:rsidRDefault="006F4969" w:rsidP="006F4969">
      <w:pPr>
        <w:pStyle w:val="ListParagraph"/>
        <w:numPr>
          <w:ilvl w:val="0"/>
          <w:numId w:val="1"/>
        </w:numPr>
        <w:jc w:val="left"/>
      </w:pPr>
      <w:r w:rsidRPr="00D9490A">
        <w:t>Understand how integrating key initiatives in pricing, process, project management, legal tech, and more can drive improvements in operational excellence.</w:t>
      </w:r>
    </w:p>
    <w:p w14:paraId="3D2B9A60" w14:textId="77777777" w:rsidR="006F4969" w:rsidRPr="00D9490A" w:rsidRDefault="006F4969" w:rsidP="006F4969">
      <w:pPr>
        <w:jc w:val="left"/>
        <w:rPr>
          <w:b/>
        </w:rPr>
      </w:pPr>
      <w:r w:rsidRPr="00D9490A">
        <w:rPr>
          <w:b/>
        </w:rPr>
        <w:t>Who Should Attend?</w:t>
      </w:r>
    </w:p>
    <w:p w14:paraId="4CCE274C" w14:textId="77777777" w:rsidR="006F4969" w:rsidRPr="00D9490A" w:rsidRDefault="006F4969" w:rsidP="006F4969">
      <w:pPr>
        <w:jc w:val="left"/>
      </w:pPr>
      <w:r w:rsidRPr="00D9490A">
        <w:t>This workshop is suitable for attorneys in private practice and in-house, para-professionals and senior law firm and legal department managers. Everyone will leave the workshop with skills they can apply immediately to improve their own work and that of their organizations.</w:t>
      </w:r>
    </w:p>
    <w:p w14:paraId="1BC660F5" w14:textId="77777777" w:rsidR="006F4969" w:rsidRPr="00D9490A" w:rsidRDefault="006F4969" w:rsidP="006F4969">
      <w:pPr>
        <w:jc w:val="left"/>
      </w:pPr>
      <w:r w:rsidRPr="00D9490A">
        <w:rPr>
          <w:b/>
        </w:rPr>
        <w:t>Detailed Agenda</w:t>
      </w:r>
      <w:r w:rsidRPr="00D9490A">
        <w:t xml:space="preserve"> — approximately 3.5-hour workshop</w:t>
      </w:r>
    </w:p>
    <w:p w14:paraId="24826262" w14:textId="77777777" w:rsidR="006F4969" w:rsidRPr="00D9490A" w:rsidRDefault="006F4969" w:rsidP="006F4969">
      <w:pPr>
        <w:jc w:val="left"/>
        <w:rPr>
          <w:b/>
        </w:rPr>
      </w:pPr>
      <w:r w:rsidRPr="00D9490A">
        <w:rPr>
          <w:b/>
        </w:rPr>
        <w:t>What’s Operational Excellence? (15 minutes)</w:t>
      </w:r>
    </w:p>
    <w:p w14:paraId="3905191A" w14:textId="77777777" w:rsidR="006F4969" w:rsidRPr="00D9490A" w:rsidRDefault="006F4969" w:rsidP="00514544">
      <w:pPr>
        <w:pStyle w:val="ListParagraph"/>
        <w:numPr>
          <w:ilvl w:val="0"/>
          <w:numId w:val="108"/>
        </w:numPr>
        <w:spacing w:after="0"/>
        <w:jc w:val="left"/>
      </w:pPr>
      <w:r w:rsidRPr="00D9490A">
        <w:t>What does operational excellence really mean?</w:t>
      </w:r>
    </w:p>
    <w:p w14:paraId="13A0C993" w14:textId="77777777" w:rsidR="006F4969" w:rsidRPr="00D9490A" w:rsidRDefault="006F4969" w:rsidP="00514544">
      <w:pPr>
        <w:pStyle w:val="ListParagraph"/>
        <w:numPr>
          <w:ilvl w:val="0"/>
          <w:numId w:val="108"/>
        </w:numPr>
        <w:spacing w:after="0"/>
        <w:jc w:val="left"/>
      </w:pPr>
      <w:r w:rsidRPr="00D9490A">
        <w:t>What’s driving the move to operational excellence? A look at trends in the legal market.</w:t>
      </w:r>
    </w:p>
    <w:p w14:paraId="1A61B8B0" w14:textId="77777777" w:rsidR="006F4969" w:rsidRPr="00D9490A" w:rsidRDefault="006F4969" w:rsidP="00514544">
      <w:pPr>
        <w:pStyle w:val="ListParagraph"/>
        <w:numPr>
          <w:ilvl w:val="0"/>
          <w:numId w:val="108"/>
        </w:numPr>
        <w:spacing w:after="0"/>
        <w:jc w:val="left"/>
      </w:pPr>
      <w:r w:rsidRPr="00D9490A">
        <w:t>Interactive exercise: What’s Your Business Case for Change?</w:t>
      </w:r>
    </w:p>
    <w:p w14:paraId="31F6F8D4" w14:textId="77777777" w:rsidR="006F4969" w:rsidRPr="00D9490A" w:rsidRDefault="006F4969" w:rsidP="006F4969">
      <w:pPr>
        <w:spacing w:after="0"/>
        <w:jc w:val="left"/>
      </w:pPr>
    </w:p>
    <w:p w14:paraId="6AB49C07" w14:textId="77777777" w:rsidR="006F4969" w:rsidRPr="00D9490A" w:rsidRDefault="006F4969" w:rsidP="006F4969">
      <w:pPr>
        <w:spacing w:after="0"/>
        <w:jc w:val="left"/>
      </w:pPr>
      <w:r w:rsidRPr="00D9490A">
        <w:rPr>
          <w:b/>
        </w:rPr>
        <w:t>The Performance, Profitability and Innovation Maturity Model (15 minutes)</w:t>
      </w:r>
    </w:p>
    <w:p w14:paraId="2DD2AF88" w14:textId="77777777" w:rsidR="006F4969" w:rsidRPr="00D9490A" w:rsidRDefault="006F4969" w:rsidP="006F4969">
      <w:pPr>
        <w:spacing w:after="0"/>
        <w:jc w:val="left"/>
      </w:pPr>
    </w:p>
    <w:p w14:paraId="06A4B8F8" w14:textId="77777777" w:rsidR="006F4969" w:rsidRPr="00D9490A" w:rsidRDefault="006F4969" w:rsidP="00514544">
      <w:pPr>
        <w:pStyle w:val="ListParagraph"/>
        <w:numPr>
          <w:ilvl w:val="0"/>
          <w:numId w:val="109"/>
        </w:numPr>
        <w:spacing w:after="0"/>
        <w:jc w:val="left"/>
      </w:pPr>
      <w:r w:rsidRPr="00D9490A">
        <w:t>Integrating your improvements: the PPI Maturity Model</w:t>
      </w:r>
    </w:p>
    <w:p w14:paraId="7858BD49" w14:textId="77777777" w:rsidR="006F4969" w:rsidRPr="00D9490A" w:rsidRDefault="006F4969" w:rsidP="00514544">
      <w:pPr>
        <w:pStyle w:val="ListParagraph"/>
        <w:numPr>
          <w:ilvl w:val="0"/>
          <w:numId w:val="109"/>
        </w:numPr>
        <w:spacing w:after="0"/>
        <w:jc w:val="left"/>
      </w:pPr>
      <w:r w:rsidRPr="00D9490A">
        <w:t>Breakout activity: Where Are You on the Maturity Model?</w:t>
      </w:r>
    </w:p>
    <w:p w14:paraId="7F628663" w14:textId="77777777" w:rsidR="006F4969" w:rsidRPr="00D9490A" w:rsidRDefault="006F4969" w:rsidP="006F4969">
      <w:pPr>
        <w:spacing w:after="0"/>
        <w:jc w:val="left"/>
      </w:pPr>
    </w:p>
    <w:p w14:paraId="01CA8153" w14:textId="77777777" w:rsidR="006F4969" w:rsidRPr="00D9490A" w:rsidRDefault="006F4969" w:rsidP="006F4969">
      <w:pPr>
        <w:spacing w:after="0"/>
        <w:jc w:val="left"/>
        <w:rPr>
          <w:b/>
        </w:rPr>
      </w:pPr>
      <w:r w:rsidRPr="00D9490A">
        <w:rPr>
          <w:b/>
        </w:rPr>
        <w:t>Building the Foundation for Operational Excellence (1 hour)</w:t>
      </w:r>
    </w:p>
    <w:p w14:paraId="50CFFC48" w14:textId="77777777" w:rsidR="006F4969" w:rsidRPr="00D9490A" w:rsidRDefault="006F4969" w:rsidP="006F4969">
      <w:pPr>
        <w:spacing w:after="0"/>
        <w:jc w:val="left"/>
        <w:rPr>
          <w:b/>
        </w:rPr>
      </w:pPr>
    </w:p>
    <w:p w14:paraId="560E39AA" w14:textId="77777777" w:rsidR="006F4969" w:rsidRPr="00D9490A" w:rsidRDefault="006F4969" w:rsidP="00514544">
      <w:pPr>
        <w:pStyle w:val="ListParagraph"/>
        <w:numPr>
          <w:ilvl w:val="0"/>
          <w:numId w:val="110"/>
        </w:numPr>
        <w:spacing w:after="0"/>
        <w:jc w:val="left"/>
      </w:pPr>
      <w:r w:rsidRPr="00D9490A">
        <w:t>Using a framework for improvement: DMAIC</w:t>
      </w:r>
    </w:p>
    <w:p w14:paraId="7AC701A0" w14:textId="77777777" w:rsidR="006F4969" w:rsidRPr="00D9490A" w:rsidRDefault="006F4969" w:rsidP="00514544">
      <w:pPr>
        <w:pStyle w:val="ListParagraph"/>
        <w:numPr>
          <w:ilvl w:val="0"/>
          <w:numId w:val="110"/>
        </w:numPr>
        <w:spacing w:after="0"/>
        <w:jc w:val="left"/>
      </w:pPr>
      <w:r w:rsidRPr="00D9490A">
        <w:t>Understanding value and waste in operational processes</w:t>
      </w:r>
    </w:p>
    <w:p w14:paraId="3F965348" w14:textId="77777777" w:rsidR="006F4969" w:rsidRPr="00D9490A" w:rsidRDefault="006F4969" w:rsidP="00514544">
      <w:pPr>
        <w:pStyle w:val="ListParagraph"/>
        <w:numPr>
          <w:ilvl w:val="0"/>
          <w:numId w:val="110"/>
        </w:numPr>
        <w:spacing w:after="0"/>
        <w:jc w:val="left"/>
      </w:pPr>
      <w:r w:rsidRPr="00D9490A">
        <w:t>Breakout activity: The Eight Wastes</w:t>
      </w:r>
    </w:p>
    <w:p w14:paraId="0505CA40" w14:textId="77777777" w:rsidR="006F4969" w:rsidRPr="00D9490A" w:rsidRDefault="006F4969" w:rsidP="00514544">
      <w:pPr>
        <w:pStyle w:val="ListParagraph"/>
        <w:numPr>
          <w:ilvl w:val="0"/>
          <w:numId w:val="110"/>
        </w:numPr>
        <w:spacing w:after="0"/>
        <w:jc w:val="left"/>
      </w:pPr>
      <w:r w:rsidRPr="00D9490A">
        <w:t>Establishing your baseline and choosing your metrics</w:t>
      </w:r>
    </w:p>
    <w:p w14:paraId="4A2CAB9A" w14:textId="77777777" w:rsidR="006F4969" w:rsidRPr="00D9490A" w:rsidRDefault="006F4969" w:rsidP="006F4969">
      <w:pPr>
        <w:spacing w:after="0"/>
        <w:ind w:left="360"/>
        <w:jc w:val="left"/>
      </w:pPr>
    </w:p>
    <w:p w14:paraId="2EC00F2F" w14:textId="77777777" w:rsidR="006F4969" w:rsidRPr="00D9490A" w:rsidRDefault="006F4969" w:rsidP="006F4969">
      <w:pPr>
        <w:jc w:val="left"/>
        <w:rPr>
          <w:b/>
        </w:rPr>
      </w:pPr>
      <w:r w:rsidRPr="00D9490A">
        <w:rPr>
          <w:b/>
        </w:rPr>
        <w:t>BREAK (15 minutes)</w:t>
      </w:r>
    </w:p>
    <w:p w14:paraId="1913488E" w14:textId="77777777" w:rsidR="006F4969" w:rsidRPr="00D9490A" w:rsidRDefault="006F4969" w:rsidP="006F4969">
      <w:pPr>
        <w:spacing w:after="0"/>
        <w:jc w:val="left"/>
        <w:rPr>
          <w:b/>
        </w:rPr>
      </w:pPr>
      <w:r w:rsidRPr="00D9490A">
        <w:rPr>
          <w:b/>
        </w:rPr>
        <w:t>Improving the Process (30 minutes)</w:t>
      </w:r>
    </w:p>
    <w:p w14:paraId="13D33832" w14:textId="77777777" w:rsidR="006F4969" w:rsidRPr="00D9490A" w:rsidRDefault="006F4969" w:rsidP="006F4969">
      <w:pPr>
        <w:spacing w:after="0"/>
        <w:jc w:val="left"/>
        <w:rPr>
          <w:b/>
        </w:rPr>
      </w:pPr>
    </w:p>
    <w:p w14:paraId="291F8A04" w14:textId="77777777" w:rsidR="006F4969" w:rsidRPr="00D9490A" w:rsidRDefault="006F4969" w:rsidP="00514544">
      <w:pPr>
        <w:pStyle w:val="ListParagraph"/>
        <w:numPr>
          <w:ilvl w:val="0"/>
          <w:numId w:val="111"/>
        </w:numPr>
        <w:spacing w:after="0"/>
        <w:jc w:val="left"/>
      </w:pPr>
      <w:r w:rsidRPr="00D9490A">
        <w:t>Using maps to visualize your process</w:t>
      </w:r>
    </w:p>
    <w:p w14:paraId="39FE899B" w14:textId="77777777" w:rsidR="006F4969" w:rsidRPr="00D9490A" w:rsidRDefault="006F4969" w:rsidP="00514544">
      <w:pPr>
        <w:pStyle w:val="ListParagraph"/>
        <w:numPr>
          <w:ilvl w:val="0"/>
          <w:numId w:val="111"/>
        </w:numPr>
        <w:spacing w:after="0"/>
        <w:jc w:val="left"/>
      </w:pPr>
      <w:r w:rsidRPr="00D9490A">
        <w:t>Setting up a mapping project</w:t>
      </w:r>
    </w:p>
    <w:p w14:paraId="74F1C417" w14:textId="77777777" w:rsidR="006F4969" w:rsidRPr="00D9490A" w:rsidRDefault="006F4969" w:rsidP="00514544">
      <w:pPr>
        <w:pStyle w:val="ListParagraph"/>
        <w:numPr>
          <w:ilvl w:val="0"/>
          <w:numId w:val="111"/>
        </w:numPr>
        <w:spacing w:after="0"/>
        <w:jc w:val="left"/>
      </w:pPr>
      <w:r w:rsidRPr="00D9490A">
        <w:t xml:space="preserve">What outcomes to expect: case studies on process improvement projects involving how </w:t>
      </w:r>
      <w:proofErr w:type="gramStart"/>
      <w:r w:rsidRPr="00D9490A">
        <w:t>attorneys</w:t>
      </w:r>
      <w:proofErr w:type="gramEnd"/>
      <w:r w:rsidRPr="00D9490A">
        <w:t xml:space="preserve"> practice, as well as projects targeting the business/administrative processes that support the practice of law.</w:t>
      </w:r>
    </w:p>
    <w:p w14:paraId="79FC9CD0" w14:textId="77777777" w:rsidR="006F4969" w:rsidRPr="00D9490A" w:rsidRDefault="006F4969" w:rsidP="006F4969">
      <w:pPr>
        <w:spacing w:after="0"/>
        <w:jc w:val="left"/>
      </w:pPr>
    </w:p>
    <w:p w14:paraId="6B18DE82" w14:textId="77777777" w:rsidR="006F4969" w:rsidRPr="00D9490A" w:rsidRDefault="006F4969" w:rsidP="006F4969">
      <w:pPr>
        <w:spacing w:after="0"/>
        <w:jc w:val="left"/>
        <w:rPr>
          <w:b/>
        </w:rPr>
      </w:pPr>
      <w:r w:rsidRPr="00D9490A">
        <w:rPr>
          <w:b/>
        </w:rPr>
        <w:t>Bringing It All Together (30 minutes)</w:t>
      </w:r>
    </w:p>
    <w:p w14:paraId="341D0050" w14:textId="77777777" w:rsidR="006F4969" w:rsidRPr="00D9490A" w:rsidRDefault="006F4969" w:rsidP="006F4969">
      <w:pPr>
        <w:spacing w:after="0"/>
        <w:jc w:val="left"/>
      </w:pPr>
    </w:p>
    <w:p w14:paraId="57A1C3DE" w14:textId="77777777" w:rsidR="006F4969" w:rsidRPr="00D9490A" w:rsidRDefault="006F4969" w:rsidP="00514544">
      <w:pPr>
        <w:pStyle w:val="ListParagraph"/>
        <w:numPr>
          <w:ilvl w:val="0"/>
          <w:numId w:val="112"/>
        </w:numPr>
        <w:spacing w:after="0"/>
        <w:jc w:val="left"/>
      </w:pPr>
      <w:r w:rsidRPr="00D9490A">
        <w:t>Moving along the maturity model from reacting to innovating</w:t>
      </w:r>
    </w:p>
    <w:p w14:paraId="73E40E70" w14:textId="77777777" w:rsidR="006F4969" w:rsidRPr="00D9490A" w:rsidRDefault="006F4969" w:rsidP="00514544">
      <w:pPr>
        <w:pStyle w:val="ListParagraph"/>
        <w:numPr>
          <w:ilvl w:val="0"/>
          <w:numId w:val="112"/>
        </w:numPr>
        <w:spacing w:after="0"/>
        <w:jc w:val="left"/>
      </w:pPr>
      <w:r w:rsidRPr="00D9490A">
        <w:t>Lean and process improvement as a foundation for innovation</w:t>
      </w:r>
    </w:p>
    <w:p w14:paraId="0F0AC305" w14:textId="77777777" w:rsidR="006F4969" w:rsidRPr="00D9490A" w:rsidRDefault="006F4969" w:rsidP="00514544">
      <w:pPr>
        <w:pStyle w:val="ListParagraph"/>
        <w:numPr>
          <w:ilvl w:val="0"/>
          <w:numId w:val="112"/>
        </w:numPr>
        <w:spacing w:after="0"/>
        <w:jc w:val="left"/>
      </w:pPr>
      <w:r w:rsidRPr="00D9490A">
        <w:t>Breakout activity: Using Process Maps to Plan Your Innovations</w:t>
      </w:r>
    </w:p>
    <w:p w14:paraId="2AE852B0" w14:textId="77777777" w:rsidR="006F4969" w:rsidRPr="00D9490A" w:rsidRDefault="006F4969" w:rsidP="006F4969">
      <w:pPr>
        <w:spacing w:after="0"/>
        <w:jc w:val="left"/>
      </w:pPr>
    </w:p>
    <w:p w14:paraId="2DB8E26F" w14:textId="77777777" w:rsidR="009D721F" w:rsidRPr="00D9490A" w:rsidRDefault="006F4969" w:rsidP="006F4969">
      <w:pPr>
        <w:spacing w:after="0"/>
        <w:jc w:val="left"/>
        <w:rPr>
          <w:b/>
        </w:rPr>
      </w:pPr>
      <w:r w:rsidRPr="00D9490A">
        <w:rPr>
          <w:b/>
        </w:rPr>
        <w:t>Question and Answer Period (15 minutes)</w:t>
      </w:r>
    </w:p>
    <w:p w14:paraId="28D39484" w14:textId="77777777" w:rsidR="009D721F" w:rsidRPr="00D9490A" w:rsidRDefault="009D721F" w:rsidP="006F4969">
      <w:pPr>
        <w:spacing w:after="0"/>
        <w:jc w:val="left"/>
        <w:rPr>
          <w:b/>
        </w:rPr>
      </w:pPr>
    </w:p>
    <w:p w14:paraId="57F55DC6" w14:textId="77777777" w:rsidR="009D721F" w:rsidRPr="00D9490A" w:rsidRDefault="00433A6B" w:rsidP="00433A6B">
      <w:pPr>
        <w:jc w:val="left"/>
        <w:rPr>
          <w:sz w:val="28"/>
        </w:rPr>
      </w:pPr>
      <w:r w:rsidRPr="00D9490A">
        <w:rPr>
          <w:sz w:val="28"/>
        </w:rPr>
        <w:t>1)</w:t>
      </w:r>
      <w:r w:rsidRPr="00D9490A">
        <w:rPr>
          <w:sz w:val="28"/>
        </w:rPr>
        <w:tab/>
      </w:r>
      <w:r w:rsidR="009D721F" w:rsidRPr="00D9490A">
        <w:rPr>
          <w:sz w:val="28"/>
        </w:rPr>
        <w:t>Member and Business Partner Interaction and Engagement Building a Culture of Intentional Communication</w:t>
      </w:r>
    </w:p>
    <w:p w14:paraId="7B1B5C41" w14:textId="77777777" w:rsidR="009D721F" w:rsidRPr="00D9490A" w:rsidRDefault="009D721F" w:rsidP="009D721F">
      <w:r w:rsidRPr="00D9490A">
        <w:t xml:space="preserve">Let’s be honest. With every interaction we undertake, whether conscious or not, we all have our agendas. Business partners have quotas to fill and bottom lines to improve. Members have the needs and demands of their respective firms, attorneys, staff, and partners to juggle as well as the new member and Business Partner goals of the Chapter. The point is not to ignore those agendas, but to mutually embrace that they exist and work together to see how those agendas can become overlapping goals. When we do this, we take our first step into the realm of intentional communication. Instead of shutting down or avoiding conversations because we don’t need something right now, we open-up opportunities for building long-term relationships. </w:t>
      </w:r>
    </w:p>
    <w:p w14:paraId="63AF15F5" w14:textId="755DB5B1" w:rsidR="009D721F" w:rsidRPr="00D9490A" w:rsidRDefault="009D721F" w:rsidP="009D721F">
      <w:pPr>
        <w:rPr>
          <w:rFonts w:cstheme="minorHAnsi"/>
          <w:b/>
        </w:rPr>
      </w:pPr>
      <w:r w:rsidRPr="00D9490A">
        <w:rPr>
          <w:rFonts w:cstheme="minorHAnsi"/>
          <w:b/>
        </w:rPr>
        <w:t>Learning</w:t>
      </w:r>
      <w:r w:rsidR="00786172" w:rsidRPr="00D9490A">
        <w:rPr>
          <w:rFonts w:cstheme="minorHAnsi"/>
          <w:b/>
        </w:rPr>
        <w:t xml:space="preserve"> O</w:t>
      </w:r>
      <w:r w:rsidRPr="00D9490A">
        <w:rPr>
          <w:rFonts w:cstheme="minorHAnsi"/>
          <w:b/>
        </w:rPr>
        <w:t>bjectives:</w:t>
      </w:r>
    </w:p>
    <w:p w14:paraId="4EEA4B05" w14:textId="77777777" w:rsidR="009D721F" w:rsidRPr="00D9490A" w:rsidRDefault="009D721F" w:rsidP="0098174A">
      <w:pPr>
        <w:pStyle w:val="ListParagraph"/>
        <w:numPr>
          <w:ilvl w:val="0"/>
          <w:numId w:val="147"/>
        </w:numPr>
        <w:spacing w:after="0" w:line="240" w:lineRule="auto"/>
        <w:contextualSpacing w:val="0"/>
        <w:jc w:val="left"/>
        <w:rPr>
          <w:rFonts w:cstheme="minorHAnsi"/>
        </w:rPr>
      </w:pPr>
      <w:r w:rsidRPr="00D9490A">
        <w:rPr>
          <w:rFonts w:cstheme="minorHAnsi"/>
        </w:rPr>
        <w:t>Learn do’s and don’ts of BP/Member Engagement</w:t>
      </w:r>
    </w:p>
    <w:p w14:paraId="0D4CD1B1" w14:textId="77777777" w:rsidR="009D721F" w:rsidRPr="00D9490A" w:rsidRDefault="009D721F" w:rsidP="0098174A">
      <w:pPr>
        <w:pStyle w:val="ListParagraph"/>
        <w:numPr>
          <w:ilvl w:val="0"/>
          <w:numId w:val="147"/>
        </w:numPr>
        <w:spacing w:after="0" w:line="240" w:lineRule="auto"/>
        <w:contextualSpacing w:val="0"/>
        <w:jc w:val="left"/>
        <w:rPr>
          <w:rFonts w:cstheme="minorHAnsi"/>
        </w:rPr>
      </w:pPr>
      <w:r w:rsidRPr="00D9490A">
        <w:rPr>
          <w:rFonts w:cstheme="minorHAnsi"/>
        </w:rPr>
        <w:t>Learn how to Build Culture of intentional Communication</w:t>
      </w:r>
    </w:p>
    <w:p w14:paraId="571522BB" w14:textId="77777777" w:rsidR="009D721F" w:rsidRPr="00D9490A" w:rsidRDefault="009D721F" w:rsidP="0098174A">
      <w:pPr>
        <w:pStyle w:val="ListParagraph"/>
        <w:numPr>
          <w:ilvl w:val="0"/>
          <w:numId w:val="147"/>
        </w:numPr>
        <w:spacing w:after="0" w:line="240" w:lineRule="auto"/>
        <w:contextualSpacing w:val="0"/>
        <w:jc w:val="left"/>
        <w:rPr>
          <w:rFonts w:cstheme="minorHAnsi"/>
        </w:rPr>
      </w:pPr>
      <w:r w:rsidRPr="00D9490A">
        <w:rPr>
          <w:rFonts w:cstheme="minorHAnsi"/>
        </w:rPr>
        <w:t>Learn of proven methods of meeting the goals of Members/Chapters/BPs</w:t>
      </w:r>
    </w:p>
    <w:p w14:paraId="60E238F2" w14:textId="77777777" w:rsidR="009D721F" w:rsidRPr="00D9490A" w:rsidRDefault="009D721F" w:rsidP="009D721F">
      <w:pPr>
        <w:rPr>
          <w:bCs/>
        </w:rPr>
      </w:pPr>
    </w:p>
    <w:p w14:paraId="61AF9406" w14:textId="77777777" w:rsidR="00386A30" w:rsidRPr="00D9490A" w:rsidRDefault="00386A30" w:rsidP="00386A30">
      <w:r w:rsidRPr="00D9490A">
        <w:t>People Do Business with People Why Long-Term Relationship Building Pays Success Dividends</w:t>
      </w:r>
    </w:p>
    <w:p w14:paraId="27CE8A8A" w14:textId="77777777" w:rsidR="00386A30" w:rsidRPr="00D9490A" w:rsidRDefault="00386A30" w:rsidP="00386A30">
      <w:pPr>
        <w:rPr>
          <w:rFonts w:eastAsiaTheme="minorHAnsi" w:cstheme="minorHAnsi"/>
        </w:rPr>
      </w:pPr>
      <w:r w:rsidRPr="00D9490A">
        <w:rPr>
          <w:rFonts w:cstheme="minorHAnsi"/>
        </w:rPr>
        <w:t>Our current business environment is filled with so many technological tools that are intended to make our personal and professional lives easier. The tools we have created for ourselves, many times, take away from the most important asset that we have, PEOPLE. “What ever happened to Thank You?”</w:t>
      </w:r>
    </w:p>
    <w:p w14:paraId="39A59A3D" w14:textId="77777777" w:rsidR="00386A30" w:rsidRPr="00D9490A" w:rsidRDefault="00386A30" w:rsidP="00386A30">
      <w:pPr>
        <w:rPr>
          <w:rFonts w:cstheme="minorHAnsi"/>
        </w:rPr>
      </w:pPr>
      <w:r w:rsidRPr="00D9490A">
        <w:rPr>
          <w:rFonts w:cstheme="minorHAnsi"/>
        </w:rPr>
        <w:t>This session is focused on reminding all of us how important the building of positive relationships in our professional and personal lives that pay dividends of happiness and success. Creating a culture of true appreciation and the building of long-term relationships inside your firms, businesses and even chapters pay huge dividends. Play the long game!</w:t>
      </w:r>
    </w:p>
    <w:p w14:paraId="211AE24A" w14:textId="71114DF0" w:rsidR="00386A30" w:rsidRPr="00D9490A" w:rsidRDefault="00386A30" w:rsidP="00386A30">
      <w:pPr>
        <w:rPr>
          <w:rFonts w:cstheme="minorHAnsi"/>
          <w:b/>
        </w:rPr>
      </w:pPr>
      <w:r w:rsidRPr="00D9490A">
        <w:rPr>
          <w:rFonts w:cstheme="minorHAnsi"/>
          <w:b/>
        </w:rPr>
        <w:t xml:space="preserve">Learning </w:t>
      </w:r>
      <w:r w:rsidR="00786172" w:rsidRPr="00D9490A">
        <w:rPr>
          <w:rFonts w:cstheme="minorHAnsi"/>
          <w:b/>
        </w:rPr>
        <w:t>Objectives</w:t>
      </w:r>
      <w:r w:rsidRPr="00D9490A">
        <w:rPr>
          <w:rFonts w:cstheme="minorHAnsi"/>
          <w:b/>
        </w:rPr>
        <w:t>:</w:t>
      </w:r>
    </w:p>
    <w:p w14:paraId="1F67F957" w14:textId="77777777" w:rsidR="00386A30" w:rsidRPr="00D9490A" w:rsidRDefault="00386A30" w:rsidP="0098174A">
      <w:pPr>
        <w:pStyle w:val="ListParagraph"/>
        <w:numPr>
          <w:ilvl w:val="0"/>
          <w:numId w:val="196"/>
        </w:numPr>
        <w:spacing w:after="0" w:line="240" w:lineRule="auto"/>
        <w:contextualSpacing w:val="0"/>
        <w:jc w:val="left"/>
        <w:rPr>
          <w:rFonts w:cstheme="minorHAnsi"/>
        </w:rPr>
      </w:pPr>
      <w:r w:rsidRPr="00D9490A">
        <w:rPr>
          <w:rFonts w:cstheme="minorHAnsi"/>
        </w:rPr>
        <w:t>Learn the importance of relationship power</w:t>
      </w:r>
    </w:p>
    <w:p w14:paraId="72D54AE1" w14:textId="77777777" w:rsidR="00386A30" w:rsidRPr="00D9490A" w:rsidRDefault="00386A30" w:rsidP="0098174A">
      <w:pPr>
        <w:pStyle w:val="ListParagraph"/>
        <w:numPr>
          <w:ilvl w:val="0"/>
          <w:numId w:val="196"/>
        </w:numPr>
        <w:spacing w:after="0" w:line="240" w:lineRule="auto"/>
        <w:contextualSpacing w:val="0"/>
        <w:jc w:val="left"/>
        <w:rPr>
          <w:rFonts w:cstheme="minorHAnsi"/>
        </w:rPr>
      </w:pPr>
      <w:r w:rsidRPr="00D9490A">
        <w:rPr>
          <w:rFonts w:cstheme="minorHAnsi"/>
        </w:rPr>
        <w:t xml:space="preserve">Learn how to create an environment of gratefulness </w:t>
      </w:r>
    </w:p>
    <w:p w14:paraId="7BA6967E" w14:textId="77777777" w:rsidR="00386A30" w:rsidRPr="00D9490A" w:rsidRDefault="00386A30" w:rsidP="0098174A">
      <w:pPr>
        <w:pStyle w:val="ListParagraph"/>
        <w:numPr>
          <w:ilvl w:val="0"/>
          <w:numId w:val="196"/>
        </w:numPr>
        <w:spacing w:after="0" w:line="240" w:lineRule="auto"/>
        <w:contextualSpacing w:val="0"/>
        <w:jc w:val="left"/>
        <w:rPr>
          <w:rFonts w:cstheme="minorHAnsi"/>
        </w:rPr>
      </w:pPr>
      <w:r w:rsidRPr="00D9490A">
        <w:rPr>
          <w:rFonts w:cstheme="minorHAnsi"/>
        </w:rPr>
        <w:t>Learn why a Sincere “Thank You” can change the world</w:t>
      </w:r>
    </w:p>
    <w:p w14:paraId="40E84A3F" w14:textId="77777777" w:rsidR="00386A30" w:rsidRPr="00D9490A" w:rsidRDefault="00386A30" w:rsidP="0098174A">
      <w:pPr>
        <w:pStyle w:val="ListParagraph"/>
        <w:numPr>
          <w:ilvl w:val="0"/>
          <w:numId w:val="196"/>
        </w:numPr>
        <w:spacing w:after="0" w:line="240" w:lineRule="auto"/>
        <w:contextualSpacing w:val="0"/>
        <w:jc w:val="left"/>
        <w:rPr>
          <w:rFonts w:cstheme="minorHAnsi"/>
        </w:rPr>
      </w:pPr>
      <w:r w:rsidRPr="00D9490A">
        <w:rPr>
          <w:rFonts w:cstheme="minorHAnsi"/>
        </w:rPr>
        <w:t>Learn how to establish culture of true appreciation</w:t>
      </w:r>
    </w:p>
    <w:p w14:paraId="2A753113" w14:textId="77777777" w:rsidR="00386A30" w:rsidRPr="00D9490A" w:rsidRDefault="00386A30" w:rsidP="006F4969">
      <w:pPr>
        <w:spacing w:after="0"/>
        <w:jc w:val="left"/>
        <w:rPr>
          <w:b/>
        </w:rPr>
      </w:pPr>
    </w:p>
    <w:p w14:paraId="6CE865BD" w14:textId="77777777" w:rsidR="00386A30" w:rsidRPr="00D9490A" w:rsidRDefault="00386A30" w:rsidP="006F4969">
      <w:pPr>
        <w:spacing w:after="0"/>
        <w:jc w:val="left"/>
        <w:rPr>
          <w:b/>
        </w:rPr>
      </w:pPr>
    </w:p>
    <w:p w14:paraId="2A93FA93" w14:textId="77777777" w:rsidR="00D433C0" w:rsidRPr="00D9490A" w:rsidRDefault="00D433C0">
      <w:pPr>
        <w:spacing w:line="259" w:lineRule="auto"/>
        <w:jc w:val="left"/>
        <w:rPr>
          <w:sz w:val="32"/>
          <w:szCs w:val="32"/>
          <w:u w:val="single"/>
        </w:rPr>
      </w:pPr>
      <w:r w:rsidRPr="00D9490A">
        <w:rPr>
          <w:sz w:val="32"/>
          <w:szCs w:val="32"/>
          <w:u w:val="single"/>
        </w:rPr>
        <w:t>Records Management</w:t>
      </w:r>
    </w:p>
    <w:p w14:paraId="0A009712" w14:textId="77777777" w:rsidR="00D433C0" w:rsidRPr="00D9490A" w:rsidRDefault="00433A6B" w:rsidP="00B75963">
      <w:pPr>
        <w:rPr>
          <w:rFonts w:cstheme="minorHAnsi"/>
          <w:sz w:val="28"/>
        </w:rPr>
      </w:pPr>
      <w:r w:rsidRPr="00D9490A">
        <w:rPr>
          <w:rFonts w:cstheme="minorHAnsi"/>
          <w:sz w:val="28"/>
        </w:rPr>
        <w:t>1)</w:t>
      </w:r>
      <w:r w:rsidRPr="00D9490A">
        <w:rPr>
          <w:rFonts w:cstheme="minorHAnsi"/>
          <w:sz w:val="28"/>
        </w:rPr>
        <w:tab/>
      </w:r>
      <w:r w:rsidR="00D433C0" w:rsidRPr="00D9490A">
        <w:rPr>
          <w:rFonts w:cstheme="minorHAnsi"/>
          <w:sz w:val="28"/>
        </w:rPr>
        <w:t xml:space="preserve">The Getting to Zero Strategy </w:t>
      </w:r>
    </w:p>
    <w:p w14:paraId="53B053D2" w14:textId="77777777" w:rsidR="00D433C0" w:rsidRPr="00D9490A" w:rsidRDefault="00D433C0" w:rsidP="00D433C0">
      <w:pPr>
        <w:spacing w:after="0"/>
      </w:pPr>
      <w:r w:rsidRPr="00D9490A">
        <w:rPr>
          <w:rFonts w:cstheme="minorHAnsi"/>
        </w:rPr>
        <w:t>Nothing</w:t>
      </w:r>
      <w:r w:rsidRPr="00D9490A">
        <w:t xml:space="preserve"> is more important in today’s law firm environment than a firmwide, long-term strategic plan for records. Putting an effective offsite storage contract and process in place and records retention policy reduces risk, improves compliance and extends to substantial financial and operational efficiencies. Can your firm achieve this? </w:t>
      </w:r>
    </w:p>
    <w:p w14:paraId="2E8C87AA" w14:textId="77777777" w:rsidR="00D433C0" w:rsidRPr="00D9490A" w:rsidRDefault="00D433C0" w:rsidP="00D433C0">
      <w:pPr>
        <w:spacing w:after="0" w:line="240" w:lineRule="auto"/>
      </w:pPr>
    </w:p>
    <w:p w14:paraId="603D5F92" w14:textId="77777777" w:rsidR="00D433C0" w:rsidRPr="00D9490A" w:rsidRDefault="00D433C0" w:rsidP="00D433C0">
      <w:pPr>
        <w:spacing w:after="0" w:line="240" w:lineRule="auto"/>
      </w:pPr>
      <w:r w:rsidRPr="00D9490A">
        <w:t>Rob Mattern, President of Mattern,</w:t>
      </w:r>
      <w:r w:rsidRPr="00D9490A">
        <w:rPr>
          <w:noProof/>
        </w:rPr>
        <w:t xml:space="preserve"> will</w:t>
      </w:r>
      <w:r w:rsidRPr="00D9490A">
        <w:t xml:space="preserve"> </w:t>
      </w:r>
      <w:r w:rsidRPr="00D9490A">
        <w:rPr>
          <w:noProof/>
        </w:rPr>
        <w:t>discuss</w:t>
      </w:r>
      <w:r w:rsidRPr="00D9490A">
        <w:t xml:space="preserve"> how firms can cost-effectively eliminate offsite storage burdens over the next decade by identifying and obtaining key offsite storage contract terms and conditions. </w:t>
      </w:r>
      <w:r w:rsidRPr="00D9490A">
        <w:br/>
      </w:r>
    </w:p>
    <w:p w14:paraId="2D884393" w14:textId="7B6B9D88" w:rsidR="00D433C0" w:rsidRPr="00D9490A" w:rsidRDefault="00D433C0" w:rsidP="00D433C0">
      <w:pPr>
        <w:shd w:val="clear" w:color="auto" w:fill="FFFFFF"/>
        <w:rPr>
          <w:rFonts w:eastAsia="Times New Roman"/>
          <w:b/>
          <w:color w:val="000000"/>
        </w:rPr>
      </w:pPr>
      <w:r w:rsidRPr="00D9490A">
        <w:rPr>
          <w:rFonts w:eastAsia="Times New Roman"/>
          <w:b/>
          <w:color w:val="000000"/>
        </w:rPr>
        <w:t xml:space="preserve">Learning </w:t>
      </w:r>
      <w:r w:rsidR="00786172" w:rsidRPr="00D9490A">
        <w:rPr>
          <w:rFonts w:eastAsia="Times New Roman"/>
          <w:b/>
          <w:color w:val="000000"/>
        </w:rPr>
        <w:t>O</w:t>
      </w:r>
      <w:r w:rsidRPr="00D9490A">
        <w:rPr>
          <w:rFonts w:eastAsia="Times New Roman"/>
          <w:b/>
          <w:color w:val="000000"/>
        </w:rPr>
        <w:t>bjectives:</w:t>
      </w:r>
    </w:p>
    <w:p w14:paraId="5F952894" w14:textId="77777777" w:rsidR="00D433C0" w:rsidRPr="00D9490A" w:rsidRDefault="00D433C0" w:rsidP="0098174A">
      <w:pPr>
        <w:pStyle w:val="ListParagraph"/>
        <w:numPr>
          <w:ilvl w:val="0"/>
          <w:numId w:val="160"/>
        </w:numPr>
        <w:shd w:val="clear" w:color="auto" w:fill="FFFFFF"/>
        <w:spacing w:line="259" w:lineRule="auto"/>
        <w:jc w:val="left"/>
        <w:rPr>
          <w:rFonts w:eastAsia="Times New Roman"/>
          <w:color w:val="000000"/>
        </w:rPr>
      </w:pPr>
      <w:r w:rsidRPr="00D9490A">
        <w:t>Discuss successful strategies which address records retention, digitizing onsite records, and offsite records storage contracts.</w:t>
      </w:r>
    </w:p>
    <w:p w14:paraId="7842AF39" w14:textId="42B901DA" w:rsidR="00D433C0" w:rsidRPr="00D9490A" w:rsidRDefault="00D433C0" w:rsidP="0098174A">
      <w:pPr>
        <w:pStyle w:val="ListParagraph"/>
        <w:numPr>
          <w:ilvl w:val="0"/>
          <w:numId w:val="160"/>
        </w:numPr>
        <w:shd w:val="clear" w:color="auto" w:fill="FFFFFF"/>
        <w:spacing w:line="259" w:lineRule="auto"/>
        <w:jc w:val="left"/>
        <w:rPr>
          <w:rFonts w:eastAsia="Times New Roman"/>
          <w:color w:val="000000"/>
        </w:rPr>
      </w:pPr>
      <w:r w:rsidRPr="00D9490A">
        <w:t>Discover how to overcome the landmines which most often derail these objectives:</w:t>
      </w:r>
      <w:r w:rsidR="00985B15" w:rsidRPr="00D9490A">
        <w:t xml:space="preserve"> </w:t>
      </w:r>
      <w:r w:rsidRPr="00D9490A">
        <w:t>hidden terms and conditions in contracts, reluctance to destroy hard copy documents, and antiquated workflow.</w:t>
      </w:r>
    </w:p>
    <w:p w14:paraId="31490868" w14:textId="77777777" w:rsidR="00D433C0" w:rsidRPr="00D9490A" w:rsidRDefault="00D433C0" w:rsidP="0098174A">
      <w:pPr>
        <w:pStyle w:val="ListParagraph"/>
        <w:numPr>
          <w:ilvl w:val="0"/>
          <w:numId w:val="160"/>
        </w:numPr>
        <w:shd w:val="clear" w:color="auto" w:fill="FFFFFF"/>
        <w:spacing w:line="259" w:lineRule="auto"/>
        <w:jc w:val="left"/>
        <w:rPr>
          <w:rFonts w:eastAsia="Times New Roman"/>
          <w:color w:val="000000"/>
        </w:rPr>
      </w:pPr>
      <w:r w:rsidRPr="00D9490A">
        <w:rPr>
          <w:rFonts w:eastAsia="Times New Roman"/>
          <w:color w:val="000000"/>
        </w:rPr>
        <w:t>Determine current benchmarks for offsite records storage pricing.</w:t>
      </w:r>
    </w:p>
    <w:p w14:paraId="59D44A6F" w14:textId="77777777" w:rsidR="00D433C0" w:rsidRPr="00D9490A" w:rsidRDefault="00D433C0" w:rsidP="00D433C0">
      <w:pPr>
        <w:spacing w:after="0" w:line="240" w:lineRule="auto"/>
        <w:jc w:val="left"/>
        <w:rPr>
          <w:rFonts w:eastAsia="Times New Roman"/>
        </w:rPr>
      </w:pPr>
    </w:p>
    <w:p w14:paraId="40385732" w14:textId="77777777" w:rsidR="00D433C0" w:rsidRPr="00D9490A" w:rsidRDefault="00D433C0" w:rsidP="00D433C0">
      <w:pPr>
        <w:rPr>
          <w:b/>
          <w:bCs/>
        </w:rPr>
      </w:pPr>
      <w:r w:rsidRPr="00D9490A">
        <w:rPr>
          <w:b/>
          <w:bCs/>
        </w:rPr>
        <w:t>2) Information Governance Over Paper &amp; Electronic Records</w:t>
      </w:r>
    </w:p>
    <w:p w14:paraId="4C75EEF5" w14:textId="77777777" w:rsidR="00D433C0" w:rsidRPr="00D9490A" w:rsidRDefault="00D433C0" w:rsidP="00D433C0">
      <w:pPr>
        <w:rPr>
          <w:color w:val="000000"/>
        </w:rPr>
      </w:pPr>
      <w:r w:rsidRPr="00D9490A">
        <w:t xml:space="preserve">Firms without a comprehensive, firm-wide set of processes and practices for their electronic and physical paper records will lose their competitive advantage and have the potential to expose clients to risk. </w:t>
      </w:r>
      <w:r w:rsidRPr="00D9490A">
        <w:rPr>
          <w:color w:val="000000"/>
        </w:rPr>
        <w:t xml:space="preserve">When it comes to client data, the best strategy begins with strong information governance. What can your firm do to start? </w:t>
      </w:r>
    </w:p>
    <w:p w14:paraId="635D0604" w14:textId="77777777" w:rsidR="00D433C0" w:rsidRPr="00D9490A" w:rsidRDefault="00D433C0" w:rsidP="00D433C0">
      <w:pPr>
        <w:shd w:val="clear" w:color="auto" w:fill="FFFFFF"/>
        <w:rPr>
          <w:color w:val="000000"/>
        </w:rPr>
      </w:pPr>
      <w:r w:rsidRPr="00D9490A">
        <w:t xml:space="preserve">Join Rob Mattern, President of Mattern, as he discusses </w:t>
      </w:r>
      <w:r w:rsidRPr="00D9490A">
        <w:rPr>
          <w:color w:val="000000"/>
        </w:rPr>
        <w:t>the steps firms can implement right now to substantially improve governance over their records.</w:t>
      </w:r>
    </w:p>
    <w:p w14:paraId="02BCBF91" w14:textId="70D77E99" w:rsidR="00D433C0" w:rsidRPr="00D9490A" w:rsidRDefault="00D433C0" w:rsidP="00D433C0">
      <w:pPr>
        <w:shd w:val="clear" w:color="auto" w:fill="FFFFFF"/>
        <w:rPr>
          <w:b/>
          <w:color w:val="000000"/>
        </w:rPr>
      </w:pPr>
      <w:r w:rsidRPr="00D9490A">
        <w:rPr>
          <w:b/>
          <w:color w:val="000000"/>
        </w:rPr>
        <w:t>Learning</w:t>
      </w:r>
      <w:r w:rsidR="00786172" w:rsidRPr="00D9490A">
        <w:rPr>
          <w:b/>
          <w:color w:val="000000"/>
        </w:rPr>
        <w:t xml:space="preserve"> O</w:t>
      </w:r>
      <w:r w:rsidRPr="00D9490A">
        <w:rPr>
          <w:b/>
          <w:color w:val="000000"/>
        </w:rPr>
        <w:t xml:space="preserve">bjectives: </w:t>
      </w:r>
    </w:p>
    <w:p w14:paraId="1E0DD7AC" w14:textId="77777777" w:rsidR="00D433C0" w:rsidRPr="00D9490A" w:rsidRDefault="00D433C0" w:rsidP="0098174A">
      <w:pPr>
        <w:numPr>
          <w:ilvl w:val="0"/>
          <w:numId w:val="161"/>
        </w:numPr>
        <w:shd w:val="clear" w:color="auto" w:fill="FFFFFF"/>
        <w:contextualSpacing/>
        <w:jc w:val="left"/>
        <w:rPr>
          <w:rFonts w:eastAsia="Times New Roman"/>
          <w:color w:val="000000"/>
        </w:rPr>
      </w:pPr>
      <w:r w:rsidRPr="00D9490A">
        <w:rPr>
          <w:rFonts w:eastAsia="Times New Roman"/>
          <w:color w:val="000000"/>
        </w:rPr>
        <w:t xml:space="preserve">Discuss how to improve governance over their records by managing both electronic and physical records under a unified approach. </w:t>
      </w:r>
    </w:p>
    <w:p w14:paraId="1417AB98" w14:textId="77777777" w:rsidR="00D433C0" w:rsidRPr="00D9490A" w:rsidRDefault="00D433C0" w:rsidP="0098174A">
      <w:pPr>
        <w:numPr>
          <w:ilvl w:val="0"/>
          <w:numId w:val="161"/>
        </w:numPr>
        <w:shd w:val="clear" w:color="auto" w:fill="FFFFFF"/>
        <w:contextualSpacing/>
        <w:jc w:val="left"/>
        <w:rPr>
          <w:rFonts w:eastAsia="Times New Roman"/>
          <w:color w:val="000000"/>
        </w:rPr>
      </w:pPr>
      <w:r w:rsidRPr="00D9490A">
        <w:rPr>
          <w:rFonts w:eastAsia="Times New Roman"/>
          <w:color w:val="000000"/>
        </w:rPr>
        <w:t>Formulate key offsite storage contract terms and conditions that help reduce withdrawal fees and destroy records cost-effectively per retention schedules.</w:t>
      </w:r>
    </w:p>
    <w:p w14:paraId="6B1EA2FC" w14:textId="77777777" w:rsidR="00D433C0" w:rsidRPr="00D9490A" w:rsidRDefault="00D433C0" w:rsidP="0098174A">
      <w:pPr>
        <w:numPr>
          <w:ilvl w:val="0"/>
          <w:numId w:val="161"/>
        </w:numPr>
        <w:shd w:val="clear" w:color="auto" w:fill="FFFFFF"/>
        <w:contextualSpacing/>
        <w:jc w:val="left"/>
        <w:rPr>
          <w:rFonts w:eastAsia="Times New Roman"/>
          <w:color w:val="000000"/>
        </w:rPr>
      </w:pPr>
      <w:r w:rsidRPr="00D9490A">
        <w:rPr>
          <w:rFonts w:eastAsia="Times New Roman"/>
          <w:color w:val="000000"/>
        </w:rPr>
        <w:t xml:space="preserve">Learn how to implement a workflow scanning solution where necessary. </w:t>
      </w:r>
    </w:p>
    <w:p w14:paraId="115F834D" w14:textId="77777777" w:rsidR="00D433C0" w:rsidRPr="00D9490A" w:rsidRDefault="00D433C0" w:rsidP="00D433C0">
      <w:pPr>
        <w:spacing w:after="0" w:line="240" w:lineRule="auto"/>
        <w:jc w:val="left"/>
        <w:rPr>
          <w:rFonts w:eastAsia="Times New Roman"/>
        </w:rPr>
      </w:pPr>
    </w:p>
    <w:p w14:paraId="183CEE3A" w14:textId="77777777" w:rsidR="006F4969" w:rsidRPr="00D9490A" w:rsidRDefault="006F4969" w:rsidP="00751387">
      <w:pPr>
        <w:pStyle w:val="Heading1"/>
        <w:rPr>
          <w:b/>
          <w:sz w:val="36"/>
        </w:rPr>
      </w:pPr>
      <w:bookmarkStart w:id="21" w:name="_Toc519852895"/>
      <w:r w:rsidRPr="00D9490A">
        <w:rPr>
          <w:b/>
          <w:sz w:val="36"/>
        </w:rPr>
        <w:t>Advanced Legal Process/Project Management</w:t>
      </w:r>
      <w:bookmarkEnd w:id="21"/>
    </w:p>
    <w:p w14:paraId="748BE4F5" w14:textId="77777777" w:rsidR="006F4969" w:rsidRPr="00D9490A" w:rsidRDefault="00DC6CEE" w:rsidP="006F4969">
      <w:pPr>
        <w:jc w:val="left"/>
        <w:rPr>
          <w:sz w:val="32"/>
          <w:szCs w:val="32"/>
          <w:u w:val="single"/>
        </w:rPr>
      </w:pPr>
      <w:bookmarkStart w:id="22" w:name="_Hlk516750556"/>
      <w:r w:rsidRPr="00D9490A">
        <w:rPr>
          <w:sz w:val="32"/>
          <w:szCs w:val="32"/>
          <w:u w:val="single"/>
        </w:rPr>
        <w:br/>
      </w:r>
      <w:r w:rsidR="006F4969" w:rsidRPr="00D9490A">
        <w:rPr>
          <w:sz w:val="32"/>
          <w:szCs w:val="32"/>
          <w:u w:val="single"/>
        </w:rPr>
        <w:t>Lean in Law</w:t>
      </w:r>
    </w:p>
    <w:p w14:paraId="35DB8C8E" w14:textId="77777777" w:rsidR="006F4969" w:rsidRPr="00D9490A" w:rsidRDefault="006F4969" w:rsidP="006F4969">
      <w:pPr>
        <w:jc w:val="left"/>
        <w:rPr>
          <w:rFonts w:cstheme="minorHAnsi"/>
        </w:rPr>
      </w:pPr>
      <w:r w:rsidRPr="00D9490A">
        <w:rPr>
          <w:rFonts w:cstheme="minorHAnsi"/>
        </w:rPr>
        <w:t xml:space="preserve">Recent surveys on the state of the legal industry have all come to the same conclusion: in the years to come, the most successful attorneys will transform not just the way they deliver their legal services but the way they run their law firms and legal departments. </w:t>
      </w:r>
    </w:p>
    <w:p w14:paraId="42ABFFAC" w14:textId="77777777" w:rsidR="006F4969" w:rsidRPr="00D9490A" w:rsidRDefault="006F4969" w:rsidP="006F4969">
      <w:pPr>
        <w:jc w:val="left"/>
        <w:rPr>
          <w:rFonts w:cstheme="minorHAnsi"/>
        </w:rPr>
      </w:pPr>
      <w:r w:rsidRPr="00D9490A">
        <w:rPr>
          <w:rFonts w:cstheme="minorHAnsi"/>
        </w:rPr>
        <w:t>In this practical, hands-on workshop, you’ll learn some of the key strategies of Lean and legal process improvement — strategies that can help you build a more efficient, productive, profitable and competitive practice. Or, if you are in-house, a more efficient, productive and effective practice.</w:t>
      </w:r>
    </w:p>
    <w:p w14:paraId="5B7C4C63" w14:textId="77777777" w:rsidR="006F4969" w:rsidRPr="00D9490A" w:rsidRDefault="006F4969" w:rsidP="006F4969">
      <w:pPr>
        <w:jc w:val="left"/>
        <w:rPr>
          <w:rFonts w:cstheme="minorHAnsi"/>
        </w:rPr>
      </w:pPr>
      <w:r w:rsidRPr="00D9490A">
        <w:rPr>
          <w:rFonts w:cstheme="minorHAnsi"/>
        </w:rPr>
        <w:t>We’ll explore the Lean concepts of value and waste and show how to develop a set of improvement opportunities that you can start working on within your organization. We’ll also teach you some easy ways to prioritize your improvement opportunities and give you a brief introduction to process mapping. You will leave the workshop with skills you can apply immediately and a set of issues that can serve as starting points for your improvement initiatives.</w:t>
      </w:r>
    </w:p>
    <w:p w14:paraId="4A8B692D" w14:textId="77777777" w:rsidR="006F4969" w:rsidRPr="00D9490A" w:rsidRDefault="006F4969" w:rsidP="006F4969">
      <w:pPr>
        <w:jc w:val="left"/>
        <w:rPr>
          <w:rFonts w:cstheme="minorHAnsi"/>
        </w:rPr>
      </w:pPr>
      <w:r w:rsidRPr="00D9490A">
        <w:rPr>
          <w:rFonts w:cstheme="minorHAnsi"/>
        </w:rPr>
        <w:t>We will tailor the workshop to meet the needs of your organization. The agenda can also be expanded to become a full-day activity.</w:t>
      </w:r>
    </w:p>
    <w:p w14:paraId="614EBCCF" w14:textId="77777777" w:rsidR="006F4969" w:rsidRPr="00D9490A" w:rsidRDefault="006F4969" w:rsidP="006F4969">
      <w:pPr>
        <w:jc w:val="left"/>
        <w:rPr>
          <w:rFonts w:cstheme="minorHAnsi"/>
          <w:b/>
        </w:rPr>
      </w:pPr>
      <w:r w:rsidRPr="00D9490A">
        <w:rPr>
          <w:rFonts w:cstheme="minorHAnsi"/>
          <w:b/>
        </w:rPr>
        <w:t xml:space="preserve">Learning Objectives: </w:t>
      </w:r>
    </w:p>
    <w:p w14:paraId="24AE4CC2" w14:textId="77777777" w:rsidR="006F4969" w:rsidRPr="00D9490A" w:rsidRDefault="006F4969" w:rsidP="00514544">
      <w:pPr>
        <w:pStyle w:val="ListParagraph"/>
        <w:numPr>
          <w:ilvl w:val="0"/>
          <w:numId w:val="113"/>
        </w:numPr>
        <w:jc w:val="left"/>
        <w:rPr>
          <w:rFonts w:cstheme="minorHAnsi"/>
        </w:rPr>
      </w:pPr>
      <w:r w:rsidRPr="00D9490A">
        <w:rPr>
          <w:rFonts w:cstheme="minorHAnsi"/>
        </w:rPr>
        <w:t>Some key concepts on Lean and legal process improvement</w:t>
      </w:r>
    </w:p>
    <w:p w14:paraId="4DC3761C" w14:textId="77777777" w:rsidR="006F4969" w:rsidRPr="00D9490A" w:rsidRDefault="006F4969" w:rsidP="00514544">
      <w:pPr>
        <w:pStyle w:val="ListParagraph"/>
        <w:numPr>
          <w:ilvl w:val="0"/>
          <w:numId w:val="113"/>
        </w:numPr>
        <w:jc w:val="left"/>
        <w:rPr>
          <w:rFonts w:cstheme="minorHAnsi"/>
        </w:rPr>
      </w:pPr>
      <w:r w:rsidRPr="00D9490A">
        <w:rPr>
          <w:rFonts w:cstheme="minorHAnsi"/>
        </w:rPr>
        <w:t>How to use Lean’s eight wastes to develop a set of improvement opportunities</w:t>
      </w:r>
    </w:p>
    <w:p w14:paraId="5E96DC86" w14:textId="77777777" w:rsidR="006F4969" w:rsidRPr="00D9490A" w:rsidRDefault="006F4969" w:rsidP="00514544">
      <w:pPr>
        <w:pStyle w:val="ListParagraph"/>
        <w:numPr>
          <w:ilvl w:val="0"/>
          <w:numId w:val="113"/>
        </w:numPr>
        <w:jc w:val="left"/>
        <w:rPr>
          <w:rFonts w:cstheme="minorHAnsi"/>
        </w:rPr>
      </w:pPr>
      <w:r w:rsidRPr="00D9490A">
        <w:rPr>
          <w:rFonts w:cstheme="minorHAnsi"/>
        </w:rPr>
        <w:t>How to prioritize potential improvements</w:t>
      </w:r>
    </w:p>
    <w:p w14:paraId="5C96DE0A" w14:textId="77777777" w:rsidR="006F4969" w:rsidRPr="00D9490A" w:rsidRDefault="006F4969" w:rsidP="00514544">
      <w:pPr>
        <w:pStyle w:val="ListParagraph"/>
        <w:numPr>
          <w:ilvl w:val="0"/>
          <w:numId w:val="113"/>
        </w:numPr>
        <w:jc w:val="left"/>
        <w:rPr>
          <w:rFonts w:cstheme="minorHAnsi"/>
        </w:rPr>
      </w:pPr>
      <w:r w:rsidRPr="00D9490A">
        <w:rPr>
          <w:rFonts w:cstheme="minorHAnsi"/>
        </w:rPr>
        <w:t>The basics of process mapping</w:t>
      </w:r>
    </w:p>
    <w:p w14:paraId="22D10BE9" w14:textId="77777777" w:rsidR="006F4969" w:rsidRPr="00D9490A" w:rsidRDefault="006F4969" w:rsidP="00514544">
      <w:pPr>
        <w:pStyle w:val="ListParagraph"/>
        <w:numPr>
          <w:ilvl w:val="0"/>
          <w:numId w:val="113"/>
        </w:numPr>
        <w:jc w:val="left"/>
      </w:pPr>
      <w:r w:rsidRPr="00D9490A">
        <w:rPr>
          <w:rFonts w:cstheme="minorHAnsi"/>
        </w:rPr>
        <w:t>How to use a process mapping project to identify wastes and improve service delivery</w:t>
      </w:r>
    </w:p>
    <w:p w14:paraId="48C2C129" w14:textId="77777777" w:rsidR="006F4969" w:rsidRPr="00D9490A" w:rsidRDefault="006F4969" w:rsidP="006F4969">
      <w:pPr>
        <w:jc w:val="left"/>
        <w:rPr>
          <w:rFonts w:cstheme="minorHAnsi"/>
          <w:b/>
        </w:rPr>
      </w:pPr>
      <w:r w:rsidRPr="00D9490A">
        <w:rPr>
          <w:rFonts w:cstheme="minorHAnsi"/>
          <w:b/>
        </w:rPr>
        <w:t>Who Should Attend?</w:t>
      </w:r>
    </w:p>
    <w:p w14:paraId="727921BA" w14:textId="77777777" w:rsidR="006F4969" w:rsidRPr="00D9490A" w:rsidRDefault="006F4969" w:rsidP="006F4969">
      <w:pPr>
        <w:jc w:val="left"/>
        <w:rPr>
          <w:rFonts w:cstheme="minorHAnsi"/>
        </w:rPr>
      </w:pPr>
      <w:r w:rsidRPr="00D9490A">
        <w:rPr>
          <w:rFonts w:cstheme="minorHAnsi"/>
        </w:rPr>
        <w:t>This workshop is suitable for lawyers and other legal professionals in law firms and in legal departments. Senior law firm and legal department managers, attorneys in private practice and in-house, and para-professionals will leave the workshop with skills they can apply immediately to improve their own work and that of their organizations.</w:t>
      </w:r>
    </w:p>
    <w:p w14:paraId="2C0FC2A0" w14:textId="77777777" w:rsidR="006F4969" w:rsidRPr="00D9490A" w:rsidRDefault="006F4969" w:rsidP="006F4969">
      <w:pPr>
        <w:jc w:val="left"/>
        <w:rPr>
          <w:rFonts w:cstheme="minorHAnsi"/>
        </w:rPr>
      </w:pPr>
      <w:r w:rsidRPr="00D9490A">
        <w:rPr>
          <w:rFonts w:cstheme="minorHAnsi"/>
          <w:b/>
        </w:rPr>
        <w:t xml:space="preserve">Detailed Agenda </w:t>
      </w:r>
      <w:r w:rsidRPr="00D9490A">
        <w:rPr>
          <w:rFonts w:cstheme="minorHAnsi"/>
        </w:rPr>
        <w:t>— approximately 3.5-hour workshop</w:t>
      </w:r>
    </w:p>
    <w:p w14:paraId="73AA36E2" w14:textId="77777777" w:rsidR="006F4969" w:rsidRPr="00D9490A" w:rsidRDefault="006F4969" w:rsidP="006F4969">
      <w:pPr>
        <w:jc w:val="left"/>
        <w:rPr>
          <w:rFonts w:cstheme="minorHAnsi"/>
          <w:b/>
        </w:rPr>
      </w:pPr>
      <w:r w:rsidRPr="00D9490A">
        <w:rPr>
          <w:rFonts w:cstheme="minorHAnsi"/>
          <w:b/>
        </w:rPr>
        <w:t>Finding Time: Introducing Lean and Process Improvement (30 minutes)</w:t>
      </w:r>
    </w:p>
    <w:p w14:paraId="6408763C" w14:textId="77777777" w:rsidR="006F4969" w:rsidRPr="00D9490A" w:rsidRDefault="006F4969" w:rsidP="00514544">
      <w:pPr>
        <w:pStyle w:val="ListParagraph"/>
        <w:numPr>
          <w:ilvl w:val="0"/>
          <w:numId w:val="114"/>
        </w:numPr>
        <w:spacing w:after="0"/>
        <w:jc w:val="left"/>
        <w:rPr>
          <w:rFonts w:cstheme="minorHAnsi"/>
        </w:rPr>
      </w:pPr>
      <w:r w:rsidRPr="00D9490A">
        <w:rPr>
          <w:rFonts w:cstheme="minorHAnsi"/>
        </w:rPr>
        <w:t>Icebreaker activity</w:t>
      </w:r>
    </w:p>
    <w:p w14:paraId="33ACB8A2" w14:textId="77777777" w:rsidR="006F4969" w:rsidRPr="00D9490A" w:rsidRDefault="006F4969" w:rsidP="00514544">
      <w:pPr>
        <w:pStyle w:val="ListParagraph"/>
        <w:numPr>
          <w:ilvl w:val="0"/>
          <w:numId w:val="114"/>
        </w:numPr>
        <w:spacing w:after="0"/>
        <w:jc w:val="left"/>
        <w:rPr>
          <w:rFonts w:cstheme="minorHAnsi"/>
        </w:rPr>
      </w:pPr>
      <w:r w:rsidRPr="00D9490A">
        <w:rPr>
          <w:rFonts w:cstheme="minorHAnsi"/>
        </w:rPr>
        <w:t>What’s Lean and why should lawyers think about it?</w:t>
      </w:r>
    </w:p>
    <w:p w14:paraId="0433FAB8" w14:textId="77777777" w:rsidR="006F4969" w:rsidRPr="00D9490A" w:rsidRDefault="006F4969" w:rsidP="00514544">
      <w:pPr>
        <w:pStyle w:val="ListParagraph"/>
        <w:numPr>
          <w:ilvl w:val="0"/>
          <w:numId w:val="114"/>
        </w:numPr>
        <w:spacing w:after="0"/>
        <w:jc w:val="left"/>
        <w:rPr>
          <w:rFonts w:cstheme="minorHAnsi"/>
        </w:rPr>
      </w:pPr>
      <w:r w:rsidRPr="00D9490A">
        <w:rPr>
          <w:rFonts w:cstheme="minorHAnsi"/>
        </w:rPr>
        <w:t>Who else is doing it? Case studies from law firms and legal departments across North America</w:t>
      </w:r>
    </w:p>
    <w:p w14:paraId="59260C7B" w14:textId="77777777" w:rsidR="006F4969" w:rsidRPr="00D9490A" w:rsidRDefault="006F4969" w:rsidP="006F4969">
      <w:pPr>
        <w:spacing w:after="0"/>
        <w:jc w:val="left"/>
        <w:rPr>
          <w:rFonts w:cstheme="minorHAnsi"/>
        </w:rPr>
      </w:pPr>
    </w:p>
    <w:p w14:paraId="23B9A7E5" w14:textId="77777777" w:rsidR="006F4969" w:rsidRPr="00D9490A" w:rsidRDefault="006F4969" w:rsidP="006F4969">
      <w:pPr>
        <w:jc w:val="left"/>
        <w:rPr>
          <w:rFonts w:cstheme="minorHAnsi"/>
          <w:b/>
        </w:rPr>
      </w:pPr>
      <w:r w:rsidRPr="00D9490A">
        <w:rPr>
          <w:rFonts w:cstheme="minorHAnsi"/>
          <w:b/>
        </w:rPr>
        <w:t>Learning to See Your Work Differently (1 hour)</w:t>
      </w:r>
    </w:p>
    <w:p w14:paraId="246AD489" w14:textId="77777777" w:rsidR="006F4969" w:rsidRPr="00D9490A" w:rsidRDefault="006F4969" w:rsidP="00514544">
      <w:pPr>
        <w:pStyle w:val="ListParagraph"/>
        <w:numPr>
          <w:ilvl w:val="0"/>
          <w:numId w:val="115"/>
        </w:numPr>
        <w:spacing w:after="0"/>
        <w:jc w:val="left"/>
        <w:rPr>
          <w:rFonts w:cstheme="minorHAnsi"/>
        </w:rPr>
      </w:pPr>
      <w:r w:rsidRPr="00D9490A">
        <w:rPr>
          <w:rFonts w:cstheme="minorHAnsi"/>
        </w:rPr>
        <w:t>Establishing a framework for improvement</w:t>
      </w:r>
    </w:p>
    <w:p w14:paraId="3168452A" w14:textId="77777777" w:rsidR="006F4969" w:rsidRPr="00D9490A" w:rsidRDefault="006F4969" w:rsidP="00514544">
      <w:pPr>
        <w:pStyle w:val="ListParagraph"/>
        <w:numPr>
          <w:ilvl w:val="0"/>
          <w:numId w:val="115"/>
        </w:numPr>
        <w:spacing w:after="0"/>
        <w:jc w:val="left"/>
        <w:rPr>
          <w:rFonts w:cstheme="minorHAnsi"/>
        </w:rPr>
      </w:pPr>
      <w:r w:rsidRPr="00D9490A">
        <w:rPr>
          <w:rFonts w:cstheme="minorHAnsi"/>
        </w:rPr>
        <w:t>Looking at your work from the client’s perspective</w:t>
      </w:r>
    </w:p>
    <w:p w14:paraId="08323B58" w14:textId="77777777" w:rsidR="006F4969" w:rsidRPr="00D9490A" w:rsidRDefault="006F4969" w:rsidP="00514544">
      <w:pPr>
        <w:pStyle w:val="ListParagraph"/>
        <w:numPr>
          <w:ilvl w:val="0"/>
          <w:numId w:val="115"/>
        </w:numPr>
        <w:spacing w:after="0"/>
        <w:jc w:val="left"/>
        <w:rPr>
          <w:rFonts w:cstheme="minorHAnsi"/>
        </w:rPr>
      </w:pPr>
      <w:r w:rsidRPr="00D9490A">
        <w:rPr>
          <w:rFonts w:cstheme="minorHAnsi"/>
        </w:rPr>
        <w:t>Interactive Exercise: Who’s Your Client?</w:t>
      </w:r>
    </w:p>
    <w:p w14:paraId="0A1B65B4" w14:textId="77777777" w:rsidR="006F4969" w:rsidRPr="00D9490A" w:rsidRDefault="006F4969" w:rsidP="00514544">
      <w:pPr>
        <w:pStyle w:val="ListParagraph"/>
        <w:numPr>
          <w:ilvl w:val="0"/>
          <w:numId w:val="115"/>
        </w:numPr>
        <w:spacing w:after="0"/>
        <w:jc w:val="left"/>
        <w:rPr>
          <w:rFonts w:cstheme="minorHAnsi"/>
        </w:rPr>
      </w:pPr>
      <w:r w:rsidRPr="00D9490A">
        <w:rPr>
          <w:rFonts w:cstheme="minorHAnsi"/>
        </w:rPr>
        <w:t>Understanding value and waste</w:t>
      </w:r>
    </w:p>
    <w:p w14:paraId="58196FD9" w14:textId="77777777" w:rsidR="006F4969" w:rsidRPr="00D9490A" w:rsidRDefault="006F4969" w:rsidP="00514544">
      <w:pPr>
        <w:pStyle w:val="ListParagraph"/>
        <w:numPr>
          <w:ilvl w:val="0"/>
          <w:numId w:val="115"/>
        </w:numPr>
        <w:spacing w:after="0"/>
        <w:jc w:val="left"/>
        <w:rPr>
          <w:rFonts w:cstheme="minorHAnsi"/>
        </w:rPr>
      </w:pPr>
      <w:r w:rsidRPr="00D9490A">
        <w:rPr>
          <w:rFonts w:cstheme="minorHAnsi"/>
        </w:rPr>
        <w:t>Breakout activity: The Eight Wastes</w:t>
      </w:r>
    </w:p>
    <w:p w14:paraId="62E4C048" w14:textId="77777777" w:rsidR="006F4969" w:rsidRPr="00D9490A" w:rsidRDefault="006F4969" w:rsidP="006F4969">
      <w:pPr>
        <w:spacing w:after="0"/>
        <w:jc w:val="left"/>
        <w:rPr>
          <w:rFonts w:cstheme="minorHAnsi"/>
        </w:rPr>
      </w:pPr>
    </w:p>
    <w:p w14:paraId="7CB16BEF" w14:textId="77777777" w:rsidR="006F4969" w:rsidRPr="00D9490A" w:rsidRDefault="006F4969" w:rsidP="006F4969">
      <w:pPr>
        <w:spacing w:after="0"/>
        <w:jc w:val="left"/>
        <w:rPr>
          <w:rFonts w:cstheme="minorHAnsi"/>
          <w:b/>
        </w:rPr>
      </w:pPr>
      <w:r w:rsidRPr="00D9490A">
        <w:rPr>
          <w:rFonts w:cstheme="minorHAnsi"/>
          <w:b/>
        </w:rPr>
        <w:t>BREAK (15 minutes)</w:t>
      </w:r>
    </w:p>
    <w:p w14:paraId="3D86B19A" w14:textId="77777777" w:rsidR="006F4969" w:rsidRPr="00D9490A" w:rsidRDefault="006F4969" w:rsidP="006F4969">
      <w:pPr>
        <w:spacing w:after="0"/>
        <w:jc w:val="left"/>
        <w:rPr>
          <w:rFonts w:cstheme="minorHAnsi"/>
        </w:rPr>
      </w:pPr>
    </w:p>
    <w:p w14:paraId="73582B7F" w14:textId="77777777" w:rsidR="006F4969" w:rsidRPr="00D9490A" w:rsidRDefault="006F4969" w:rsidP="006F4969">
      <w:pPr>
        <w:jc w:val="left"/>
        <w:rPr>
          <w:rFonts w:cstheme="minorHAnsi"/>
          <w:b/>
        </w:rPr>
      </w:pPr>
      <w:r w:rsidRPr="00D9490A">
        <w:rPr>
          <w:rFonts w:cstheme="minorHAnsi"/>
          <w:b/>
        </w:rPr>
        <w:t>Putting the Tools to Work (30 minutes)</w:t>
      </w:r>
    </w:p>
    <w:p w14:paraId="18899D14" w14:textId="77777777" w:rsidR="006F4969" w:rsidRPr="00D9490A" w:rsidRDefault="006F4969" w:rsidP="00514544">
      <w:pPr>
        <w:pStyle w:val="ListParagraph"/>
        <w:numPr>
          <w:ilvl w:val="0"/>
          <w:numId w:val="116"/>
        </w:numPr>
        <w:spacing w:after="0"/>
        <w:jc w:val="left"/>
        <w:rPr>
          <w:rFonts w:cstheme="minorHAnsi"/>
        </w:rPr>
      </w:pPr>
      <w:r w:rsidRPr="00D9490A">
        <w:rPr>
          <w:rFonts w:cstheme="minorHAnsi"/>
        </w:rPr>
        <w:t>Getting to the root cause of waste in law</w:t>
      </w:r>
    </w:p>
    <w:p w14:paraId="725BB824" w14:textId="77777777" w:rsidR="006F4969" w:rsidRPr="00D9490A" w:rsidRDefault="006F4969" w:rsidP="00514544">
      <w:pPr>
        <w:pStyle w:val="ListParagraph"/>
        <w:numPr>
          <w:ilvl w:val="0"/>
          <w:numId w:val="116"/>
        </w:numPr>
        <w:spacing w:after="0"/>
        <w:jc w:val="left"/>
        <w:rPr>
          <w:rFonts w:cstheme="minorHAnsi"/>
        </w:rPr>
      </w:pPr>
      <w:r w:rsidRPr="00D9490A">
        <w:rPr>
          <w:rFonts w:cstheme="minorHAnsi"/>
        </w:rPr>
        <w:t>Interactive Exercise: Analyzing Problems with One Little Word</w:t>
      </w:r>
    </w:p>
    <w:p w14:paraId="43B43FE7" w14:textId="77777777" w:rsidR="006F4969" w:rsidRPr="00D9490A" w:rsidRDefault="006F4969" w:rsidP="00514544">
      <w:pPr>
        <w:pStyle w:val="ListParagraph"/>
        <w:numPr>
          <w:ilvl w:val="0"/>
          <w:numId w:val="116"/>
        </w:numPr>
        <w:spacing w:after="0"/>
        <w:jc w:val="left"/>
        <w:rPr>
          <w:rFonts w:cstheme="minorHAnsi"/>
        </w:rPr>
      </w:pPr>
      <w:r w:rsidRPr="00D9490A">
        <w:rPr>
          <w:rFonts w:cstheme="minorHAnsi"/>
        </w:rPr>
        <w:t>Introducing PICK Charts and Kano’s Model — two easy-to-use tools and how you can use them</w:t>
      </w:r>
    </w:p>
    <w:p w14:paraId="75046073" w14:textId="77777777" w:rsidR="006F4969" w:rsidRPr="00D9490A" w:rsidRDefault="006F4969" w:rsidP="00514544">
      <w:pPr>
        <w:pStyle w:val="ListParagraph"/>
        <w:numPr>
          <w:ilvl w:val="0"/>
          <w:numId w:val="116"/>
        </w:numPr>
        <w:spacing w:after="0"/>
        <w:jc w:val="left"/>
        <w:rPr>
          <w:rFonts w:cstheme="minorHAnsi"/>
        </w:rPr>
      </w:pPr>
      <w:r w:rsidRPr="00D9490A">
        <w:rPr>
          <w:rFonts w:cstheme="minorHAnsi"/>
        </w:rPr>
        <w:t>Interactive Exercise: Kano’s Coffee Shop — applying the tools</w:t>
      </w:r>
    </w:p>
    <w:p w14:paraId="43F50C52" w14:textId="77777777" w:rsidR="006F4969" w:rsidRPr="00D9490A" w:rsidRDefault="006F4969" w:rsidP="006F4969">
      <w:pPr>
        <w:spacing w:after="0"/>
        <w:jc w:val="left"/>
        <w:rPr>
          <w:rFonts w:cstheme="minorHAnsi"/>
        </w:rPr>
      </w:pPr>
    </w:p>
    <w:p w14:paraId="2AE67909" w14:textId="77777777" w:rsidR="006F4969" w:rsidRPr="00D9490A" w:rsidRDefault="006F4969" w:rsidP="006F4969">
      <w:pPr>
        <w:spacing w:after="0"/>
        <w:jc w:val="left"/>
        <w:rPr>
          <w:rFonts w:cstheme="minorHAnsi"/>
          <w:b/>
        </w:rPr>
      </w:pPr>
      <w:r w:rsidRPr="00D9490A">
        <w:rPr>
          <w:rFonts w:cstheme="minorHAnsi"/>
          <w:b/>
        </w:rPr>
        <w:t>Using Maps to Visualize and Improve Your Work (45 minutes)</w:t>
      </w:r>
    </w:p>
    <w:p w14:paraId="66BE208A" w14:textId="77777777" w:rsidR="006F4969" w:rsidRPr="00D9490A" w:rsidRDefault="006F4969" w:rsidP="006F4969">
      <w:pPr>
        <w:spacing w:after="0"/>
        <w:jc w:val="left"/>
        <w:rPr>
          <w:rFonts w:cstheme="minorHAnsi"/>
        </w:rPr>
      </w:pPr>
    </w:p>
    <w:p w14:paraId="26F338E8" w14:textId="77777777" w:rsidR="006F4969" w:rsidRPr="00D9490A" w:rsidRDefault="006F4969" w:rsidP="00514544">
      <w:pPr>
        <w:pStyle w:val="ListParagraph"/>
        <w:numPr>
          <w:ilvl w:val="0"/>
          <w:numId w:val="117"/>
        </w:numPr>
        <w:spacing w:after="0"/>
        <w:jc w:val="left"/>
        <w:rPr>
          <w:rFonts w:cstheme="minorHAnsi"/>
        </w:rPr>
      </w:pPr>
      <w:r w:rsidRPr="00D9490A">
        <w:rPr>
          <w:rFonts w:cstheme="minorHAnsi"/>
        </w:rPr>
        <w:t>Selecting a process</w:t>
      </w:r>
    </w:p>
    <w:p w14:paraId="5BDAEFE6" w14:textId="77777777" w:rsidR="006F4969" w:rsidRPr="00D9490A" w:rsidRDefault="006F4969" w:rsidP="00514544">
      <w:pPr>
        <w:pStyle w:val="ListParagraph"/>
        <w:numPr>
          <w:ilvl w:val="0"/>
          <w:numId w:val="117"/>
        </w:numPr>
        <w:spacing w:after="0"/>
        <w:jc w:val="left"/>
        <w:rPr>
          <w:rFonts w:cstheme="minorHAnsi"/>
        </w:rPr>
      </w:pPr>
      <w:r w:rsidRPr="00D9490A">
        <w:rPr>
          <w:rFonts w:cstheme="minorHAnsi"/>
        </w:rPr>
        <w:t>Setting up a mapping project</w:t>
      </w:r>
    </w:p>
    <w:p w14:paraId="79323FAA" w14:textId="77777777" w:rsidR="006F4969" w:rsidRPr="00D9490A" w:rsidRDefault="006F4969" w:rsidP="00514544">
      <w:pPr>
        <w:pStyle w:val="ListParagraph"/>
        <w:numPr>
          <w:ilvl w:val="0"/>
          <w:numId w:val="117"/>
        </w:numPr>
        <w:spacing w:after="0"/>
        <w:jc w:val="left"/>
        <w:rPr>
          <w:rFonts w:cstheme="minorHAnsi"/>
        </w:rPr>
      </w:pPr>
      <w:r w:rsidRPr="00D9490A">
        <w:rPr>
          <w:rFonts w:cstheme="minorHAnsi"/>
        </w:rPr>
        <w:t>Thinking about workflow, systems and technology</w:t>
      </w:r>
    </w:p>
    <w:p w14:paraId="17C1594B" w14:textId="77777777" w:rsidR="006F4969" w:rsidRPr="00D9490A" w:rsidRDefault="006F4969" w:rsidP="00514544">
      <w:pPr>
        <w:pStyle w:val="ListParagraph"/>
        <w:numPr>
          <w:ilvl w:val="0"/>
          <w:numId w:val="117"/>
        </w:numPr>
        <w:spacing w:after="0"/>
        <w:jc w:val="left"/>
        <w:rPr>
          <w:rFonts w:cstheme="minorHAnsi"/>
        </w:rPr>
      </w:pPr>
      <w:r w:rsidRPr="00D9490A">
        <w:rPr>
          <w:rFonts w:cstheme="minorHAnsi"/>
        </w:rPr>
        <w:t>Breakout activity: Working with Process Maps</w:t>
      </w:r>
    </w:p>
    <w:p w14:paraId="6F8B4186" w14:textId="77777777" w:rsidR="006F4969" w:rsidRPr="00D9490A" w:rsidRDefault="006F4969" w:rsidP="006F4969">
      <w:pPr>
        <w:spacing w:after="0"/>
        <w:jc w:val="left"/>
        <w:rPr>
          <w:rFonts w:cstheme="minorHAnsi"/>
        </w:rPr>
      </w:pPr>
    </w:p>
    <w:p w14:paraId="4C5DA31F" w14:textId="77777777" w:rsidR="006F4969" w:rsidRPr="00D9490A" w:rsidRDefault="006F4969" w:rsidP="006F4969">
      <w:pPr>
        <w:jc w:val="left"/>
        <w:rPr>
          <w:rFonts w:cstheme="minorHAnsi"/>
          <w:b/>
        </w:rPr>
      </w:pPr>
      <w:r w:rsidRPr="00D9490A">
        <w:rPr>
          <w:rFonts w:cstheme="minorHAnsi"/>
          <w:b/>
        </w:rPr>
        <w:t>Managing Change (15 minutes)</w:t>
      </w:r>
    </w:p>
    <w:p w14:paraId="3F47B667" w14:textId="77777777" w:rsidR="006F4969" w:rsidRPr="00D9490A" w:rsidRDefault="006F4969" w:rsidP="006F4969">
      <w:pPr>
        <w:jc w:val="left"/>
        <w:rPr>
          <w:rFonts w:cstheme="minorHAnsi"/>
          <w:b/>
        </w:rPr>
      </w:pPr>
      <w:r w:rsidRPr="00D9490A">
        <w:rPr>
          <w:rFonts w:cstheme="minorHAnsi"/>
          <w:b/>
        </w:rPr>
        <w:t>Question and Answer Period (15 minutes)</w:t>
      </w:r>
    </w:p>
    <w:p w14:paraId="3D2D549A" w14:textId="77777777" w:rsidR="006F4969" w:rsidRPr="00D9490A" w:rsidRDefault="006F4969" w:rsidP="006F4969">
      <w:pPr>
        <w:jc w:val="left"/>
        <w:rPr>
          <w:sz w:val="32"/>
          <w:szCs w:val="32"/>
          <w:u w:val="single"/>
        </w:rPr>
      </w:pPr>
      <w:bookmarkStart w:id="23" w:name="_Hlk516751232"/>
      <w:bookmarkEnd w:id="22"/>
      <w:r w:rsidRPr="00D9490A">
        <w:rPr>
          <w:sz w:val="32"/>
          <w:szCs w:val="32"/>
          <w:u w:val="single"/>
        </w:rPr>
        <w:t>Process, Pricing and Project Management</w:t>
      </w:r>
    </w:p>
    <w:p w14:paraId="0F1360DB" w14:textId="77777777" w:rsidR="006F4969" w:rsidRPr="00D9490A" w:rsidRDefault="006F4969" w:rsidP="006F4969">
      <w:pPr>
        <w:jc w:val="left"/>
        <w:rPr>
          <w:rFonts w:cstheme="minorHAnsi"/>
        </w:rPr>
      </w:pPr>
      <w:r w:rsidRPr="00D9490A">
        <w:rPr>
          <w:rFonts w:cstheme="minorHAnsi"/>
        </w:rPr>
        <w:t>This is not a survey course. It’s a full-day, intensive, skills-building workshop designed specifically for those who want to grow their business or save their business. In either case, it’s for people who want to grow their profits.</w:t>
      </w:r>
    </w:p>
    <w:p w14:paraId="75775AEB" w14:textId="77777777" w:rsidR="006F4969" w:rsidRPr="00D9490A" w:rsidRDefault="006F4969" w:rsidP="006F4969">
      <w:pPr>
        <w:jc w:val="left"/>
        <w:rPr>
          <w:rFonts w:cstheme="minorHAnsi"/>
        </w:rPr>
      </w:pPr>
      <w:r w:rsidRPr="00D9490A">
        <w:rPr>
          <w:rFonts w:cstheme="minorHAnsi"/>
        </w:rPr>
        <w:t>We’ve taught thousands of lawyers and legal professionals. We’ve worked in law firms and legal departments across the continent. We know what works and what doesn’t. We’ve selected strategies and tools that we know you will be able to apply, and that will equip you to begin designing effective legal process improvement and project management initiatives.</w:t>
      </w:r>
    </w:p>
    <w:p w14:paraId="7EE7CD66" w14:textId="77777777" w:rsidR="006F4969" w:rsidRPr="00D9490A" w:rsidRDefault="006F4969" w:rsidP="006F4969">
      <w:pPr>
        <w:jc w:val="left"/>
        <w:rPr>
          <w:rFonts w:cstheme="minorHAnsi"/>
        </w:rPr>
      </w:pPr>
      <w:r w:rsidRPr="00D9490A">
        <w:rPr>
          <w:rFonts w:cstheme="minorHAnsi"/>
        </w:rPr>
        <w:t>We will tailor the workshop to meet the needs of your organization.</w:t>
      </w:r>
    </w:p>
    <w:p w14:paraId="1DBFAEC7" w14:textId="77777777" w:rsidR="006F4969" w:rsidRPr="00D9490A" w:rsidRDefault="006F4969" w:rsidP="006F4969">
      <w:pPr>
        <w:jc w:val="left"/>
        <w:rPr>
          <w:rFonts w:cstheme="minorHAnsi"/>
          <w:b/>
        </w:rPr>
      </w:pPr>
      <w:r w:rsidRPr="00D9490A">
        <w:rPr>
          <w:rFonts w:cstheme="minorHAnsi"/>
          <w:b/>
        </w:rPr>
        <w:t>Learning Objectives:</w:t>
      </w:r>
    </w:p>
    <w:p w14:paraId="5DA0D159" w14:textId="77777777" w:rsidR="006F4969" w:rsidRPr="00D9490A" w:rsidRDefault="006F4969" w:rsidP="00514544">
      <w:pPr>
        <w:pStyle w:val="ListParagraph"/>
        <w:numPr>
          <w:ilvl w:val="0"/>
          <w:numId w:val="83"/>
        </w:numPr>
        <w:spacing w:after="0"/>
        <w:jc w:val="left"/>
        <w:rPr>
          <w:rFonts w:cstheme="minorHAnsi"/>
        </w:rPr>
      </w:pPr>
      <w:r w:rsidRPr="00D9490A">
        <w:rPr>
          <w:rFonts w:cstheme="minorHAnsi"/>
        </w:rPr>
        <w:t>Learn how to integrate their process, pricing and project management initiatives.</w:t>
      </w:r>
    </w:p>
    <w:p w14:paraId="7D8C20FD" w14:textId="77777777" w:rsidR="006F4969" w:rsidRPr="00D9490A" w:rsidRDefault="006F4969" w:rsidP="00514544">
      <w:pPr>
        <w:pStyle w:val="ListParagraph"/>
        <w:numPr>
          <w:ilvl w:val="0"/>
          <w:numId w:val="83"/>
        </w:numPr>
        <w:spacing w:after="0"/>
        <w:jc w:val="left"/>
        <w:rPr>
          <w:rFonts w:cstheme="minorHAnsi"/>
        </w:rPr>
      </w:pPr>
      <w:r w:rsidRPr="00D9490A">
        <w:rPr>
          <w:rFonts w:cstheme="minorHAnsi"/>
        </w:rPr>
        <w:t>Acquire practical skills they can use the moment they walk out the door.</w:t>
      </w:r>
    </w:p>
    <w:p w14:paraId="03DA8C11" w14:textId="77777777" w:rsidR="006F4969" w:rsidRPr="00D9490A" w:rsidRDefault="006F4969" w:rsidP="00514544">
      <w:pPr>
        <w:pStyle w:val="ListParagraph"/>
        <w:numPr>
          <w:ilvl w:val="0"/>
          <w:numId w:val="83"/>
        </w:numPr>
        <w:spacing w:after="0"/>
        <w:jc w:val="left"/>
        <w:rPr>
          <w:rFonts w:cstheme="minorHAnsi"/>
        </w:rPr>
      </w:pPr>
      <w:r w:rsidRPr="00D9490A">
        <w:rPr>
          <w:rFonts w:cstheme="minorHAnsi"/>
        </w:rPr>
        <w:t>Gain the knowledge to frame a conversation internally that will allow them to better structure their own improvement initiatives.</w:t>
      </w:r>
    </w:p>
    <w:p w14:paraId="723C08EB" w14:textId="77777777" w:rsidR="006F4969" w:rsidRPr="00D9490A" w:rsidRDefault="006F4969" w:rsidP="006F4969">
      <w:pPr>
        <w:spacing w:after="0"/>
        <w:jc w:val="left"/>
        <w:rPr>
          <w:rFonts w:cstheme="minorHAnsi"/>
        </w:rPr>
      </w:pPr>
    </w:p>
    <w:p w14:paraId="042F07AD" w14:textId="77777777" w:rsidR="006F4969" w:rsidRPr="00D9490A" w:rsidRDefault="006F4969" w:rsidP="006F4969">
      <w:pPr>
        <w:spacing w:after="0"/>
        <w:jc w:val="left"/>
        <w:rPr>
          <w:rFonts w:cstheme="minorHAnsi"/>
          <w:b/>
        </w:rPr>
      </w:pPr>
      <w:r w:rsidRPr="00D9490A">
        <w:rPr>
          <w:rFonts w:cstheme="minorHAnsi"/>
          <w:b/>
        </w:rPr>
        <w:t>Who Should Attend?</w:t>
      </w:r>
    </w:p>
    <w:p w14:paraId="1B462555" w14:textId="77777777" w:rsidR="006F4969" w:rsidRPr="00D9490A" w:rsidRDefault="006F4969" w:rsidP="006F4969">
      <w:pPr>
        <w:spacing w:after="0"/>
        <w:jc w:val="left"/>
        <w:rPr>
          <w:rFonts w:cstheme="minorHAnsi"/>
          <w:sz w:val="16"/>
          <w:szCs w:val="16"/>
        </w:rPr>
      </w:pPr>
    </w:p>
    <w:p w14:paraId="6D12EB2B" w14:textId="77777777" w:rsidR="006F4969" w:rsidRPr="00D9490A" w:rsidRDefault="006F4969" w:rsidP="00514544">
      <w:pPr>
        <w:pStyle w:val="ListParagraph"/>
        <w:numPr>
          <w:ilvl w:val="0"/>
          <w:numId w:val="84"/>
        </w:numPr>
        <w:spacing w:after="0"/>
        <w:jc w:val="left"/>
        <w:rPr>
          <w:rFonts w:cstheme="minorHAnsi"/>
        </w:rPr>
      </w:pPr>
      <w:r w:rsidRPr="00D9490A">
        <w:rPr>
          <w:rFonts w:cstheme="minorHAnsi"/>
        </w:rPr>
        <w:t>Lawyers who want to reduce write-downs and write-offs, deliver the services their clients need more effectively and compete more successfully in today’s challenging legal market</w:t>
      </w:r>
    </w:p>
    <w:p w14:paraId="09D4C0CB" w14:textId="77777777" w:rsidR="006F4969" w:rsidRPr="00D9490A" w:rsidRDefault="006F4969" w:rsidP="00514544">
      <w:pPr>
        <w:pStyle w:val="ListParagraph"/>
        <w:numPr>
          <w:ilvl w:val="0"/>
          <w:numId w:val="84"/>
        </w:numPr>
        <w:spacing w:after="0"/>
        <w:jc w:val="left"/>
        <w:rPr>
          <w:rFonts w:cstheme="minorHAnsi"/>
        </w:rPr>
      </w:pPr>
      <w:r w:rsidRPr="00D9490A">
        <w:rPr>
          <w:rFonts w:cstheme="minorHAnsi"/>
        </w:rPr>
        <w:t>Business/administrative personnel who want to support practitioners and create a central hub of Lean and practice management expertise</w:t>
      </w:r>
    </w:p>
    <w:p w14:paraId="41F4DC13" w14:textId="77777777" w:rsidR="006F4969" w:rsidRPr="00D9490A" w:rsidRDefault="006F4969" w:rsidP="00514544">
      <w:pPr>
        <w:pStyle w:val="ListParagraph"/>
        <w:numPr>
          <w:ilvl w:val="0"/>
          <w:numId w:val="84"/>
        </w:numPr>
        <w:spacing w:after="0"/>
        <w:jc w:val="left"/>
        <w:rPr>
          <w:rFonts w:cstheme="minorHAnsi"/>
        </w:rPr>
      </w:pPr>
      <w:r w:rsidRPr="00D9490A">
        <w:rPr>
          <w:rFonts w:cstheme="minorHAnsi"/>
        </w:rPr>
        <w:t xml:space="preserve">In-house counsel who struggle to meet the expectations of their internal clients, and the growing demands on their time and resources </w:t>
      </w:r>
    </w:p>
    <w:p w14:paraId="69ABA4CF" w14:textId="77777777" w:rsidR="006F4969" w:rsidRPr="00D9490A" w:rsidRDefault="006F4969" w:rsidP="006F4969">
      <w:pPr>
        <w:spacing w:after="0"/>
        <w:jc w:val="left"/>
        <w:rPr>
          <w:rFonts w:cstheme="minorHAnsi"/>
        </w:rPr>
      </w:pPr>
    </w:p>
    <w:p w14:paraId="78DE8637" w14:textId="77777777" w:rsidR="006F4969" w:rsidRPr="00D9490A" w:rsidRDefault="006F4969" w:rsidP="006F4969">
      <w:pPr>
        <w:spacing w:after="0"/>
        <w:jc w:val="left"/>
        <w:rPr>
          <w:rFonts w:cstheme="minorHAnsi"/>
          <w:b/>
        </w:rPr>
      </w:pPr>
      <w:r w:rsidRPr="00D9490A">
        <w:rPr>
          <w:rFonts w:cstheme="minorHAnsi"/>
          <w:b/>
        </w:rPr>
        <w:t>Course Structure</w:t>
      </w:r>
    </w:p>
    <w:p w14:paraId="0BCFF733" w14:textId="77777777" w:rsidR="006F4969" w:rsidRPr="00D9490A" w:rsidRDefault="006F4969" w:rsidP="006F4969">
      <w:pPr>
        <w:spacing w:after="0"/>
        <w:jc w:val="left"/>
        <w:rPr>
          <w:rFonts w:cstheme="minorHAnsi"/>
          <w:sz w:val="16"/>
          <w:szCs w:val="16"/>
        </w:rPr>
      </w:pPr>
    </w:p>
    <w:p w14:paraId="444B25E3" w14:textId="77777777" w:rsidR="006F4969" w:rsidRPr="00D9490A" w:rsidRDefault="006F4969" w:rsidP="00514544">
      <w:pPr>
        <w:pStyle w:val="ListParagraph"/>
        <w:numPr>
          <w:ilvl w:val="0"/>
          <w:numId w:val="85"/>
        </w:numPr>
        <w:spacing w:after="0"/>
        <w:jc w:val="left"/>
        <w:rPr>
          <w:rFonts w:cstheme="minorHAnsi"/>
        </w:rPr>
      </w:pPr>
      <w:r w:rsidRPr="00D9490A">
        <w:rPr>
          <w:rFonts w:cstheme="minorHAnsi"/>
        </w:rPr>
        <w:t xml:space="preserve">6 hours of learning time and additional networking time during breaks and lunch </w:t>
      </w:r>
    </w:p>
    <w:p w14:paraId="11F93E73" w14:textId="77777777" w:rsidR="006F4969" w:rsidRPr="00D9490A" w:rsidRDefault="006F4969" w:rsidP="00514544">
      <w:pPr>
        <w:pStyle w:val="ListParagraph"/>
        <w:numPr>
          <w:ilvl w:val="0"/>
          <w:numId w:val="85"/>
        </w:numPr>
        <w:spacing w:after="0"/>
        <w:jc w:val="left"/>
      </w:pPr>
      <w:r w:rsidRPr="00D9490A">
        <w:rPr>
          <w:rFonts w:cstheme="minorHAnsi"/>
        </w:rPr>
        <w:t>Morning dedicated to process improvement, with activities designed around legal or business/administrative processes (depending on the audience)</w:t>
      </w:r>
    </w:p>
    <w:p w14:paraId="21DD721C" w14:textId="77777777" w:rsidR="006F4969" w:rsidRPr="00D9490A" w:rsidRDefault="006F4969" w:rsidP="00514544">
      <w:pPr>
        <w:pStyle w:val="ListParagraph"/>
        <w:numPr>
          <w:ilvl w:val="0"/>
          <w:numId w:val="85"/>
        </w:numPr>
        <w:spacing w:after="0"/>
        <w:jc w:val="left"/>
        <w:rPr>
          <w:rFonts w:cstheme="minorHAnsi"/>
        </w:rPr>
      </w:pPr>
      <w:r w:rsidRPr="00D9490A">
        <w:rPr>
          <w:rFonts w:cstheme="minorHAnsi"/>
        </w:rPr>
        <w:t>Afternoon dedicated to project management and pricing, building on and integrating with the skills developed in the morning session</w:t>
      </w:r>
    </w:p>
    <w:p w14:paraId="476F55B7" w14:textId="77777777" w:rsidR="006F4969" w:rsidRPr="00D9490A" w:rsidRDefault="006F4969" w:rsidP="00514544">
      <w:pPr>
        <w:pStyle w:val="ListParagraph"/>
        <w:numPr>
          <w:ilvl w:val="0"/>
          <w:numId w:val="85"/>
        </w:numPr>
        <w:spacing w:after="0"/>
        <w:jc w:val="left"/>
        <w:rPr>
          <w:rFonts w:cstheme="minorHAnsi"/>
        </w:rPr>
      </w:pPr>
      <w:r w:rsidRPr="00D9490A">
        <w:rPr>
          <w:rFonts w:cstheme="minorHAnsi"/>
        </w:rPr>
        <w:t>Every section includes hands-on activities, giving participants the opportunity to work with others and practice their skills</w:t>
      </w:r>
    </w:p>
    <w:p w14:paraId="15383A81" w14:textId="77777777" w:rsidR="006F4969" w:rsidRPr="00D9490A" w:rsidRDefault="006F4969" w:rsidP="00514544">
      <w:pPr>
        <w:pStyle w:val="ListParagraph"/>
        <w:numPr>
          <w:ilvl w:val="0"/>
          <w:numId w:val="85"/>
        </w:numPr>
        <w:spacing w:after="0"/>
        <w:jc w:val="left"/>
        <w:rPr>
          <w:rFonts w:cstheme="minorHAnsi"/>
        </w:rPr>
      </w:pPr>
      <w:r w:rsidRPr="00D9490A">
        <w:rPr>
          <w:rFonts w:cstheme="minorHAnsi"/>
        </w:rPr>
        <w:t>Q&amp;A session at the end for participants to ask for input/advice on specific initiatives</w:t>
      </w:r>
    </w:p>
    <w:p w14:paraId="2929255B" w14:textId="77777777" w:rsidR="006F4969" w:rsidRPr="00D9490A" w:rsidRDefault="006F4969" w:rsidP="006F4969">
      <w:pPr>
        <w:spacing w:after="0"/>
        <w:jc w:val="left"/>
        <w:rPr>
          <w:rFonts w:cstheme="minorHAnsi"/>
        </w:rPr>
      </w:pPr>
    </w:p>
    <w:p w14:paraId="2A8ADA45" w14:textId="77777777" w:rsidR="006F4969" w:rsidRPr="00D9490A" w:rsidRDefault="006F4969" w:rsidP="006F4969">
      <w:pPr>
        <w:jc w:val="left"/>
        <w:rPr>
          <w:rFonts w:cstheme="minorHAnsi"/>
        </w:rPr>
      </w:pPr>
      <w:r w:rsidRPr="00D9490A">
        <w:rPr>
          <w:rFonts w:cstheme="minorHAnsi"/>
          <w:b/>
        </w:rPr>
        <w:t>DETAILED AGENDA</w:t>
      </w:r>
      <w:r w:rsidRPr="00D9490A">
        <w:rPr>
          <w:rFonts w:cstheme="minorHAnsi"/>
        </w:rPr>
        <w:t xml:space="preserve"> — Full-day workshop (all times are approximate)</w:t>
      </w:r>
    </w:p>
    <w:p w14:paraId="2BE4441D" w14:textId="77777777" w:rsidR="006F4969" w:rsidRPr="00D9490A" w:rsidRDefault="006F4969" w:rsidP="006F4969">
      <w:pPr>
        <w:ind w:left="2160" w:hanging="2160"/>
        <w:jc w:val="left"/>
        <w:rPr>
          <w:rFonts w:cstheme="minorHAnsi"/>
        </w:rPr>
      </w:pPr>
      <w:r w:rsidRPr="00D9490A">
        <w:rPr>
          <w:rFonts w:cstheme="minorHAnsi"/>
        </w:rPr>
        <w:t>9 a.m.–12:15 p.m.</w:t>
      </w:r>
      <w:r w:rsidRPr="00D9490A">
        <w:rPr>
          <w:rFonts w:cstheme="minorHAnsi"/>
        </w:rPr>
        <w:tab/>
      </w:r>
      <w:r w:rsidRPr="00D9490A">
        <w:rPr>
          <w:rFonts w:cstheme="minorHAnsi"/>
          <w:b/>
        </w:rPr>
        <w:t>Introduction (40 minutes)</w:t>
      </w:r>
      <w:r w:rsidRPr="00D9490A">
        <w:rPr>
          <w:rFonts w:cstheme="minorHAnsi"/>
        </w:rPr>
        <w:br/>
        <w:t>1. Introductions/objectives</w:t>
      </w:r>
      <w:r w:rsidRPr="00D9490A">
        <w:rPr>
          <w:rFonts w:cstheme="minorHAnsi"/>
        </w:rPr>
        <w:br/>
        <w:t>2. Positioning yourself for success in today’s legal market</w:t>
      </w:r>
      <w:r w:rsidRPr="00D9490A">
        <w:rPr>
          <w:rFonts w:cstheme="minorHAnsi"/>
        </w:rPr>
        <w:br/>
      </w:r>
      <w:r w:rsidRPr="00D9490A">
        <w:rPr>
          <w:rFonts w:cstheme="minorHAnsi"/>
        </w:rPr>
        <w:tab/>
        <w:t>a. Where is the market today, and where is it going?</w:t>
      </w:r>
      <w:r w:rsidRPr="00D9490A">
        <w:rPr>
          <w:rFonts w:cstheme="minorHAnsi"/>
        </w:rPr>
        <w:br/>
      </w:r>
      <w:r w:rsidRPr="00D9490A">
        <w:rPr>
          <w:rFonts w:cstheme="minorHAnsi"/>
        </w:rPr>
        <w:tab/>
        <w:t>b. How can firms position themselves for the future?</w:t>
      </w:r>
      <w:r w:rsidRPr="00D9490A">
        <w:rPr>
          <w:rFonts w:cstheme="minorHAnsi"/>
        </w:rPr>
        <w:br/>
        <w:t>3. Setting the stage for innovation</w:t>
      </w:r>
      <w:r w:rsidRPr="00D9490A">
        <w:rPr>
          <w:rFonts w:cstheme="minorHAnsi"/>
        </w:rPr>
        <w:br/>
      </w:r>
      <w:r w:rsidRPr="00D9490A">
        <w:rPr>
          <w:rFonts w:cstheme="minorHAnsi"/>
        </w:rPr>
        <w:tab/>
        <w:t>a. What is process improvement?</w:t>
      </w:r>
      <w:r w:rsidRPr="00D9490A">
        <w:rPr>
          <w:rFonts w:cstheme="minorHAnsi"/>
        </w:rPr>
        <w:br/>
      </w:r>
      <w:r w:rsidRPr="00D9490A">
        <w:rPr>
          <w:rFonts w:cstheme="minorHAnsi"/>
        </w:rPr>
        <w:tab/>
        <w:t>b. What is project management?</w:t>
      </w:r>
      <w:r w:rsidRPr="00D9490A">
        <w:rPr>
          <w:rFonts w:cstheme="minorHAnsi"/>
        </w:rPr>
        <w:br/>
        <w:t>4. Moving up on the Legal Service Delivery Maturity Model</w:t>
      </w:r>
      <w:r w:rsidRPr="00D9490A">
        <w:rPr>
          <w:rFonts w:cstheme="minorHAnsi"/>
        </w:rPr>
        <w:br/>
      </w:r>
      <w:r w:rsidRPr="00D9490A">
        <w:rPr>
          <w:rFonts w:cstheme="minorHAnsi"/>
        </w:rPr>
        <w:tab/>
        <w:t xml:space="preserve">a. </w:t>
      </w:r>
      <w:r w:rsidRPr="00D9490A">
        <w:rPr>
          <w:rFonts w:cstheme="minorHAnsi"/>
          <w:i/>
        </w:rPr>
        <w:t>Activity:</w:t>
      </w:r>
      <w:r w:rsidRPr="00D9490A">
        <w:rPr>
          <w:rFonts w:cstheme="minorHAnsi"/>
        </w:rPr>
        <w:t xml:space="preserve"> Where are you?</w:t>
      </w:r>
      <w:r w:rsidRPr="00D9490A">
        <w:rPr>
          <w:rFonts w:cstheme="minorHAnsi"/>
        </w:rPr>
        <w:br/>
        <w:t>5. Adding value</w:t>
      </w:r>
      <w:r w:rsidRPr="00D9490A">
        <w:rPr>
          <w:rFonts w:cstheme="minorHAnsi"/>
        </w:rPr>
        <w:br/>
      </w:r>
      <w:r w:rsidRPr="00D9490A">
        <w:rPr>
          <w:rFonts w:cstheme="minorHAnsi"/>
        </w:rPr>
        <w:tab/>
        <w:t>a. What is the Client-Value Equation: benefit/cost/customer service?</w:t>
      </w:r>
      <w:r w:rsidRPr="00D9490A">
        <w:rPr>
          <w:rFonts w:cstheme="minorHAnsi"/>
        </w:rPr>
        <w:br/>
      </w:r>
      <w:r w:rsidRPr="00D9490A">
        <w:rPr>
          <w:rFonts w:cstheme="minorHAnsi"/>
        </w:rPr>
        <w:br/>
      </w:r>
      <w:r w:rsidRPr="00D9490A">
        <w:rPr>
          <w:rFonts w:cstheme="minorHAnsi"/>
          <w:b/>
        </w:rPr>
        <w:t>Seven Steps to Success, Part 1</w:t>
      </w:r>
      <w:r w:rsidRPr="00D9490A">
        <w:rPr>
          <w:rFonts w:cstheme="minorHAnsi"/>
        </w:rPr>
        <w:br/>
        <w:t>1. Identify a target process (30 minutes)</w:t>
      </w:r>
      <w:r w:rsidRPr="00D9490A">
        <w:rPr>
          <w:rFonts w:cstheme="minorHAnsi"/>
        </w:rPr>
        <w:br/>
      </w:r>
      <w:r w:rsidRPr="00D9490A">
        <w:rPr>
          <w:rFonts w:cstheme="minorHAnsi"/>
        </w:rPr>
        <w:tab/>
        <w:t>a. Selecting your starting point</w:t>
      </w:r>
      <w:r w:rsidRPr="00D9490A">
        <w:rPr>
          <w:rFonts w:cstheme="minorHAnsi"/>
        </w:rPr>
        <w:br/>
      </w:r>
      <w:r w:rsidRPr="00D9490A">
        <w:rPr>
          <w:rFonts w:cstheme="minorHAnsi"/>
        </w:rPr>
        <w:tab/>
        <w:t>b. Determining your selection criteria</w:t>
      </w:r>
      <w:r w:rsidRPr="00D9490A">
        <w:rPr>
          <w:rFonts w:cstheme="minorHAnsi"/>
        </w:rPr>
        <w:br/>
      </w:r>
      <w:r w:rsidRPr="00D9490A">
        <w:rPr>
          <w:rFonts w:cstheme="minorHAnsi"/>
        </w:rPr>
        <w:tab/>
        <w:t>c. Introducing the sample process</w:t>
      </w:r>
      <w:r w:rsidRPr="00D9490A">
        <w:rPr>
          <w:rFonts w:cstheme="minorHAnsi"/>
        </w:rPr>
        <w:br/>
      </w:r>
      <w:r w:rsidRPr="00D9490A">
        <w:rPr>
          <w:rFonts w:cstheme="minorHAnsi"/>
        </w:rPr>
        <w:tab/>
        <w:t>d. Understanding the client perspective</w:t>
      </w:r>
      <w:r w:rsidRPr="00D9490A">
        <w:rPr>
          <w:rFonts w:cstheme="minorHAnsi"/>
        </w:rPr>
        <w:br/>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xml:space="preserve">. </w:t>
      </w:r>
      <w:r w:rsidRPr="00D9490A">
        <w:rPr>
          <w:rFonts w:cstheme="minorHAnsi"/>
          <w:i/>
        </w:rPr>
        <w:t>Activity:</w:t>
      </w:r>
      <w:r w:rsidRPr="00D9490A">
        <w:rPr>
          <w:rFonts w:cstheme="minorHAnsi"/>
        </w:rPr>
        <w:t xml:space="preserve"> Who are your clients and what do they want?</w:t>
      </w:r>
      <w:r w:rsidRPr="00D9490A">
        <w:rPr>
          <w:rFonts w:cstheme="minorHAnsi"/>
        </w:rPr>
        <w:br/>
      </w:r>
      <w:r w:rsidRPr="00D9490A">
        <w:rPr>
          <w:rFonts w:cstheme="minorHAnsi"/>
        </w:rPr>
        <w:tab/>
        <w:t>e. Completing a project charter: building your business case and problem statement</w:t>
      </w:r>
      <w:r w:rsidRPr="00D9490A">
        <w:rPr>
          <w:rFonts w:cstheme="minorHAnsi"/>
        </w:rPr>
        <w:br/>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Case studies</w:t>
      </w:r>
      <w:r w:rsidRPr="00D9490A">
        <w:rPr>
          <w:rFonts w:cstheme="minorHAnsi"/>
        </w:rPr>
        <w:br/>
      </w:r>
      <w:r w:rsidRPr="00D9490A">
        <w:rPr>
          <w:rFonts w:cstheme="minorHAnsi"/>
        </w:rPr>
        <w:tab/>
      </w:r>
      <w:r w:rsidRPr="00D9490A">
        <w:rPr>
          <w:rFonts w:cstheme="minorHAnsi"/>
        </w:rPr>
        <w:tab/>
        <w:t xml:space="preserve">ii. </w:t>
      </w:r>
      <w:r w:rsidRPr="00D9490A">
        <w:rPr>
          <w:rFonts w:cstheme="minorHAnsi"/>
          <w:i/>
        </w:rPr>
        <w:t>Activity:</w:t>
      </w:r>
      <w:r w:rsidRPr="00D9490A">
        <w:rPr>
          <w:rFonts w:cstheme="minorHAnsi"/>
        </w:rPr>
        <w:t xml:space="preserve"> What’s the business case?</w:t>
      </w:r>
    </w:p>
    <w:p w14:paraId="6F15C51A" w14:textId="77777777" w:rsidR="006F4969" w:rsidRPr="00D9490A" w:rsidRDefault="006F4969" w:rsidP="006F4969">
      <w:pPr>
        <w:ind w:left="2160"/>
        <w:jc w:val="left"/>
        <w:rPr>
          <w:rFonts w:cstheme="minorHAnsi"/>
          <w:b/>
        </w:rPr>
      </w:pPr>
      <w:r w:rsidRPr="00D9490A">
        <w:rPr>
          <w:rFonts w:cstheme="minorHAnsi"/>
          <w:b/>
        </w:rPr>
        <w:t>BREAK (15 minutes)</w:t>
      </w:r>
    </w:p>
    <w:p w14:paraId="31377BF8" w14:textId="77777777" w:rsidR="006F4969" w:rsidRPr="00D9490A" w:rsidRDefault="006F4969" w:rsidP="006F4969">
      <w:pPr>
        <w:ind w:left="2160"/>
        <w:jc w:val="left"/>
        <w:rPr>
          <w:rFonts w:cstheme="minorHAnsi"/>
        </w:rPr>
      </w:pPr>
      <w:r w:rsidRPr="00D9490A">
        <w:rPr>
          <w:rFonts w:cstheme="minorHAnsi"/>
        </w:rPr>
        <w:t>2. Map it (40 minutes)</w:t>
      </w:r>
      <w:r w:rsidRPr="00D9490A">
        <w:rPr>
          <w:rFonts w:cstheme="minorHAnsi"/>
        </w:rPr>
        <w:br/>
      </w:r>
      <w:r w:rsidRPr="00D9490A">
        <w:rPr>
          <w:rFonts w:cstheme="minorHAnsi"/>
        </w:rPr>
        <w:tab/>
        <w:t>a. Overview of value stream mapping</w:t>
      </w:r>
      <w:r w:rsidRPr="00D9490A">
        <w:rPr>
          <w:rFonts w:cstheme="minorHAnsi"/>
        </w:rPr>
        <w:br/>
      </w:r>
      <w:r w:rsidRPr="00D9490A">
        <w:rPr>
          <w:rFonts w:cstheme="minorHAnsi"/>
        </w:rPr>
        <w:tab/>
        <w:t>b. Overview of process mapping</w:t>
      </w:r>
      <w:r w:rsidRPr="00D9490A">
        <w:rPr>
          <w:rFonts w:cstheme="minorHAnsi"/>
        </w:rPr>
        <w:br/>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xml:space="preserve">. </w:t>
      </w:r>
      <w:r w:rsidRPr="00D9490A">
        <w:rPr>
          <w:rFonts w:cstheme="minorHAnsi"/>
          <w:i/>
        </w:rPr>
        <w:t xml:space="preserve">Activity: </w:t>
      </w:r>
      <w:r w:rsidRPr="00D9490A">
        <w:rPr>
          <w:rFonts w:cstheme="minorHAnsi"/>
        </w:rPr>
        <w:t>Mapping the sample process</w:t>
      </w:r>
      <w:r w:rsidRPr="00D9490A">
        <w:rPr>
          <w:rFonts w:cstheme="minorHAnsi"/>
        </w:rPr>
        <w:br/>
        <w:t>3. Optimize it (60 minutes)</w:t>
      </w:r>
      <w:r w:rsidRPr="00D9490A">
        <w:rPr>
          <w:rFonts w:cstheme="minorHAnsi"/>
        </w:rPr>
        <w:br/>
      </w:r>
      <w:r w:rsidRPr="00D9490A">
        <w:rPr>
          <w:rFonts w:cstheme="minorHAnsi"/>
        </w:rPr>
        <w:tab/>
        <w:t>a. Key Lean tools</w:t>
      </w:r>
      <w:r w:rsidRPr="00D9490A">
        <w:rPr>
          <w:rFonts w:cstheme="minorHAnsi"/>
        </w:rPr>
        <w:br/>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DMAIC</w:t>
      </w:r>
      <w:r w:rsidRPr="00D9490A">
        <w:rPr>
          <w:rFonts w:cstheme="minorHAnsi"/>
        </w:rPr>
        <w:br/>
      </w:r>
      <w:r w:rsidRPr="00D9490A">
        <w:rPr>
          <w:rFonts w:cstheme="minorHAnsi"/>
        </w:rPr>
        <w:tab/>
      </w:r>
      <w:r w:rsidRPr="00D9490A">
        <w:rPr>
          <w:rFonts w:cstheme="minorHAnsi"/>
        </w:rPr>
        <w:tab/>
        <w:t xml:space="preserve">ii. </w:t>
      </w:r>
      <w:r w:rsidRPr="00D9490A">
        <w:rPr>
          <w:rFonts w:cstheme="minorHAnsi"/>
          <w:i/>
        </w:rPr>
        <w:t xml:space="preserve">Activity: </w:t>
      </w:r>
      <w:r w:rsidRPr="00D9490A">
        <w:rPr>
          <w:rFonts w:cstheme="minorHAnsi"/>
        </w:rPr>
        <w:t>Eight wastes</w:t>
      </w:r>
      <w:r w:rsidRPr="00D9490A">
        <w:rPr>
          <w:rFonts w:cstheme="minorHAnsi"/>
        </w:rPr>
        <w:br/>
      </w:r>
      <w:r w:rsidRPr="00D9490A">
        <w:rPr>
          <w:rFonts w:cstheme="minorHAnsi"/>
        </w:rPr>
        <w:tab/>
      </w:r>
      <w:r w:rsidRPr="00D9490A">
        <w:rPr>
          <w:rFonts w:cstheme="minorHAnsi"/>
        </w:rPr>
        <w:tab/>
        <w:t xml:space="preserve">iii. </w:t>
      </w:r>
      <w:r w:rsidRPr="00D9490A">
        <w:rPr>
          <w:rFonts w:cstheme="minorHAnsi"/>
          <w:i/>
        </w:rPr>
        <w:t>Activity:</w:t>
      </w:r>
      <w:r w:rsidRPr="00D9490A">
        <w:rPr>
          <w:rFonts w:cstheme="minorHAnsi"/>
        </w:rPr>
        <w:t xml:space="preserve"> 5-why</w:t>
      </w:r>
      <w:r w:rsidRPr="00D9490A">
        <w:rPr>
          <w:rFonts w:cstheme="minorHAnsi"/>
        </w:rPr>
        <w:br/>
      </w:r>
      <w:r w:rsidRPr="00D9490A">
        <w:rPr>
          <w:rFonts w:cstheme="minorHAnsi"/>
        </w:rPr>
        <w:tab/>
      </w:r>
      <w:r w:rsidRPr="00D9490A">
        <w:rPr>
          <w:rFonts w:cstheme="minorHAnsi"/>
        </w:rPr>
        <w:tab/>
        <w:t xml:space="preserve">iv. </w:t>
      </w:r>
      <w:r w:rsidRPr="00D9490A">
        <w:rPr>
          <w:rFonts w:cstheme="minorHAnsi"/>
          <w:i/>
        </w:rPr>
        <w:t>Activity:</w:t>
      </w:r>
      <w:r w:rsidRPr="00D9490A">
        <w:rPr>
          <w:rFonts w:cstheme="minorHAnsi"/>
        </w:rPr>
        <w:t xml:space="preserve"> Pick &amp; Kano</w:t>
      </w:r>
      <w:r w:rsidRPr="00D9490A">
        <w:rPr>
          <w:rFonts w:cstheme="minorHAnsi"/>
        </w:rPr>
        <w:br/>
      </w:r>
      <w:r w:rsidRPr="00D9490A">
        <w:rPr>
          <w:rFonts w:cstheme="minorHAnsi"/>
        </w:rPr>
        <w:tab/>
        <w:t>b. Applying the tools to the sample process</w:t>
      </w:r>
    </w:p>
    <w:p w14:paraId="389BA6F2" w14:textId="77777777" w:rsidR="006F4969" w:rsidRPr="00D9490A" w:rsidRDefault="006F4969" w:rsidP="006F4969">
      <w:pPr>
        <w:jc w:val="left"/>
        <w:rPr>
          <w:rFonts w:cstheme="minorHAnsi"/>
        </w:rPr>
      </w:pP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xml:space="preserve">. </w:t>
      </w:r>
      <w:r w:rsidRPr="00D9490A">
        <w:rPr>
          <w:rFonts w:cstheme="minorHAnsi"/>
          <w:i/>
        </w:rPr>
        <w:t>Activity:</w:t>
      </w:r>
      <w:r w:rsidRPr="00D9490A">
        <w:rPr>
          <w:rFonts w:cstheme="minorHAnsi"/>
        </w:rPr>
        <w:t xml:space="preserve"> Developing the optimized process</w:t>
      </w:r>
    </w:p>
    <w:p w14:paraId="46606130" w14:textId="77777777" w:rsidR="006F4969" w:rsidRPr="00D9490A" w:rsidRDefault="006F4969" w:rsidP="006F4969">
      <w:pPr>
        <w:jc w:val="left"/>
        <w:rPr>
          <w:rFonts w:cstheme="minorHAnsi"/>
        </w:rPr>
      </w:pPr>
      <w:r w:rsidRPr="00D9490A">
        <w:rPr>
          <w:rFonts w:cstheme="minorHAnsi"/>
        </w:rPr>
        <w:t>12:15–1:15 p.m.</w:t>
      </w:r>
      <w:r w:rsidRPr="00D9490A">
        <w:rPr>
          <w:rFonts w:cstheme="minorHAnsi"/>
        </w:rPr>
        <w:tab/>
      </w:r>
      <w:r w:rsidRPr="00D9490A">
        <w:rPr>
          <w:rFonts w:cstheme="minorHAnsi"/>
          <w:b/>
        </w:rPr>
        <w:t>LUNCH</w:t>
      </w:r>
    </w:p>
    <w:p w14:paraId="7A7D4F04" w14:textId="77777777" w:rsidR="006F4969" w:rsidRPr="00D9490A" w:rsidRDefault="006F4969" w:rsidP="006F4969">
      <w:pPr>
        <w:jc w:val="left"/>
        <w:rPr>
          <w:rFonts w:cstheme="minorHAnsi"/>
        </w:rPr>
      </w:pPr>
      <w:r w:rsidRPr="00D9490A">
        <w:rPr>
          <w:rFonts w:cstheme="minorHAnsi"/>
        </w:rPr>
        <w:t>1:15–4:15 p.m.</w:t>
      </w:r>
      <w:r w:rsidRPr="00D9490A">
        <w:rPr>
          <w:rFonts w:cstheme="minorHAnsi"/>
        </w:rPr>
        <w:tab/>
      </w:r>
      <w:r w:rsidRPr="00D9490A">
        <w:rPr>
          <w:rFonts w:cstheme="minorHAnsi"/>
        </w:rPr>
        <w:tab/>
      </w:r>
      <w:r w:rsidRPr="00D9490A">
        <w:rPr>
          <w:rFonts w:cstheme="minorHAnsi"/>
          <w:b/>
        </w:rPr>
        <w:t>Seven Steps to Success, Part 2</w:t>
      </w:r>
      <w:r w:rsidRPr="00D9490A">
        <w:rPr>
          <w:rFonts w:cstheme="minorHAnsi"/>
        </w:rPr>
        <w:br/>
      </w:r>
      <w:r w:rsidRPr="00D9490A">
        <w:rPr>
          <w:rFonts w:cstheme="minorHAnsi"/>
        </w:rPr>
        <w:tab/>
      </w:r>
      <w:r w:rsidRPr="00D9490A">
        <w:rPr>
          <w:rFonts w:cstheme="minorHAnsi"/>
        </w:rPr>
        <w:tab/>
      </w:r>
      <w:r w:rsidRPr="00D9490A">
        <w:rPr>
          <w:rFonts w:cstheme="minorHAnsi"/>
        </w:rPr>
        <w:tab/>
        <w:t>4. Scope it (45 minutes)</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a. Scoping your matter for pricing and project management</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b. Identifying resources</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Activity: Who’s doing the work?</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c. Setting clear assumptions</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Consequences of mis-budgeting</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t>ii. Activity: What’s in and what’s out?</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d. Work breakdowns</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Activity: Breaking down the work using your maps</w:t>
      </w:r>
      <w:r w:rsidRPr="00D9490A">
        <w:rPr>
          <w:rFonts w:cstheme="minorHAnsi"/>
        </w:rPr>
        <w:br/>
      </w:r>
      <w:r w:rsidRPr="00D9490A">
        <w:rPr>
          <w:rFonts w:cstheme="minorHAnsi"/>
        </w:rPr>
        <w:tab/>
      </w:r>
      <w:r w:rsidRPr="00D9490A">
        <w:rPr>
          <w:rFonts w:cstheme="minorHAnsi"/>
        </w:rPr>
        <w:tab/>
      </w:r>
      <w:r w:rsidRPr="00D9490A">
        <w:rPr>
          <w:rFonts w:cstheme="minorHAnsi"/>
        </w:rPr>
        <w:tab/>
        <w:t>5. Cost it (45 minutes)</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a. Understanding revenue, realization and profitability</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b. Reviewing typical pricing approaches</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c. Costing a matter</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What’s in and what’s out of the cost</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r>
      <w:r w:rsidRPr="00D9490A">
        <w:rPr>
          <w:rFonts w:cstheme="minorHAnsi"/>
        </w:rPr>
        <w:tab/>
        <w:t>ii. The importance of keeping</w:t>
      </w:r>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rPr>
          <w:rFonts w:cstheme="minorHAnsi"/>
        </w:rPr>
        <w:tab/>
        <w:t>d. Using maps and works breakdowns to price a matter or process</w:t>
      </w:r>
    </w:p>
    <w:p w14:paraId="344D51D4" w14:textId="77777777" w:rsidR="006F4969" w:rsidRPr="00D9490A" w:rsidRDefault="006F4969" w:rsidP="006F4969">
      <w:pPr>
        <w:ind w:left="1440" w:firstLine="720"/>
        <w:jc w:val="left"/>
        <w:rPr>
          <w:rFonts w:cstheme="minorHAnsi"/>
          <w:b/>
        </w:rPr>
      </w:pPr>
      <w:r w:rsidRPr="00D9490A">
        <w:rPr>
          <w:rFonts w:cstheme="minorHAnsi"/>
          <w:b/>
        </w:rPr>
        <w:t>BREAK (15 minutes)</w:t>
      </w:r>
    </w:p>
    <w:p w14:paraId="1548F1C8" w14:textId="77777777" w:rsidR="006F4969" w:rsidRPr="00D9490A" w:rsidRDefault="006F4969" w:rsidP="006F4969">
      <w:pPr>
        <w:ind w:left="1440" w:firstLine="720"/>
        <w:jc w:val="left"/>
        <w:rPr>
          <w:rFonts w:cstheme="minorHAnsi"/>
        </w:rPr>
      </w:pPr>
      <w:r w:rsidRPr="00D9490A">
        <w:rPr>
          <w:rFonts w:cstheme="minorHAnsi"/>
        </w:rPr>
        <w:t>6. Communicate it (15 minutes)</w:t>
      </w:r>
      <w:r w:rsidRPr="00D9490A">
        <w:rPr>
          <w:rFonts w:cstheme="minorHAnsi"/>
        </w:rPr>
        <w:br/>
      </w:r>
      <w:r w:rsidRPr="00D9490A">
        <w:rPr>
          <w:rFonts w:cstheme="minorHAnsi"/>
        </w:rPr>
        <w:tab/>
      </w:r>
      <w:r w:rsidRPr="00D9490A">
        <w:rPr>
          <w:rFonts w:cstheme="minorHAnsi"/>
        </w:rPr>
        <w:tab/>
        <w:t>a. Communicating with clients</w:t>
      </w:r>
      <w:r w:rsidRPr="00D9490A">
        <w:rPr>
          <w:rFonts w:cstheme="minorHAnsi"/>
        </w:rPr>
        <w:br/>
      </w:r>
      <w:r w:rsidRPr="00D9490A">
        <w:rPr>
          <w:rFonts w:cstheme="minorHAnsi"/>
        </w:rPr>
        <w:tab/>
      </w:r>
      <w:r w:rsidRPr="00D9490A">
        <w:rPr>
          <w:rFonts w:cstheme="minorHAnsi"/>
        </w:rPr>
        <w:tab/>
        <w:t>b. Communicating with members of your team</w:t>
      </w:r>
      <w:r w:rsidRPr="00D9490A">
        <w:rPr>
          <w:rFonts w:cstheme="minorHAnsi"/>
        </w:rPr>
        <w:br/>
      </w:r>
      <w:r w:rsidRPr="00D9490A">
        <w:rPr>
          <w:rFonts w:cstheme="minorHAnsi"/>
        </w:rPr>
        <w:tab/>
      </w:r>
      <w:r w:rsidRPr="00D9490A">
        <w:rPr>
          <w:rFonts w:cstheme="minorHAnsi"/>
        </w:rPr>
        <w:tab/>
        <w:t>c. After-action reviews</w:t>
      </w:r>
      <w:r w:rsidRPr="00D9490A">
        <w:rPr>
          <w:rFonts w:cstheme="minorHAnsi"/>
        </w:rPr>
        <w:br/>
      </w:r>
      <w:r w:rsidRPr="00D9490A">
        <w:rPr>
          <w:rFonts w:cstheme="minorHAnsi"/>
        </w:rPr>
        <w:tab/>
        <w:t>7. Monitor it (20 minutes)</w:t>
      </w:r>
      <w:r w:rsidRPr="00D9490A">
        <w:rPr>
          <w:rFonts w:cstheme="minorHAnsi"/>
        </w:rPr>
        <w:br/>
      </w:r>
      <w:r w:rsidRPr="00D9490A">
        <w:rPr>
          <w:rFonts w:cstheme="minorHAnsi"/>
        </w:rPr>
        <w:tab/>
      </w:r>
      <w:r w:rsidRPr="00D9490A">
        <w:rPr>
          <w:rFonts w:cstheme="minorHAnsi"/>
        </w:rPr>
        <w:tab/>
        <w:t>a. Developing your tracking metrics</w:t>
      </w:r>
      <w:r w:rsidRPr="00D9490A">
        <w:rPr>
          <w:rFonts w:cstheme="minorHAnsi"/>
        </w:rPr>
        <w:br/>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Hours/tasks</w:t>
      </w:r>
      <w:r w:rsidRPr="00D9490A">
        <w:rPr>
          <w:rFonts w:cstheme="minorHAnsi"/>
        </w:rPr>
        <w:br/>
      </w:r>
      <w:r w:rsidRPr="00D9490A">
        <w:rPr>
          <w:rFonts w:cstheme="minorHAnsi"/>
        </w:rPr>
        <w:tab/>
      </w:r>
      <w:r w:rsidRPr="00D9490A">
        <w:rPr>
          <w:rFonts w:cstheme="minorHAnsi"/>
        </w:rPr>
        <w:tab/>
        <w:t>b. Managing to your scope</w:t>
      </w:r>
      <w:r w:rsidRPr="00D9490A">
        <w:rPr>
          <w:rFonts w:cstheme="minorHAnsi"/>
        </w:rPr>
        <w:br/>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Ensuring your team understands the scope</w:t>
      </w:r>
      <w:r w:rsidRPr="00D9490A">
        <w:rPr>
          <w:rFonts w:cstheme="minorHAnsi"/>
        </w:rPr>
        <w:br/>
      </w:r>
      <w:r w:rsidRPr="00D9490A">
        <w:rPr>
          <w:rFonts w:cstheme="minorHAnsi"/>
        </w:rPr>
        <w:tab/>
      </w:r>
      <w:r w:rsidRPr="00D9490A">
        <w:rPr>
          <w:rFonts w:cstheme="minorHAnsi"/>
        </w:rPr>
        <w:tab/>
      </w:r>
      <w:r w:rsidRPr="00D9490A">
        <w:rPr>
          <w:rFonts w:cstheme="minorHAnsi"/>
        </w:rPr>
        <w:tab/>
        <w:t>ii. Recognizing, capturing and communicating scope changes</w:t>
      </w:r>
      <w:r w:rsidRPr="00D9490A">
        <w:rPr>
          <w:rFonts w:cstheme="minorHAnsi"/>
        </w:rPr>
        <w:br/>
      </w:r>
      <w:r w:rsidRPr="00D9490A">
        <w:rPr>
          <w:rFonts w:cstheme="minorHAnsi"/>
        </w:rPr>
        <w:tab/>
      </w:r>
      <w:r w:rsidRPr="00D9490A">
        <w:rPr>
          <w:rFonts w:cstheme="minorHAnsi"/>
        </w:rPr>
        <w:tab/>
        <w:t>c. Actively managing scope changes</w:t>
      </w:r>
      <w:r w:rsidRPr="00D9490A">
        <w:rPr>
          <w:rFonts w:cstheme="minorHAnsi"/>
        </w:rPr>
        <w:br/>
      </w:r>
      <w:r w:rsidRPr="00D9490A">
        <w:rPr>
          <w:rFonts w:cstheme="minorHAnsi"/>
        </w:rPr>
        <w:tab/>
      </w:r>
      <w:r w:rsidRPr="00D9490A">
        <w:rPr>
          <w:rFonts w:cstheme="minorHAnsi"/>
        </w:rPr>
        <w:tab/>
        <w:t>d. Selecting your monitoring tools</w:t>
      </w:r>
      <w:r w:rsidRPr="00D9490A">
        <w:rPr>
          <w:rFonts w:cstheme="minorHAnsi"/>
        </w:rPr>
        <w:br/>
      </w:r>
      <w:r w:rsidRPr="00D9490A">
        <w:rPr>
          <w:rFonts w:cstheme="minorHAnsi"/>
        </w:rPr>
        <w:tab/>
      </w:r>
      <w:r w:rsidRPr="00D9490A">
        <w:rPr>
          <w:rFonts w:cstheme="minorHAnsi"/>
        </w:rPr>
        <w:tab/>
      </w:r>
      <w:r w:rsidRPr="00D9490A">
        <w:rPr>
          <w:rFonts w:cstheme="minorHAnsi"/>
        </w:rPr>
        <w:tab/>
      </w:r>
      <w:proofErr w:type="spellStart"/>
      <w:r w:rsidRPr="00D9490A">
        <w:rPr>
          <w:rFonts w:cstheme="minorHAnsi"/>
        </w:rPr>
        <w:t>i</w:t>
      </w:r>
      <w:proofErr w:type="spellEnd"/>
      <w:r w:rsidRPr="00D9490A">
        <w:rPr>
          <w:rFonts w:cstheme="minorHAnsi"/>
        </w:rPr>
        <w:t>. What’s the minimum that you need?</w:t>
      </w:r>
    </w:p>
    <w:p w14:paraId="2A704F3D" w14:textId="77777777" w:rsidR="006F4969" w:rsidRPr="00D9490A" w:rsidRDefault="006F4969" w:rsidP="006F4969">
      <w:pPr>
        <w:ind w:left="1440" w:firstLine="720"/>
        <w:jc w:val="left"/>
        <w:rPr>
          <w:rFonts w:cstheme="minorHAnsi"/>
        </w:rPr>
      </w:pPr>
      <w:r w:rsidRPr="00D9490A">
        <w:rPr>
          <w:rFonts w:cstheme="minorHAnsi"/>
          <w:b/>
        </w:rPr>
        <w:t>Wrap-up (30 minutes)</w:t>
      </w:r>
      <w:r w:rsidRPr="00D9490A">
        <w:rPr>
          <w:rFonts w:cstheme="minorHAnsi"/>
          <w:b/>
        </w:rPr>
        <w:br/>
      </w:r>
      <w:r w:rsidRPr="00D9490A">
        <w:rPr>
          <w:rFonts w:cstheme="minorHAnsi"/>
          <w:b/>
        </w:rPr>
        <w:tab/>
      </w:r>
      <w:r w:rsidRPr="00D9490A">
        <w:rPr>
          <w:rFonts w:cstheme="minorHAnsi"/>
        </w:rPr>
        <w:t>Q&amp;A session where participants can get advice on their own internal initiatives</w:t>
      </w:r>
    </w:p>
    <w:p w14:paraId="319C98E0" w14:textId="77777777" w:rsidR="00DA68FE" w:rsidRPr="00D9490A" w:rsidRDefault="00DA68FE" w:rsidP="00DA68FE">
      <w:pPr>
        <w:rPr>
          <w:b/>
        </w:rPr>
      </w:pPr>
    </w:p>
    <w:p w14:paraId="5FA18850" w14:textId="77777777" w:rsidR="00DA68FE" w:rsidRPr="00D9490A" w:rsidRDefault="00DA68FE" w:rsidP="00B75963">
      <w:pPr>
        <w:jc w:val="left"/>
        <w:rPr>
          <w:sz w:val="32"/>
          <w:szCs w:val="32"/>
          <w:u w:val="single"/>
        </w:rPr>
      </w:pPr>
      <w:r w:rsidRPr="00D9490A">
        <w:rPr>
          <w:sz w:val="32"/>
          <w:szCs w:val="32"/>
          <w:u w:val="single"/>
        </w:rPr>
        <w:t>Outsourcing</w:t>
      </w:r>
    </w:p>
    <w:p w14:paraId="52F75514" w14:textId="77777777" w:rsidR="00DA68FE" w:rsidRPr="00D9490A" w:rsidRDefault="00140C1A" w:rsidP="00B75963">
      <w:pPr>
        <w:jc w:val="left"/>
        <w:rPr>
          <w:sz w:val="28"/>
        </w:rPr>
      </w:pPr>
      <w:r w:rsidRPr="00D9490A">
        <w:rPr>
          <w:sz w:val="28"/>
        </w:rPr>
        <w:t>1)</w:t>
      </w:r>
      <w:r w:rsidRPr="00D9490A">
        <w:rPr>
          <w:sz w:val="28"/>
        </w:rPr>
        <w:tab/>
      </w:r>
      <w:r w:rsidR="00DA68FE" w:rsidRPr="00D9490A">
        <w:rPr>
          <w:sz w:val="28"/>
        </w:rPr>
        <w:t xml:space="preserve">Outsourcing: Can it Future-Proof Your Firm? </w:t>
      </w:r>
    </w:p>
    <w:p w14:paraId="7587CF4E" w14:textId="26C47F5A" w:rsidR="00DA68FE" w:rsidRPr="00D9490A" w:rsidRDefault="00DA68FE" w:rsidP="00B75963">
      <w:pPr>
        <w:spacing w:after="0" w:line="240" w:lineRule="auto"/>
        <w:jc w:val="left"/>
      </w:pPr>
      <w:r w:rsidRPr="00D9490A">
        <w:rPr>
          <w:rFonts w:eastAsia="Times New Roman" w:cstheme="minorHAnsi"/>
          <w:color w:val="030303"/>
        </w:rPr>
        <w:t xml:space="preserve">The legal market for services is evolving into a supply chain of multiple providers. </w:t>
      </w:r>
      <w:r w:rsidRPr="00D9490A">
        <w:t>Fierce competition from the Big 4 continues to emerge as PwC recently announced its intentions to open a US-based law firm in Washington, D.C.</w:t>
      </w:r>
      <w:r w:rsidR="00985B15" w:rsidRPr="00D9490A">
        <w:t xml:space="preserve"> </w:t>
      </w:r>
      <w:r w:rsidRPr="00D9490A">
        <w:t>Clients are bringing lower-end, repeatable work in-house, investigating alternative legal service providers, hiring first year associates, and inserting budgets on matters with outside counsel.</w:t>
      </w:r>
      <w:r w:rsidR="00985B15" w:rsidRPr="00D9490A">
        <w:t xml:space="preserve"> </w:t>
      </w:r>
    </w:p>
    <w:p w14:paraId="7628EAE1" w14:textId="77777777" w:rsidR="00DA68FE" w:rsidRPr="00D9490A" w:rsidRDefault="00DA68FE" w:rsidP="00B75963">
      <w:pPr>
        <w:spacing w:after="0" w:line="240" w:lineRule="auto"/>
        <w:jc w:val="left"/>
      </w:pPr>
    </w:p>
    <w:p w14:paraId="1AC7AA35" w14:textId="77777777" w:rsidR="00DA68FE" w:rsidRPr="00D9490A" w:rsidRDefault="00DA68FE" w:rsidP="00B75963">
      <w:pPr>
        <w:spacing w:after="0" w:line="240" w:lineRule="auto"/>
        <w:jc w:val="left"/>
        <w:rPr>
          <w:rFonts w:eastAsia="Times New Roman" w:cstheme="minorHAnsi"/>
          <w:color w:val="030303"/>
        </w:rPr>
      </w:pPr>
      <w:r w:rsidRPr="00D9490A">
        <w:t xml:space="preserve">Anything not “unique” to a firm’s delivery of legal services ought to be outsourced. </w:t>
      </w:r>
      <w:r w:rsidRPr="00D9490A">
        <w:rPr>
          <w:rFonts w:eastAsia="Times New Roman" w:cstheme="minorHAnsi"/>
          <w:color w:val="030303"/>
        </w:rPr>
        <w:t xml:space="preserve">From traditional service areas to litigation support services to legal process outsourcing (LPO) and more, outsourcing can be a strategy that not only reduces costs and infuses firms with higher value efficiency and expertise, but it also improves the recovery of those costs. </w:t>
      </w:r>
    </w:p>
    <w:p w14:paraId="78D97F74" w14:textId="77777777" w:rsidR="00DA68FE" w:rsidRPr="00D9490A" w:rsidRDefault="00DA68FE" w:rsidP="00B75963">
      <w:pPr>
        <w:spacing w:after="0" w:line="240" w:lineRule="auto"/>
        <w:jc w:val="left"/>
      </w:pPr>
    </w:p>
    <w:p w14:paraId="4AFB7AED" w14:textId="2FB1486F" w:rsidR="00DA68FE" w:rsidRPr="00D9490A" w:rsidRDefault="00DA68FE" w:rsidP="00B75963">
      <w:pPr>
        <w:jc w:val="left"/>
      </w:pPr>
      <w:r w:rsidRPr="00D9490A">
        <w:rPr>
          <w:rFonts w:eastAsia="Times New Roman" w:cstheme="minorHAnsi"/>
          <w:color w:val="030303"/>
        </w:rPr>
        <w:t>What is the state of the union on outsourcing?</w:t>
      </w:r>
      <w:r w:rsidR="00985B15" w:rsidRPr="00D9490A">
        <w:rPr>
          <w:rFonts w:eastAsia="Times New Roman" w:cstheme="minorHAnsi"/>
          <w:color w:val="030303"/>
        </w:rPr>
        <w:t xml:space="preserve"> </w:t>
      </w:r>
      <w:r w:rsidRPr="00D9490A">
        <w:rPr>
          <w:rFonts w:eastAsia="Times New Roman" w:cstheme="minorHAnsi"/>
          <w:color w:val="030303"/>
        </w:rPr>
        <w:t>How far can or should firms take this strategy?</w:t>
      </w:r>
      <w:r w:rsidR="00985B15" w:rsidRPr="00D9490A">
        <w:rPr>
          <w:rFonts w:eastAsia="Times New Roman" w:cstheme="minorHAnsi"/>
          <w:color w:val="030303"/>
        </w:rPr>
        <w:t xml:space="preserve"> </w:t>
      </w:r>
      <w:r w:rsidRPr="00D9490A">
        <w:rPr>
          <w:rFonts w:eastAsia="Times New Roman" w:cstheme="minorHAnsi"/>
          <w:color w:val="030303"/>
        </w:rPr>
        <w:t>What do clients want/what is the client perspective? Can outsourcing future proof your firm?</w:t>
      </w:r>
      <w:r w:rsidRPr="00D9490A">
        <w:t xml:space="preserve"> Join President of Rob Mattern, President of Mattern, to find the answers to these pressing questions. </w:t>
      </w:r>
    </w:p>
    <w:p w14:paraId="2CA7C49E" w14:textId="1EF7BDC4" w:rsidR="00DA68FE" w:rsidRPr="00D9490A" w:rsidRDefault="00DA68FE" w:rsidP="00B75963">
      <w:pPr>
        <w:jc w:val="left"/>
        <w:rPr>
          <w:rFonts w:eastAsia="Times New Roman" w:cstheme="minorHAnsi"/>
          <w:b/>
        </w:rPr>
      </w:pPr>
      <w:r w:rsidRPr="00D9490A">
        <w:rPr>
          <w:rFonts w:eastAsia="Times New Roman" w:cstheme="minorHAnsi"/>
          <w:b/>
        </w:rPr>
        <w:t xml:space="preserve">Learning </w:t>
      </w:r>
      <w:r w:rsidR="00786172" w:rsidRPr="00D9490A">
        <w:rPr>
          <w:rFonts w:eastAsia="Times New Roman" w:cstheme="minorHAnsi"/>
          <w:b/>
        </w:rPr>
        <w:t>Objectives</w:t>
      </w:r>
      <w:r w:rsidRPr="00D9490A">
        <w:rPr>
          <w:rFonts w:eastAsia="Times New Roman" w:cstheme="minorHAnsi"/>
          <w:b/>
        </w:rPr>
        <w:t xml:space="preserve">: </w:t>
      </w:r>
    </w:p>
    <w:p w14:paraId="3B2EB82B" w14:textId="77777777" w:rsidR="00DA68FE" w:rsidRPr="00D9490A" w:rsidRDefault="00DA68FE" w:rsidP="0098174A">
      <w:pPr>
        <w:numPr>
          <w:ilvl w:val="0"/>
          <w:numId w:val="158"/>
        </w:numPr>
        <w:spacing w:after="0" w:line="259" w:lineRule="auto"/>
        <w:jc w:val="left"/>
      </w:pPr>
      <w:r w:rsidRPr="00D9490A">
        <w:t xml:space="preserve">Discover law firms current take on outsourcing as a strategic option for back and middle office services. </w:t>
      </w:r>
    </w:p>
    <w:p w14:paraId="0A5C0A23" w14:textId="77777777" w:rsidR="00DA68FE" w:rsidRPr="00D9490A" w:rsidRDefault="00DA68FE" w:rsidP="0098174A">
      <w:pPr>
        <w:numPr>
          <w:ilvl w:val="0"/>
          <w:numId w:val="158"/>
        </w:numPr>
        <w:spacing w:after="0" w:line="259" w:lineRule="auto"/>
        <w:jc w:val="left"/>
      </w:pPr>
      <w:r w:rsidRPr="00D9490A">
        <w:t xml:space="preserve">Determine how to take traditional areas of outsourcing (reprographics, mail, etc.) and make them more cost-effective and efficient with added benefits to the firm. </w:t>
      </w:r>
    </w:p>
    <w:p w14:paraId="286CB37B" w14:textId="176A7A7B" w:rsidR="00531C0A" w:rsidRPr="00D9490A" w:rsidRDefault="00DA68FE" w:rsidP="0098174A">
      <w:pPr>
        <w:numPr>
          <w:ilvl w:val="0"/>
          <w:numId w:val="158"/>
        </w:numPr>
        <w:spacing w:after="0" w:line="259" w:lineRule="auto"/>
        <w:jc w:val="left"/>
        <w:rPr>
          <w:rFonts w:eastAsia="Times New Roman"/>
        </w:rPr>
      </w:pPr>
      <w:r w:rsidRPr="00D9490A">
        <w:t>Discuss new areas – document processing, records, litigation support, and administrative resources should be reviewed and considered for outsourcing</w:t>
      </w:r>
      <w:r w:rsidR="00985B15" w:rsidRPr="00D9490A">
        <w:t xml:space="preserve"> </w:t>
      </w:r>
      <w:bookmarkEnd w:id="23"/>
    </w:p>
    <w:p w14:paraId="6D2E385E" w14:textId="77777777" w:rsidR="00531C0A" w:rsidRPr="00D9490A" w:rsidRDefault="00531C0A" w:rsidP="00DA68FE">
      <w:pPr>
        <w:spacing w:after="0" w:line="240" w:lineRule="auto"/>
        <w:jc w:val="left"/>
        <w:rPr>
          <w:rFonts w:eastAsia="Times New Roman"/>
        </w:rPr>
      </w:pPr>
    </w:p>
    <w:p w14:paraId="21356151" w14:textId="4A4A9A11" w:rsidR="00531C0A" w:rsidRPr="00D9490A" w:rsidRDefault="00140C1A" w:rsidP="00B75963">
      <w:pPr>
        <w:shd w:val="clear" w:color="auto" w:fill="FFFFFF"/>
        <w:spacing w:after="240" w:line="240" w:lineRule="auto"/>
        <w:jc w:val="left"/>
        <w:rPr>
          <w:rFonts w:eastAsia="Times New Roman" w:cstheme="minorHAnsi"/>
          <w:color w:val="030303"/>
          <w:sz w:val="28"/>
        </w:rPr>
      </w:pPr>
      <w:r w:rsidRPr="00D9490A">
        <w:rPr>
          <w:sz w:val="28"/>
        </w:rPr>
        <w:t>2)</w:t>
      </w:r>
      <w:r w:rsidRPr="00D9490A">
        <w:rPr>
          <w:sz w:val="28"/>
        </w:rPr>
        <w:tab/>
      </w:r>
      <w:r w:rsidR="00531C0A" w:rsidRPr="00D9490A">
        <w:rPr>
          <w:sz w:val="28"/>
        </w:rPr>
        <w:t xml:space="preserve">Maximizing </w:t>
      </w:r>
      <w:r w:rsidR="007C512E" w:rsidRPr="00D9490A">
        <w:rPr>
          <w:sz w:val="28"/>
        </w:rPr>
        <w:t xml:space="preserve">Your </w:t>
      </w:r>
      <w:r w:rsidR="00531C0A" w:rsidRPr="00D9490A">
        <w:rPr>
          <w:sz w:val="28"/>
        </w:rPr>
        <w:t>Service Providers: Contracts for Savings and Efficiencies</w:t>
      </w:r>
    </w:p>
    <w:p w14:paraId="17E31AF3" w14:textId="4DB9F6DA" w:rsidR="00531C0A" w:rsidRPr="00D9490A" w:rsidRDefault="00531C0A" w:rsidP="00B75963">
      <w:pPr>
        <w:shd w:val="clear" w:color="auto" w:fill="FFFFFF"/>
        <w:spacing w:after="240" w:line="240" w:lineRule="auto"/>
        <w:jc w:val="left"/>
        <w:rPr>
          <w:rFonts w:eastAsia="Times New Roman" w:cstheme="minorHAnsi"/>
          <w:color w:val="030303"/>
        </w:rPr>
      </w:pPr>
      <w:r w:rsidRPr="00D9490A">
        <w:rPr>
          <w:rFonts w:cstheme="minorHAnsi"/>
        </w:rPr>
        <w:t xml:space="preserve">2018 was the year of law firm mergers and acquisitions, with numbers exceeding historical averages with a total of 72 mergers, according to </w:t>
      </w:r>
      <w:r w:rsidRPr="00D9490A">
        <w:rPr>
          <w:rFonts w:cstheme="minorHAnsi"/>
          <w:i/>
        </w:rPr>
        <w:t>The American Lawyer</w:t>
      </w:r>
      <w:r w:rsidR="007C512E" w:rsidRPr="00D9490A">
        <w:rPr>
          <w:rFonts w:cstheme="minorHAnsi"/>
          <w:iCs/>
        </w:rPr>
        <w:t>.</w:t>
      </w:r>
      <w:r w:rsidRPr="00D9490A">
        <w:rPr>
          <w:rFonts w:cstheme="minorHAnsi"/>
        </w:rPr>
        <w:t xml:space="preserve"> </w:t>
      </w:r>
      <w:r w:rsidRPr="00D9490A">
        <w:rPr>
          <w:rFonts w:eastAsia="Times New Roman" w:cstheme="minorHAnsi"/>
          <w:color w:val="030303"/>
        </w:rPr>
        <w:t xml:space="preserve">The trend toward mergers and acquisitions is sought to leverage size to gain market share. In addition to economies of scale, firms can gain tremendous efficiencies by centralizing functions and consolidating their services contracts. However, it's not only for firms experiencing an acquisition; centralizing services post-merger are vital for the firm to optimize efficiency, leverage size in the services marketplace, and streamline operations. </w:t>
      </w:r>
    </w:p>
    <w:p w14:paraId="7E8D8A6E" w14:textId="77777777" w:rsidR="00531C0A" w:rsidRPr="00D9490A" w:rsidRDefault="00531C0A" w:rsidP="00B75963">
      <w:pPr>
        <w:shd w:val="clear" w:color="auto" w:fill="FFFFFF"/>
        <w:spacing w:after="240" w:line="240" w:lineRule="auto"/>
        <w:jc w:val="left"/>
        <w:rPr>
          <w:rFonts w:eastAsia="Times New Roman" w:cstheme="minorHAnsi"/>
          <w:color w:val="030303"/>
        </w:rPr>
      </w:pPr>
      <w:r w:rsidRPr="00D9490A">
        <w:rPr>
          <w:rFonts w:eastAsia="Times New Roman" w:cstheme="minorHAnsi"/>
          <w:color w:val="030303"/>
        </w:rPr>
        <w:t>Do you have multiple contracts with the same or different vendors? Do you have a firm-wide strategy for offsite records storage, office supplies or equipment? In this session, we'll dive into details about contract consolidation, how to approach this strategy, and key terms that are needed.</w:t>
      </w:r>
    </w:p>
    <w:p w14:paraId="170499F8" w14:textId="1EEFEFB2" w:rsidR="00531C0A" w:rsidRPr="00D9490A" w:rsidRDefault="00531C0A" w:rsidP="00B75963">
      <w:pPr>
        <w:shd w:val="clear" w:color="auto" w:fill="FFFFFF"/>
        <w:spacing w:after="240" w:line="240" w:lineRule="auto"/>
        <w:jc w:val="left"/>
        <w:rPr>
          <w:rFonts w:eastAsia="Times New Roman" w:cstheme="minorHAnsi"/>
          <w:color w:val="030303"/>
        </w:rPr>
      </w:pPr>
      <w:r w:rsidRPr="00D9490A">
        <w:rPr>
          <w:rFonts w:eastAsia="Times New Roman" w:cstheme="minorHAnsi"/>
          <w:b/>
          <w:bCs/>
          <w:color w:val="030303"/>
        </w:rPr>
        <w:t xml:space="preserve">Learning </w:t>
      </w:r>
      <w:r w:rsidR="00786172" w:rsidRPr="00D9490A">
        <w:rPr>
          <w:rFonts w:eastAsia="Times New Roman" w:cstheme="minorHAnsi"/>
          <w:b/>
          <w:bCs/>
          <w:color w:val="030303"/>
        </w:rPr>
        <w:t>O</w:t>
      </w:r>
      <w:r w:rsidRPr="00D9490A">
        <w:rPr>
          <w:rFonts w:eastAsia="Times New Roman" w:cstheme="minorHAnsi"/>
          <w:b/>
          <w:bCs/>
          <w:color w:val="030303"/>
        </w:rPr>
        <w:t>bjectives:</w:t>
      </w:r>
    </w:p>
    <w:p w14:paraId="26938A40" w14:textId="77777777" w:rsidR="00531C0A" w:rsidRPr="00D9490A" w:rsidRDefault="00531C0A" w:rsidP="0098174A">
      <w:pPr>
        <w:pStyle w:val="ListParagraph"/>
        <w:numPr>
          <w:ilvl w:val="0"/>
          <w:numId w:val="159"/>
        </w:numPr>
        <w:shd w:val="clear" w:color="auto" w:fill="FFFFFF"/>
        <w:spacing w:before="100" w:beforeAutospacing="1" w:after="100" w:afterAutospacing="1" w:line="240" w:lineRule="auto"/>
        <w:jc w:val="left"/>
        <w:rPr>
          <w:rFonts w:eastAsia="Times New Roman" w:cstheme="minorHAnsi"/>
          <w:color w:val="030303"/>
        </w:rPr>
      </w:pPr>
      <w:r w:rsidRPr="00D9490A">
        <w:rPr>
          <w:rFonts w:eastAsia="Times New Roman" w:cstheme="minorHAnsi"/>
          <w:color w:val="030303"/>
        </w:rPr>
        <w:t>Review the pros and cons of consolidating contracts</w:t>
      </w:r>
    </w:p>
    <w:p w14:paraId="052B73D9" w14:textId="77777777" w:rsidR="00531C0A" w:rsidRPr="00D9490A" w:rsidRDefault="00531C0A" w:rsidP="0098174A">
      <w:pPr>
        <w:pStyle w:val="ListParagraph"/>
        <w:numPr>
          <w:ilvl w:val="0"/>
          <w:numId w:val="159"/>
        </w:numPr>
        <w:shd w:val="clear" w:color="auto" w:fill="FFFFFF"/>
        <w:spacing w:before="100" w:beforeAutospacing="1" w:after="100" w:afterAutospacing="1" w:line="240" w:lineRule="auto"/>
        <w:jc w:val="left"/>
        <w:rPr>
          <w:rFonts w:eastAsia="Times New Roman" w:cstheme="minorHAnsi"/>
          <w:color w:val="030303"/>
        </w:rPr>
      </w:pPr>
      <w:r w:rsidRPr="00D9490A">
        <w:rPr>
          <w:rFonts w:eastAsia="Times New Roman" w:cstheme="minorHAnsi"/>
          <w:color w:val="030303"/>
        </w:rPr>
        <w:t>Identify how to approach the strategy of this process and how to structure the request for proposal (RFP)</w:t>
      </w:r>
    </w:p>
    <w:p w14:paraId="6F0800F4" w14:textId="77777777" w:rsidR="00531C0A" w:rsidRPr="00D9490A" w:rsidRDefault="00531C0A" w:rsidP="0098174A">
      <w:pPr>
        <w:pStyle w:val="ListParagraph"/>
        <w:numPr>
          <w:ilvl w:val="0"/>
          <w:numId w:val="159"/>
        </w:numPr>
        <w:shd w:val="clear" w:color="auto" w:fill="FFFFFF"/>
        <w:spacing w:before="100" w:beforeAutospacing="1" w:after="100" w:afterAutospacing="1" w:line="240" w:lineRule="auto"/>
        <w:jc w:val="left"/>
        <w:rPr>
          <w:rFonts w:eastAsia="Times New Roman" w:cstheme="minorHAnsi"/>
          <w:color w:val="030303"/>
        </w:rPr>
      </w:pPr>
      <w:r w:rsidRPr="00D9490A">
        <w:rPr>
          <w:rFonts w:eastAsia="Times New Roman" w:cstheme="minorHAnsi"/>
          <w:color w:val="030303"/>
        </w:rPr>
        <w:t>List the critical contract terms, performance standards and score-carding that will make the process work for your firm.</w:t>
      </w:r>
    </w:p>
    <w:p w14:paraId="21198887" w14:textId="571C9017" w:rsidR="00D433C0" w:rsidRPr="00D9490A" w:rsidRDefault="00140C1A" w:rsidP="00B75963">
      <w:pPr>
        <w:jc w:val="left"/>
        <w:rPr>
          <w:sz w:val="28"/>
        </w:rPr>
      </w:pPr>
      <w:r w:rsidRPr="00D9490A">
        <w:rPr>
          <w:sz w:val="28"/>
        </w:rPr>
        <w:t>3)</w:t>
      </w:r>
      <w:r w:rsidRPr="00D9490A">
        <w:rPr>
          <w:sz w:val="28"/>
        </w:rPr>
        <w:tab/>
      </w:r>
      <w:r w:rsidR="00D433C0" w:rsidRPr="00D9490A">
        <w:rPr>
          <w:sz w:val="28"/>
        </w:rPr>
        <w:t xml:space="preserve">How to Structure </w:t>
      </w:r>
      <w:r w:rsidRPr="00D9490A">
        <w:rPr>
          <w:sz w:val="28"/>
        </w:rPr>
        <w:t>Y</w:t>
      </w:r>
      <w:r w:rsidR="00D433C0" w:rsidRPr="00D9490A">
        <w:rPr>
          <w:sz w:val="28"/>
        </w:rPr>
        <w:t xml:space="preserve">our Office Supplies Contract to </w:t>
      </w:r>
      <w:r w:rsidR="00D433C0" w:rsidRPr="00D9490A">
        <w:rPr>
          <w:noProof/>
          <w:sz w:val="28"/>
        </w:rPr>
        <w:t>Maximize</w:t>
      </w:r>
      <w:r w:rsidR="00D433C0" w:rsidRPr="00D9490A">
        <w:rPr>
          <w:sz w:val="28"/>
        </w:rPr>
        <w:t xml:space="preserve"> Firmwide </w:t>
      </w:r>
      <w:r w:rsidR="00D433C0" w:rsidRPr="00D9490A">
        <w:rPr>
          <w:noProof/>
          <w:sz w:val="28"/>
        </w:rPr>
        <w:t>Savings</w:t>
      </w:r>
      <w:r w:rsidR="00D433C0" w:rsidRPr="00D9490A">
        <w:rPr>
          <w:sz w:val="28"/>
        </w:rPr>
        <w:t xml:space="preserve"> </w:t>
      </w:r>
    </w:p>
    <w:p w14:paraId="6B976E7E" w14:textId="77777777" w:rsidR="00D433C0" w:rsidRPr="00D9490A" w:rsidRDefault="00D433C0" w:rsidP="00B75963">
      <w:pPr>
        <w:jc w:val="left"/>
        <w:rPr>
          <w:rFonts w:cstheme="minorHAnsi"/>
          <w:color w:val="000000" w:themeColor="text1"/>
        </w:rPr>
      </w:pPr>
      <w:r w:rsidRPr="00D9490A">
        <w:rPr>
          <w:rFonts w:cstheme="minorHAnsi"/>
          <w:color w:val="000000" w:themeColor="text1"/>
          <w:shd w:val="clear" w:color="auto" w:fill="FFFFFF"/>
        </w:rPr>
        <w:t>Paper, printer cartridges, pens, folders, staples—little things that add up quickly over a law firm to become a sizeable expense</w:t>
      </w:r>
    </w:p>
    <w:p w14:paraId="2B76D49B" w14:textId="0CF9F4CB" w:rsidR="00D433C0" w:rsidRPr="00D9490A" w:rsidRDefault="00D433C0" w:rsidP="00B75963">
      <w:pPr>
        <w:jc w:val="left"/>
      </w:pPr>
      <w:r w:rsidRPr="00D9490A">
        <w:t xml:space="preserve">It is time to stop placing firmwide material costs into different silos. Even small things such as drinking cups can be defined as office supplies and by looking at materials this way you </w:t>
      </w:r>
      <w:r w:rsidRPr="00D9490A">
        <w:rPr>
          <w:noProof/>
        </w:rPr>
        <w:t xml:space="preserve">can </w:t>
      </w:r>
      <w:r w:rsidRPr="00D9490A">
        <w:t xml:space="preserve">pool your spending to maximize savings across your </w:t>
      </w:r>
      <w:r w:rsidRPr="00D9490A">
        <w:rPr>
          <w:noProof/>
        </w:rPr>
        <w:t>firm</w:t>
      </w:r>
      <w:r w:rsidRPr="00D9490A">
        <w:t>.</w:t>
      </w:r>
      <w:r w:rsidR="00985B15" w:rsidRPr="00D9490A">
        <w:t xml:space="preserve"> </w:t>
      </w:r>
    </w:p>
    <w:p w14:paraId="08C70977" w14:textId="023F7DDF" w:rsidR="00D433C0" w:rsidRPr="00D9490A" w:rsidRDefault="00D433C0" w:rsidP="00B75963">
      <w:pPr>
        <w:jc w:val="left"/>
      </w:pPr>
      <w:r w:rsidRPr="00D9490A">
        <w:t>The next time you are looking at ways to reduce your back-office costs, look no further than the coffee cup you are drinking out of and the paper towels you use to dry your hands. Chances are, they are on different contracts with different vendors. But should they be?</w:t>
      </w:r>
      <w:r w:rsidR="00985B15" w:rsidRPr="00D9490A">
        <w:t xml:space="preserve"> </w:t>
      </w:r>
      <w:r w:rsidRPr="00D9490A">
        <w:t>Join Rob Mattern, President of Mattern, to find out how your firm can decrease their supply spend.</w:t>
      </w:r>
      <w:r w:rsidR="00985B15" w:rsidRPr="00D9490A">
        <w:t xml:space="preserve"> </w:t>
      </w:r>
    </w:p>
    <w:p w14:paraId="56C2D4D3" w14:textId="46C4D3A1" w:rsidR="00D433C0" w:rsidRPr="00D9490A" w:rsidRDefault="00D433C0" w:rsidP="00B75963">
      <w:pPr>
        <w:jc w:val="left"/>
        <w:rPr>
          <w:rFonts w:eastAsia="Times New Roman" w:cstheme="minorHAnsi"/>
          <w:b/>
        </w:rPr>
      </w:pPr>
      <w:r w:rsidRPr="00D9490A">
        <w:rPr>
          <w:rFonts w:eastAsia="Times New Roman" w:cstheme="minorHAnsi"/>
          <w:b/>
        </w:rPr>
        <w:t xml:space="preserve">Learning </w:t>
      </w:r>
      <w:r w:rsidR="00786172" w:rsidRPr="00D9490A">
        <w:rPr>
          <w:rFonts w:eastAsia="Times New Roman" w:cstheme="minorHAnsi"/>
          <w:b/>
        </w:rPr>
        <w:t>O</w:t>
      </w:r>
      <w:r w:rsidRPr="00D9490A">
        <w:rPr>
          <w:rFonts w:eastAsia="Times New Roman" w:cstheme="minorHAnsi"/>
          <w:b/>
        </w:rPr>
        <w:t xml:space="preserve">bjectives: </w:t>
      </w:r>
    </w:p>
    <w:p w14:paraId="0B6B7E25" w14:textId="77777777" w:rsidR="00D433C0" w:rsidRPr="00D9490A" w:rsidRDefault="00D433C0" w:rsidP="0098174A">
      <w:pPr>
        <w:pStyle w:val="ListParagraph"/>
        <w:numPr>
          <w:ilvl w:val="0"/>
          <w:numId w:val="162"/>
        </w:numPr>
        <w:spacing w:line="259" w:lineRule="auto"/>
        <w:jc w:val="left"/>
        <w:rPr>
          <w:rFonts w:eastAsia="Times New Roman" w:cstheme="minorHAnsi"/>
        </w:rPr>
      </w:pPr>
      <w:r w:rsidRPr="00D9490A">
        <w:rPr>
          <w:rFonts w:eastAsia="Times New Roman" w:cstheme="minorHAnsi"/>
        </w:rPr>
        <w:t>Learn about several key costs and contractual term benchmarks of peers of similar firm size</w:t>
      </w:r>
    </w:p>
    <w:p w14:paraId="35D2FC9A" w14:textId="77777777" w:rsidR="00D433C0" w:rsidRPr="00D9490A" w:rsidRDefault="00D433C0" w:rsidP="0098174A">
      <w:pPr>
        <w:pStyle w:val="ListParagraph"/>
        <w:numPr>
          <w:ilvl w:val="0"/>
          <w:numId w:val="162"/>
        </w:numPr>
        <w:spacing w:line="259" w:lineRule="auto"/>
        <w:jc w:val="left"/>
        <w:rPr>
          <w:rFonts w:eastAsia="Times New Roman" w:cstheme="minorHAnsi"/>
        </w:rPr>
      </w:pPr>
      <w:r w:rsidRPr="00D9490A">
        <w:rPr>
          <w:rFonts w:eastAsia="Times New Roman" w:cstheme="minorHAnsi"/>
        </w:rPr>
        <w:t xml:space="preserve">Discover the top areas of focus you need to review in your firm </w:t>
      </w:r>
      <w:proofErr w:type="gramStart"/>
      <w:r w:rsidRPr="00D9490A">
        <w:rPr>
          <w:rFonts w:eastAsia="Times New Roman" w:cstheme="minorHAnsi"/>
        </w:rPr>
        <w:t>in order to</w:t>
      </w:r>
      <w:proofErr w:type="gramEnd"/>
      <w:r w:rsidRPr="00D9490A">
        <w:rPr>
          <w:rFonts w:eastAsia="Times New Roman" w:cstheme="minorHAnsi"/>
        </w:rPr>
        <w:t xml:space="preserve"> successfully negotiate favorable terms </w:t>
      </w:r>
    </w:p>
    <w:p w14:paraId="7A316B65" w14:textId="77777777" w:rsidR="00D433C0" w:rsidRPr="00D9490A" w:rsidRDefault="00D433C0" w:rsidP="0098174A">
      <w:pPr>
        <w:pStyle w:val="ListParagraph"/>
        <w:numPr>
          <w:ilvl w:val="0"/>
          <w:numId w:val="162"/>
        </w:numPr>
        <w:spacing w:line="259" w:lineRule="auto"/>
        <w:jc w:val="left"/>
        <w:rPr>
          <w:rFonts w:eastAsia="Times New Roman" w:cstheme="minorHAnsi"/>
        </w:rPr>
      </w:pPr>
      <w:r w:rsidRPr="00D9490A">
        <w:rPr>
          <w:rFonts w:eastAsia="Times New Roman" w:cstheme="minorHAnsi"/>
        </w:rPr>
        <w:t xml:space="preserve">Determine </w:t>
      </w:r>
      <w:r w:rsidRPr="00D9490A">
        <w:rPr>
          <w:rFonts w:eastAsia="Times New Roman" w:cstheme="minorHAnsi"/>
          <w:color w:val="030303"/>
        </w:rPr>
        <w:t xml:space="preserve">how to approach the strategy of this process and how to structure the request for proposal (RFP) </w:t>
      </w:r>
    </w:p>
    <w:p w14:paraId="54F1FE85" w14:textId="77777777" w:rsidR="00531C0A" w:rsidRPr="00D9490A" w:rsidRDefault="00531C0A" w:rsidP="00DA68FE">
      <w:pPr>
        <w:spacing w:after="0" w:line="240" w:lineRule="auto"/>
        <w:jc w:val="left"/>
        <w:rPr>
          <w:rFonts w:eastAsia="Times New Roman"/>
        </w:rPr>
      </w:pPr>
    </w:p>
    <w:p w14:paraId="62BE25D5" w14:textId="77777777" w:rsidR="006F4969" w:rsidRPr="00D9490A" w:rsidRDefault="006F4969" w:rsidP="006F4969">
      <w:pPr>
        <w:jc w:val="left"/>
        <w:rPr>
          <w:sz w:val="32"/>
          <w:szCs w:val="32"/>
          <w:u w:val="single"/>
        </w:rPr>
      </w:pPr>
      <w:r w:rsidRPr="00D9490A">
        <w:rPr>
          <w:rFonts w:cstheme="minorHAnsi"/>
          <w:sz w:val="32"/>
          <w:szCs w:val="32"/>
          <w:u w:val="single"/>
        </w:rPr>
        <w:t>Thinking</w:t>
      </w:r>
      <w:r w:rsidRPr="00D9490A">
        <w:rPr>
          <w:rFonts w:cstheme="minorHAnsi"/>
          <w:spacing w:val="2"/>
          <w:sz w:val="32"/>
          <w:szCs w:val="32"/>
          <w:u w:val="single"/>
        </w:rPr>
        <w:t xml:space="preserve"> </w:t>
      </w:r>
      <w:r w:rsidRPr="00D9490A">
        <w:rPr>
          <w:rFonts w:cstheme="minorHAnsi"/>
          <w:spacing w:val="-1"/>
          <w:sz w:val="32"/>
          <w:szCs w:val="32"/>
          <w:u w:val="single"/>
        </w:rPr>
        <w:t>Di</w:t>
      </w:r>
      <w:r w:rsidRPr="00D9490A">
        <w:rPr>
          <w:rFonts w:eastAsia="Arial" w:cstheme="minorHAnsi"/>
          <w:spacing w:val="-1"/>
          <w:sz w:val="32"/>
          <w:szCs w:val="32"/>
          <w:u w:val="single"/>
        </w:rPr>
        <w:t>ﬀ</w:t>
      </w:r>
      <w:r w:rsidRPr="00D9490A">
        <w:rPr>
          <w:rFonts w:cstheme="minorHAnsi"/>
          <w:spacing w:val="-2"/>
          <w:sz w:val="32"/>
          <w:szCs w:val="32"/>
          <w:u w:val="single"/>
        </w:rPr>
        <w:t>er</w:t>
      </w:r>
      <w:r w:rsidRPr="00D9490A">
        <w:rPr>
          <w:rFonts w:cstheme="minorHAnsi"/>
          <w:spacing w:val="-1"/>
          <w:sz w:val="32"/>
          <w:szCs w:val="32"/>
          <w:u w:val="single"/>
        </w:rPr>
        <w:t>ently</w:t>
      </w:r>
      <w:r w:rsidRPr="00D9490A">
        <w:rPr>
          <w:rFonts w:cstheme="minorHAnsi"/>
          <w:spacing w:val="2"/>
          <w:sz w:val="32"/>
          <w:szCs w:val="32"/>
          <w:u w:val="single"/>
        </w:rPr>
        <w:t xml:space="preserve"> </w:t>
      </w:r>
      <w:r w:rsidRPr="00D9490A">
        <w:rPr>
          <w:rFonts w:cstheme="minorHAnsi"/>
          <w:sz w:val="32"/>
          <w:szCs w:val="32"/>
          <w:u w:val="single"/>
        </w:rPr>
        <w:t>About</w:t>
      </w:r>
      <w:r w:rsidRPr="00D9490A">
        <w:rPr>
          <w:rFonts w:cstheme="minorHAnsi"/>
          <w:spacing w:val="2"/>
          <w:sz w:val="32"/>
          <w:szCs w:val="32"/>
          <w:u w:val="single"/>
        </w:rPr>
        <w:t xml:space="preserve"> </w:t>
      </w:r>
      <w:r w:rsidRPr="00D9490A">
        <w:rPr>
          <w:rFonts w:cstheme="minorHAnsi"/>
          <w:spacing w:val="-1"/>
          <w:sz w:val="32"/>
          <w:szCs w:val="32"/>
          <w:u w:val="single"/>
        </w:rPr>
        <w:t>Resource</w:t>
      </w:r>
      <w:r w:rsidRPr="00D9490A">
        <w:rPr>
          <w:rFonts w:cstheme="minorHAnsi"/>
          <w:spacing w:val="2"/>
          <w:sz w:val="32"/>
          <w:szCs w:val="32"/>
          <w:u w:val="single"/>
        </w:rPr>
        <w:t xml:space="preserve"> </w:t>
      </w:r>
      <w:r w:rsidRPr="00D9490A">
        <w:rPr>
          <w:rFonts w:cstheme="minorHAnsi"/>
          <w:sz w:val="32"/>
          <w:szCs w:val="32"/>
          <w:u w:val="single"/>
        </w:rPr>
        <w:t>Allocation</w:t>
      </w:r>
    </w:p>
    <w:p w14:paraId="33BE3D56"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bookmarkStart w:id="24" w:name="_Hlk516825348"/>
      <w:r w:rsidRPr="00D9490A">
        <w:rPr>
          <w:rFonts w:eastAsia="Arial Unicode MS" w:cstheme="minorHAnsi"/>
          <w:color w:val="000000"/>
          <w:bdr w:val="nil"/>
        </w:rPr>
        <w:t xml:space="preserve">In this workshop, you’ll learn why innovation and change are difficult in our profession, and how a few simple changes can improve the success of your improvement initiatives. You’ll also learn a new way of thinking about how you use the talent of your team. </w:t>
      </w:r>
    </w:p>
    <w:p w14:paraId="2443E7BB"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p>
    <w:p w14:paraId="5C1DC274"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Arial Unicode MS" w:cstheme="minorHAnsi"/>
          <w:color w:val="000000"/>
          <w:bdr w:val="nil"/>
        </w:rPr>
        <w:t xml:space="preserve">In all our process improvement projects, our clients get significant benefits in productivity and profitability by reallocating work to the most appropriate resources. This practical, hands-on, half-day workshop will teach you how to think differently about change. </w:t>
      </w:r>
      <w:r w:rsidRPr="00D9490A">
        <w:rPr>
          <w:rFonts w:eastAsia="Arial Unicode MS" w:cstheme="minorHAnsi"/>
          <w:color w:val="000000"/>
          <w:bdr w:val="nil"/>
          <w:lang w:val="de-DE"/>
        </w:rPr>
        <w:t>We</w:t>
      </w:r>
      <w:r w:rsidRPr="00D9490A">
        <w:rPr>
          <w:rFonts w:eastAsia="Arial Unicode MS" w:cstheme="minorHAnsi"/>
          <w:color w:val="000000"/>
          <w:bdr w:val="nil"/>
        </w:rPr>
        <w:t>’ll explore the Lean concepts of value and waste, using the efficient allocation of your resources as an example. You will never look at your work in the same way again.</w:t>
      </w:r>
    </w:p>
    <w:p w14:paraId="7CB9CDF4"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p>
    <w:p w14:paraId="7F1F0678"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Arial Unicode MS" w:cstheme="minorHAnsi"/>
          <w:color w:val="000000"/>
          <w:bdr w:val="nil"/>
        </w:rPr>
        <w:t>We will tailor the workshop to meet the needs of your organization. The agenda can also be expanded to become a full-day activity.</w:t>
      </w:r>
    </w:p>
    <w:p w14:paraId="64481B1C"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p>
    <w:p w14:paraId="3D44E234" w14:textId="77777777" w:rsidR="006F4969" w:rsidRPr="00D9490A" w:rsidRDefault="006F4969" w:rsidP="006F4969">
      <w:pPr>
        <w:pBdr>
          <w:top w:val="nil"/>
          <w:left w:val="nil"/>
          <w:bottom w:val="nil"/>
          <w:right w:val="nil"/>
          <w:between w:val="nil"/>
          <w:bar w:val="nil"/>
        </w:pBdr>
        <w:spacing w:after="0" w:line="240" w:lineRule="auto"/>
        <w:jc w:val="left"/>
        <w:rPr>
          <w:rFonts w:eastAsia="Arial Unicode MS" w:cstheme="minorHAnsi"/>
          <w:b/>
          <w:color w:val="000000"/>
          <w:bdr w:val="nil"/>
        </w:rPr>
      </w:pPr>
      <w:r w:rsidRPr="00D9490A">
        <w:rPr>
          <w:rFonts w:eastAsia="Arial Unicode MS" w:cstheme="minorHAnsi"/>
          <w:b/>
          <w:color w:val="000000"/>
          <w:bdr w:val="nil"/>
        </w:rPr>
        <w:t>Learning Objectives:</w:t>
      </w:r>
    </w:p>
    <w:p w14:paraId="16A6C759" w14:textId="77777777" w:rsidR="006F4969" w:rsidRPr="00D9490A" w:rsidRDefault="006F4969" w:rsidP="006F4969">
      <w:pPr>
        <w:pBdr>
          <w:top w:val="nil"/>
          <w:left w:val="nil"/>
          <w:bottom w:val="nil"/>
          <w:right w:val="nil"/>
          <w:between w:val="nil"/>
          <w:bar w:val="nil"/>
        </w:pBdr>
        <w:spacing w:after="0" w:line="240" w:lineRule="auto"/>
        <w:jc w:val="left"/>
        <w:rPr>
          <w:rFonts w:eastAsia="Arial Unicode MS" w:cstheme="minorHAnsi"/>
          <w:b/>
          <w:color w:val="000000"/>
          <w:bdr w:val="nil"/>
        </w:rPr>
      </w:pPr>
    </w:p>
    <w:p w14:paraId="173A6EBC" w14:textId="77777777" w:rsidR="006F4969" w:rsidRPr="00D9490A" w:rsidRDefault="006F4969" w:rsidP="00514544">
      <w:pPr>
        <w:pStyle w:val="ListParagraph"/>
        <w:numPr>
          <w:ilvl w:val="0"/>
          <w:numId w:val="118"/>
        </w:numPr>
        <w:pBdr>
          <w:top w:val="nil"/>
          <w:left w:val="nil"/>
          <w:bottom w:val="nil"/>
          <w:right w:val="nil"/>
          <w:between w:val="nil"/>
          <w:bar w:val="nil"/>
        </w:pBdr>
        <w:spacing w:after="0" w:line="240" w:lineRule="auto"/>
        <w:jc w:val="left"/>
        <w:rPr>
          <w:rFonts w:eastAsia="Helvetica Neue Light" w:cstheme="minorHAnsi"/>
          <w:b/>
          <w:color w:val="000000"/>
          <w:bdr w:val="nil"/>
        </w:rPr>
      </w:pPr>
      <w:r w:rsidRPr="00D9490A">
        <w:rPr>
          <w:rFonts w:eastAsia="Arial Unicode MS" w:cstheme="minorHAnsi"/>
          <w:color w:val="000000"/>
          <w:bdr w:val="nil"/>
        </w:rPr>
        <w:t>Learn why change is hard in our industry, and how one key shift in mindset can improve the chances of success.</w:t>
      </w:r>
    </w:p>
    <w:p w14:paraId="37B6EE20" w14:textId="77777777" w:rsidR="006F4969" w:rsidRPr="00D9490A" w:rsidRDefault="006F4969" w:rsidP="00514544">
      <w:pPr>
        <w:pStyle w:val="ListParagraph"/>
        <w:numPr>
          <w:ilvl w:val="0"/>
          <w:numId w:val="118"/>
        </w:num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Arial Unicode MS" w:cstheme="minorHAnsi"/>
          <w:color w:val="000000"/>
          <w:bdr w:val="nil"/>
        </w:rPr>
        <w:t xml:space="preserve">Learn to see their work through the Lean lens of value and waste. </w:t>
      </w:r>
    </w:p>
    <w:p w14:paraId="7FDA1491" w14:textId="77777777" w:rsidR="006F4969" w:rsidRPr="00D9490A" w:rsidRDefault="006F4969" w:rsidP="00514544">
      <w:pPr>
        <w:numPr>
          <w:ilvl w:val="0"/>
          <w:numId w:val="118"/>
        </w:num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Arial Unicode MS" w:cstheme="minorHAnsi"/>
          <w:color w:val="000000"/>
          <w:bdr w:val="nil"/>
        </w:rPr>
        <w:t>Learn how process maps can help find instances of unused talent (and more!).</w:t>
      </w:r>
    </w:p>
    <w:p w14:paraId="6C5401CC" w14:textId="77777777" w:rsidR="006F4969" w:rsidRPr="00D9490A" w:rsidRDefault="006F4969" w:rsidP="00514544">
      <w:pPr>
        <w:numPr>
          <w:ilvl w:val="0"/>
          <w:numId w:val="118"/>
        </w:num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Arial Unicode MS" w:cstheme="minorHAnsi"/>
          <w:color w:val="000000"/>
          <w:bdr w:val="nil"/>
        </w:rPr>
        <w:t>Practice using process maps to reallocate resources.</w:t>
      </w:r>
    </w:p>
    <w:p w14:paraId="6DD5EA84" w14:textId="77777777" w:rsidR="006F4969" w:rsidRPr="00D9490A" w:rsidRDefault="006F4969" w:rsidP="00514544">
      <w:pPr>
        <w:numPr>
          <w:ilvl w:val="0"/>
          <w:numId w:val="118"/>
        </w:num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Arial Unicode MS" w:cstheme="minorHAnsi"/>
          <w:color w:val="000000"/>
          <w:bdr w:val="nil"/>
        </w:rPr>
        <w:t>Learn how to select a process and set up a mapping project.</w:t>
      </w:r>
    </w:p>
    <w:p w14:paraId="4292AA16"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p>
    <w:p w14:paraId="0F93E9A2" w14:textId="77777777" w:rsidR="006F4969" w:rsidRPr="00D9490A" w:rsidRDefault="006F4969" w:rsidP="006F4969">
      <w:pPr>
        <w:pBdr>
          <w:top w:val="nil"/>
          <w:left w:val="nil"/>
          <w:bottom w:val="nil"/>
          <w:right w:val="nil"/>
          <w:between w:val="nil"/>
          <w:bar w:val="nil"/>
        </w:pBdr>
        <w:spacing w:after="0" w:line="240" w:lineRule="auto"/>
        <w:jc w:val="left"/>
        <w:rPr>
          <w:rFonts w:eastAsia="Arial Unicode MS" w:cstheme="minorHAnsi"/>
          <w:color w:val="000000"/>
          <w:bdr w:val="nil"/>
        </w:rPr>
      </w:pPr>
      <w:r w:rsidRPr="00D9490A">
        <w:rPr>
          <w:rFonts w:eastAsia="Arial Unicode MS" w:cstheme="minorHAnsi"/>
          <w:color w:val="000000"/>
          <w:bdr w:val="nil"/>
        </w:rPr>
        <w:t>This workshop is suitable for lawyers and other legal professionals in law firms and legal departments. Senior law firm and legal department managers, attorneys in private practice and in-house, and para-professionals will leave the workshop with skills they can apply immediately to improve their own work and that of their organizations.</w:t>
      </w:r>
    </w:p>
    <w:p w14:paraId="3876A4F3"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p>
    <w:p w14:paraId="3AA2C17D"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30 minutes</w:t>
      </w: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b/>
          <w:color w:val="000000"/>
          <w:bdr w:val="nil"/>
        </w:rPr>
        <w:t>What’s Innovation … and Why Is It So Hard?</w:t>
      </w:r>
    </w:p>
    <w:p w14:paraId="10E5AFA1"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color w:val="000000"/>
          <w:bdr w:val="nil"/>
        </w:rPr>
        <w:tab/>
        <w:t>1. Icebreaker activity</w:t>
      </w:r>
    </w:p>
    <w:p w14:paraId="568F7772"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color w:val="000000"/>
          <w:bdr w:val="nil"/>
        </w:rPr>
        <w:tab/>
        <w:t>2. What’s innovation?</w:t>
      </w:r>
    </w:p>
    <w:p w14:paraId="58E646F3"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color w:val="000000"/>
          <w:bdr w:val="nil"/>
        </w:rPr>
        <w:tab/>
        <w:t>3. Why are innovation and change particularly hard in the legal industry?</w:t>
      </w:r>
    </w:p>
    <w:p w14:paraId="153CBFC2"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color w:val="000000"/>
          <w:bdr w:val="nil"/>
        </w:rPr>
        <w:tab/>
        <w:t>4. How can you think differently to improve your chances of success?</w:t>
      </w:r>
    </w:p>
    <w:p w14:paraId="56952308"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p>
    <w:p w14:paraId="326DD488"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60 minutes</w:t>
      </w: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b/>
          <w:color w:val="000000"/>
          <w:bdr w:val="nil"/>
        </w:rPr>
        <w:t>Learning to See Your Work Differently</w:t>
      </w:r>
    </w:p>
    <w:p w14:paraId="3A7F2B17" w14:textId="77777777" w:rsidR="006F4969" w:rsidRPr="00D9490A" w:rsidRDefault="006F4969" w:rsidP="006F4969">
      <w:pPr>
        <w:pBdr>
          <w:top w:val="nil"/>
          <w:left w:val="nil"/>
          <w:bottom w:val="nil"/>
          <w:right w:val="nil"/>
          <w:between w:val="nil"/>
          <w:bar w:val="nil"/>
        </w:pBdr>
        <w:spacing w:after="0" w:line="240" w:lineRule="auto"/>
        <w:jc w:val="left"/>
        <w:rPr>
          <w:rFonts w:eastAsia="Helvetica Neue Light" w:cstheme="minorHAnsi"/>
          <w:color w:val="000000"/>
          <w:bdr w:val="nil"/>
        </w:rPr>
      </w:pPr>
      <w:r w:rsidRPr="00D9490A">
        <w:rPr>
          <w:rFonts w:eastAsia="Helvetica Neue Light" w:cstheme="minorHAnsi"/>
          <w:color w:val="000000"/>
          <w:bdr w:val="nil"/>
        </w:rPr>
        <w:tab/>
      </w:r>
      <w:r w:rsidRPr="00D9490A">
        <w:rPr>
          <w:rFonts w:eastAsia="Helvetica Neue Light" w:cstheme="minorHAnsi"/>
          <w:color w:val="000000"/>
          <w:bdr w:val="nil"/>
        </w:rPr>
        <w:tab/>
      </w:r>
      <w:r w:rsidRPr="00D9490A">
        <w:rPr>
          <w:rFonts w:eastAsia="Helvetica Neue Light" w:cstheme="minorHAnsi"/>
          <w:color w:val="000000"/>
          <w:bdr w:val="nil"/>
        </w:rPr>
        <w:tab/>
        <w:t>1. Looking at your work from the client’s perspective</w:t>
      </w:r>
    </w:p>
    <w:p w14:paraId="3BA4E859" w14:textId="77777777" w:rsidR="006F4969" w:rsidRPr="00D9490A" w:rsidRDefault="006F4969" w:rsidP="006F4969">
      <w:pPr>
        <w:jc w:val="left"/>
        <w:rPr>
          <w:rFonts w:eastAsia="Helvetica Neue Light"/>
          <w:bdr w:val="nil"/>
        </w:rPr>
      </w:pPr>
      <w:r w:rsidRPr="00D9490A">
        <w:rPr>
          <w:rFonts w:eastAsia="Helvetica Neue Light"/>
          <w:bdr w:val="nil"/>
        </w:rPr>
        <w:tab/>
      </w:r>
      <w:r w:rsidRPr="00D9490A">
        <w:rPr>
          <w:rFonts w:eastAsia="Helvetica Neue Light"/>
          <w:bdr w:val="nil"/>
        </w:rPr>
        <w:tab/>
      </w:r>
      <w:r w:rsidRPr="00D9490A">
        <w:rPr>
          <w:rFonts w:eastAsia="Helvetica Neue Light"/>
          <w:bdr w:val="nil"/>
        </w:rPr>
        <w:tab/>
        <w:t>2. Understanding value and waste</w:t>
      </w:r>
      <w:r w:rsidRPr="00D9490A">
        <w:rPr>
          <w:rFonts w:eastAsia="Helvetica Neue Light"/>
          <w:bdr w:val="nil"/>
        </w:rPr>
        <w:br/>
      </w:r>
      <w:r w:rsidRPr="00D9490A">
        <w:rPr>
          <w:rFonts w:eastAsia="Helvetica Neue Light"/>
          <w:bdr w:val="nil"/>
        </w:rPr>
        <w:tab/>
      </w:r>
      <w:r w:rsidRPr="00D9490A">
        <w:rPr>
          <w:rFonts w:eastAsia="Helvetica Neue Light"/>
          <w:bdr w:val="nil"/>
        </w:rPr>
        <w:tab/>
      </w:r>
      <w:r w:rsidRPr="00D9490A">
        <w:rPr>
          <w:rFonts w:eastAsia="Helvetica Neue Light"/>
          <w:bdr w:val="nil"/>
        </w:rPr>
        <w:tab/>
        <w:t xml:space="preserve">3. </w:t>
      </w:r>
      <w:r w:rsidRPr="00D9490A">
        <w:rPr>
          <w:rFonts w:eastAsia="Helvetica Neue Light"/>
          <w:i/>
          <w:bdr w:val="nil"/>
        </w:rPr>
        <w:t>Breakout activity:</w:t>
      </w:r>
      <w:r w:rsidRPr="00D9490A">
        <w:rPr>
          <w:rFonts w:eastAsia="Helvetica Neue Light"/>
          <w:bdr w:val="nil"/>
        </w:rPr>
        <w:t xml:space="preserve"> The Eight Wastes</w:t>
      </w:r>
    </w:p>
    <w:p w14:paraId="407273C0" w14:textId="77777777" w:rsidR="006F4969" w:rsidRPr="00D9490A" w:rsidRDefault="006F4969" w:rsidP="006F4969">
      <w:pPr>
        <w:jc w:val="left"/>
        <w:rPr>
          <w:rFonts w:eastAsia="Helvetica Neue Light"/>
          <w:bdr w:val="nil"/>
        </w:rPr>
      </w:pPr>
      <w:r w:rsidRPr="00D9490A">
        <w:rPr>
          <w:rFonts w:eastAsia="Helvetica Neue Light"/>
          <w:bdr w:val="nil"/>
        </w:rPr>
        <w:t>15 minutes</w:t>
      </w:r>
      <w:r w:rsidRPr="00D9490A">
        <w:rPr>
          <w:rFonts w:eastAsia="Helvetica Neue Light"/>
          <w:bdr w:val="nil"/>
        </w:rPr>
        <w:tab/>
      </w:r>
      <w:r w:rsidRPr="00D9490A">
        <w:rPr>
          <w:rFonts w:eastAsia="Helvetica Neue Light"/>
          <w:bdr w:val="nil"/>
        </w:rPr>
        <w:tab/>
      </w:r>
      <w:r w:rsidRPr="00D9490A">
        <w:rPr>
          <w:rFonts w:eastAsia="Helvetica Neue Light"/>
          <w:b/>
          <w:bdr w:val="nil"/>
        </w:rPr>
        <w:t>BREAK</w:t>
      </w:r>
    </w:p>
    <w:p w14:paraId="01CF694A" w14:textId="77777777" w:rsidR="006F4969" w:rsidRPr="00D9490A" w:rsidRDefault="006F4969" w:rsidP="006F4969">
      <w:pPr>
        <w:ind w:left="2160" w:hanging="2160"/>
        <w:jc w:val="left"/>
        <w:rPr>
          <w:rFonts w:eastAsia="Helvetica Neue Light"/>
          <w:bdr w:val="nil"/>
        </w:rPr>
      </w:pPr>
      <w:r w:rsidRPr="00D9490A">
        <w:rPr>
          <w:rFonts w:eastAsia="Helvetica Neue Light"/>
          <w:bdr w:val="nil"/>
        </w:rPr>
        <w:t>60 minutes</w:t>
      </w:r>
      <w:r w:rsidRPr="00D9490A">
        <w:rPr>
          <w:rFonts w:eastAsia="Helvetica Neue Light"/>
          <w:bdr w:val="nil"/>
        </w:rPr>
        <w:tab/>
      </w:r>
      <w:r w:rsidRPr="00D9490A">
        <w:rPr>
          <w:rFonts w:eastAsia="Helvetica Neue Light"/>
          <w:b/>
          <w:bdr w:val="nil"/>
        </w:rPr>
        <w:t>Spotlight on the Waste of Non-Utilized Talent</w:t>
      </w:r>
      <w:r w:rsidRPr="00D9490A">
        <w:rPr>
          <w:rFonts w:eastAsia="Helvetica Neue Light"/>
          <w:bdr w:val="nil"/>
        </w:rPr>
        <w:br/>
        <w:t>1. A deep dive into the benefits of getting the right person doing the right job at the right time</w:t>
      </w:r>
      <w:r w:rsidRPr="00D9490A">
        <w:rPr>
          <w:rFonts w:eastAsia="Helvetica Neue Light"/>
          <w:bdr w:val="nil"/>
        </w:rPr>
        <w:br/>
        <w:t>2. Case studies: A review of projects where reallocation led to significant benefits</w:t>
      </w:r>
      <w:r w:rsidRPr="00D9490A">
        <w:rPr>
          <w:rFonts w:eastAsia="Helvetica Neue Light"/>
          <w:bdr w:val="nil"/>
        </w:rPr>
        <w:br/>
        <w:t>3. How process maps help reallocate talent</w:t>
      </w:r>
      <w:r w:rsidRPr="00D9490A">
        <w:rPr>
          <w:rFonts w:eastAsia="Helvetica Neue Light"/>
          <w:bdr w:val="nil"/>
        </w:rPr>
        <w:br/>
        <w:t xml:space="preserve">4. </w:t>
      </w:r>
      <w:r w:rsidRPr="00D9490A">
        <w:rPr>
          <w:rFonts w:eastAsia="Helvetica Neue Light"/>
          <w:i/>
          <w:bdr w:val="nil"/>
        </w:rPr>
        <w:t>Breakout activity:</w:t>
      </w:r>
      <w:r w:rsidRPr="00D9490A">
        <w:rPr>
          <w:rFonts w:eastAsia="Helvetica Neue Light"/>
          <w:bdr w:val="nil"/>
        </w:rPr>
        <w:t xml:space="preserve"> Using actual maps to identify non-utilized talent and reallocate resources</w:t>
      </w:r>
    </w:p>
    <w:p w14:paraId="0D06FBE0" w14:textId="77777777" w:rsidR="006F4969" w:rsidRPr="00D9490A" w:rsidRDefault="006F4969" w:rsidP="006F4969">
      <w:pPr>
        <w:ind w:left="2160" w:hanging="2160"/>
        <w:jc w:val="left"/>
        <w:rPr>
          <w:rFonts w:eastAsia="Helvetica Neue Light"/>
          <w:bdr w:val="nil"/>
        </w:rPr>
      </w:pPr>
      <w:r w:rsidRPr="00D9490A">
        <w:rPr>
          <w:rFonts w:eastAsia="Helvetica Neue Light"/>
          <w:bdr w:val="nil"/>
        </w:rPr>
        <w:t>30 minutes</w:t>
      </w:r>
      <w:r w:rsidRPr="00D9490A">
        <w:rPr>
          <w:rFonts w:eastAsia="Helvetica Neue Light"/>
          <w:bdr w:val="nil"/>
        </w:rPr>
        <w:tab/>
      </w:r>
      <w:r w:rsidRPr="00D9490A">
        <w:rPr>
          <w:rFonts w:eastAsia="Helvetica Neue Light"/>
          <w:b/>
          <w:bdr w:val="nil"/>
        </w:rPr>
        <w:t>Process Mapping to Find and Resolve Talent Wastes</w:t>
      </w:r>
      <w:r w:rsidRPr="00D9490A">
        <w:rPr>
          <w:rFonts w:eastAsia="Helvetica Neue Light"/>
          <w:b/>
          <w:bdr w:val="nil"/>
        </w:rPr>
        <w:br/>
      </w:r>
      <w:r w:rsidRPr="00D9490A">
        <w:rPr>
          <w:rFonts w:eastAsia="Helvetica Neue Light"/>
          <w:bdr w:val="nil"/>
        </w:rPr>
        <w:t>1. Selecting a process</w:t>
      </w:r>
      <w:r w:rsidRPr="00D9490A">
        <w:rPr>
          <w:rFonts w:eastAsia="Helvetica Neue Light"/>
          <w:bdr w:val="nil"/>
        </w:rPr>
        <w:br/>
        <w:t>2. Setting up a mapping project</w:t>
      </w:r>
      <w:r w:rsidRPr="00D9490A">
        <w:rPr>
          <w:rFonts w:eastAsia="Helvetica Neue Light"/>
          <w:bdr w:val="nil"/>
        </w:rPr>
        <w:br/>
        <w:t>3. What outcomes to expect</w:t>
      </w:r>
    </w:p>
    <w:p w14:paraId="5FF9787F" w14:textId="06F09F31" w:rsidR="006F4969" w:rsidRPr="00D9490A" w:rsidRDefault="006F4969" w:rsidP="0098174A">
      <w:pPr>
        <w:pStyle w:val="ListParagraph"/>
        <w:numPr>
          <w:ilvl w:val="0"/>
          <w:numId w:val="200"/>
        </w:numPr>
        <w:jc w:val="left"/>
        <w:rPr>
          <w:rFonts w:eastAsia="Helvetica Neue Light"/>
          <w:bdr w:val="nil"/>
        </w:rPr>
      </w:pPr>
      <w:r w:rsidRPr="00D9490A">
        <w:rPr>
          <w:rFonts w:eastAsia="Helvetica Neue Light"/>
          <w:bdr w:val="nil"/>
        </w:rPr>
        <w:t>minutes</w:t>
      </w:r>
      <w:r w:rsidRPr="00D9490A">
        <w:rPr>
          <w:rFonts w:eastAsia="Helvetica Neue Light"/>
          <w:bdr w:val="nil"/>
        </w:rPr>
        <w:tab/>
      </w:r>
      <w:r w:rsidRPr="00D9490A">
        <w:rPr>
          <w:rFonts w:eastAsia="Helvetica Neue Light"/>
          <w:b/>
          <w:bdr w:val="nil"/>
        </w:rPr>
        <w:t>Question-and-Answer Period</w:t>
      </w:r>
    </w:p>
    <w:p w14:paraId="009092D9" w14:textId="77777777" w:rsidR="00FE0B82" w:rsidRPr="00D9490A" w:rsidRDefault="00140C1A" w:rsidP="00B75963">
      <w:pPr>
        <w:pStyle w:val="Default"/>
        <w:rPr>
          <w:rFonts w:asciiTheme="minorHAnsi" w:hAnsiTheme="minorHAnsi" w:cstheme="minorHAnsi"/>
          <w:bCs/>
          <w:sz w:val="28"/>
        </w:rPr>
      </w:pPr>
      <w:r w:rsidRPr="00D9490A">
        <w:rPr>
          <w:rFonts w:asciiTheme="minorHAnsi" w:hAnsiTheme="minorHAnsi" w:cstheme="minorHAnsi"/>
          <w:bCs/>
          <w:sz w:val="28"/>
        </w:rPr>
        <w:t>1)</w:t>
      </w:r>
      <w:r w:rsidRPr="00D9490A">
        <w:rPr>
          <w:rFonts w:asciiTheme="minorHAnsi" w:hAnsiTheme="minorHAnsi" w:cstheme="minorHAnsi"/>
          <w:bCs/>
          <w:sz w:val="28"/>
        </w:rPr>
        <w:tab/>
      </w:r>
      <w:r w:rsidR="00FE0B82" w:rsidRPr="00D9490A">
        <w:rPr>
          <w:rFonts w:asciiTheme="minorHAnsi" w:hAnsiTheme="minorHAnsi" w:cstheme="minorHAnsi"/>
          <w:bCs/>
          <w:sz w:val="28"/>
        </w:rPr>
        <w:t>Business Continuity</w:t>
      </w:r>
    </w:p>
    <w:p w14:paraId="455E368B" w14:textId="37B32864" w:rsidR="00FE0B82" w:rsidRPr="00D9490A" w:rsidRDefault="00FE0B82" w:rsidP="00FE0B82">
      <w:pPr>
        <w:pStyle w:val="Default"/>
        <w:rPr>
          <w:rFonts w:asciiTheme="minorHAnsi" w:hAnsiTheme="minorHAnsi" w:cstheme="minorHAnsi"/>
          <w:bCs/>
        </w:rPr>
      </w:pPr>
      <w:r w:rsidRPr="00D9490A">
        <w:rPr>
          <w:rFonts w:asciiTheme="minorHAnsi" w:hAnsiTheme="minorHAnsi" w:cstheme="minorHAnsi"/>
          <w:bCs/>
        </w:rPr>
        <w:t>It could be a burst pipe, a fire in a neighboring suite, a workplace violence incident or a weeklong power outage....it doesn’t have to be a natural disaster that could close your firm or affect the firm’s reputation. Does your firm’s current business continuity plan address all the essential components necessary to seamlessly continue providing services to clients/customers if such a situation were to occur? If not, then this session is for you.</w:t>
      </w:r>
      <w:r w:rsidR="00985B15" w:rsidRPr="00D9490A">
        <w:rPr>
          <w:rFonts w:asciiTheme="minorHAnsi" w:hAnsiTheme="minorHAnsi" w:cstheme="minorHAnsi"/>
          <w:bCs/>
        </w:rPr>
        <w:t xml:space="preserve"> </w:t>
      </w:r>
      <w:r w:rsidRPr="00D9490A">
        <w:rPr>
          <w:rFonts w:asciiTheme="minorHAnsi" w:hAnsiTheme="minorHAnsi" w:cstheme="minorHAnsi"/>
          <w:bCs/>
        </w:rPr>
        <w:t>Items such as IT recovery and cyber security protection, alternate work space, risk management and compliance, crisis communication systems and comprehensive written business continuity plans will be discussed in an interactive session.</w:t>
      </w:r>
    </w:p>
    <w:p w14:paraId="4A5F56AD" w14:textId="77777777" w:rsidR="00FE0B82" w:rsidRPr="00D9490A" w:rsidRDefault="00FE0B82" w:rsidP="005C46CB">
      <w:pPr>
        <w:pStyle w:val="Default"/>
        <w:rPr>
          <w:rFonts w:cstheme="minorHAnsi" w:hint="eastAsia"/>
          <w:b/>
          <w:bCs/>
        </w:rPr>
      </w:pPr>
    </w:p>
    <w:p w14:paraId="468D0A88" w14:textId="77777777" w:rsidR="00FE0B82" w:rsidRPr="00D9490A" w:rsidRDefault="00FE0B82" w:rsidP="00FE0B82">
      <w:pPr>
        <w:pStyle w:val="Default"/>
        <w:rPr>
          <w:rFonts w:cstheme="minorHAnsi" w:hint="eastAsia"/>
          <w:b/>
          <w:bCs/>
        </w:rPr>
      </w:pPr>
    </w:p>
    <w:p w14:paraId="2BD9DB86" w14:textId="6DFA43EA" w:rsidR="00FE0B82" w:rsidRPr="00D9490A" w:rsidRDefault="00FE0B82" w:rsidP="00FE0B82">
      <w:pPr>
        <w:pStyle w:val="Default"/>
        <w:rPr>
          <w:rFonts w:asciiTheme="minorHAnsi" w:hAnsiTheme="minorHAnsi" w:cstheme="minorHAnsi"/>
          <w:bCs/>
          <w:sz w:val="28"/>
        </w:rPr>
      </w:pPr>
      <w:r w:rsidRPr="00D9490A">
        <w:rPr>
          <w:rFonts w:asciiTheme="minorHAnsi" w:hAnsiTheme="minorHAnsi" w:cstheme="minorHAnsi"/>
          <w:bCs/>
          <w:sz w:val="28"/>
        </w:rPr>
        <w:t>2</w:t>
      </w:r>
      <w:r w:rsidR="00140C1A" w:rsidRPr="00D9490A">
        <w:rPr>
          <w:rFonts w:asciiTheme="minorHAnsi" w:hAnsiTheme="minorHAnsi" w:cstheme="minorHAnsi"/>
          <w:bCs/>
          <w:sz w:val="28"/>
        </w:rPr>
        <w:t>)</w:t>
      </w:r>
      <w:r w:rsidR="00140C1A" w:rsidRPr="00D9490A">
        <w:rPr>
          <w:rFonts w:asciiTheme="minorHAnsi" w:hAnsiTheme="minorHAnsi" w:cstheme="minorHAnsi"/>
          <w:bCs/>
          <w:sz w:val="28"/>
        </w:rPr>
        <w:tab/>
      </w:r>
      <w:r w:rsidRPr="00D9490A">
        <w:rPr>
          <w:rFonts w:asciiTheme="minorHAnsi" w:hAnsiTheme="minorHAnsi" w:cstheme="minorHAnsi"/>
          <w:bCs/>
          <w:sz w:val="28"/>
        </w:rPr>
        <w:t>Business Continuity</w:t>
      </w:r>
    </w:p>
    <w:p w14:paraId="5FC76E88" w14:textId="77777777" w:rsidR="00FE0B82" w:rsidRPr="00D9490A" w:rsidRDefault="00FE0B82" w:rsidP="00FE0B82">
      <w:pPr>
        <w:pStyle w:val="Default"/>
        <w:rPr>
          <w:rFonts w:asciiTheme="minorHAnsi" w:hAnsiTheme="minorHAnsi" w:cstheme="minorHAnsi"/>
          <w:bCs/>
        </w:rPr>
      </w:pPr>
    </w:p>
    <w:p w14:paraId="00E842DC" w14:textId="664AD942" w:rsidR="00FE0B82" w:rsidRPr="00D9490A" w:rsidRDefault="00FE0B82" w:rsidP="00FE0B82">
      <w:pPr>
        <w:pStyle w:val="Default"/>
        <w:rPr>
          <w:rFonts w:asciiTheme="minorHAnsi" w:hAnsiTheme="minorHAnsi" w:cstheme="minorHAnsi"/>
          <w:bCs/>
        </w:rPr>
      </w:pPr>
      <w:r w:rsidRPr="00D9490A">
        <w:rPr>
          <w:rFonts w:asciiTheme="minorHAnsi" w:hAnsiTheme="minorHAnsi" w:cstheme="minorHAnsi"/>
          <w:bCs/>
        </w:rPr>
        <w:t>These days, most businesses have some type of written business continuity plan in place within their companies and offices to help deal with unexpected disasters or emergencies. But have those plans been routinely tested or do they just sit on a shelf gathering dust? Do you have all the necessary and required resources in place in your firm to test your plans? Your plans could be outdated with no real value in a true emergency.</w:t>
      </w:r>
      <w:r w:rsidR="00985B15" w:rsidRPr="00D9490A">
        <w:rPr>
          <w:rFonts w:asciiTheme="minorHAnsi" w:hAnsiTheme="minorHAnsi" w:cstheme="minorHAnsi"/>
          <w:bCs/>
        </w:rPr>
        <w:t xml:space="preserve"> </w:t>
      </w:r>
      <w:r w:rsidRPr="00D9490A">
        <w:rPr>
          <w:rFonts w:asciiTheme="minorHAnsi" w:hAnsiTheme="minorHAnsi" w:cstheme="minorHAnsi"/>
          <w:bCs/>
        </w:rPr>
        <w:t>This session will look at the state of readiness of your business continuity plan, analyze how to ensure compliance with client, regulatory or industry standards and requirements and provide best practices for firms surrounding the testing of emergency preparedness and business continuity plans.</w:t>
      </w:r>
    </w:p>
    <w:p w14:paraId="6959912A" w14:textId="77777777" w:rsidR="00FE0B82" w:rsidRPr="00D9490A" w:rsidRDefault="00FE0B82" w:rsidP="00FE0B82"/>
    <w:p w14:paraId="2C22EEA6" w14:textId="38AE05C6" w:rsidR="00FE0B82" w:rsidRPr="00D9490A" w:rsidRDefault="00FE0B82" w:rsidP="00FE0B82">
      <w:pPr>
        <w:pStyle w:val="Default"/>
        <w:rPr>
          <w:rFonts w:asciiTheme="minorHAnsi" w:hAnsiTheme="minorHAnsi" w:cstheme="minorHAnsi"/>
          <w:bCs/>
          <w:sz w:val="28"/>
        </w:rPr>
      </w:pPr>
      <w:r w:rsidRPr="00D9490A">
        <w:rPr>
          <w:rFonts w:asciiTheme="minorHAnsi" w:hAnsiTheme="minorHAnsi" w:cstheme="minorHAnsi"/>
          <w:bCs/>
          <w:sz w:val="28"/>
        </w:rPr>
        <w:t>3</w:t>
      </w:r>
      <w:r w:rsidR="00140C1A" w:rsidRPr="00D9490A">
        <w:rPr>
          <w:rFonts w:asciiTheme="minorHAnsi" w:hAnsiTheme="minorHAnsi" w:cstheme="minorHAnsi"/>
          <w:bCs/>
          <w:sz w:val="28"/>
        </w:rPr>
        <w:t>)</w:t>
      </w:r>
      <w:r w:rsidR="00140C1A" w:rsidRPr="00D9490A">
        <w:rPr>
          <w:rFonts w:asciiTheme="minorHAnsi" w:hAnsiTheme="minorHAnsi" w:cstheme="minorHAnsi"/>
          <w:bCs/>
          <w:sz w:val="28"/>
        </w:rPr>
        <w:tab/>
      </w:r>
      <w:r w:rsidRPr="00D9490A">
        <w:rPr>
          <w:rFonts w:asciiTheme="minorHAnsi" w:hAnsiTheme="minorHAnsi" w:cstheme="minorHAnsi"/>
          <w:bCs/>
          <w:sz w:val="28"/>
        </w:rPr>
        <w:t>Writing Business Continuity Plan</w:t>
      </w:r>
    </w:p>
    <w:p w14:paraId="532A14F2" w14:textId="77777777" w:rsidR="00FE0B82" w:rsidRPr="00D9490A" w:rsidRDefault="00FE0B82" w:rsidP="00FE0B82">
      <w:pPr>
        <w:pStyle w:val="Default"/>
        <w:rPr>
          <w:rFonts w:asciiTheme="minorHAnsi" w:hAnsiTheme="minorHAnsi" w:cstheme="minorHAnsi"/>
          <w:bCs/>
        </w:rPr>
      </w:pPr>
    </w:p>
    <w:p w14:paraId="10725C10" w14:textId="1145438B" w:rsidR="00FE0B82" w:rsidRPr="00D9490A" w:rsidRDefault="00FE0B82" w:rsidP="00FE0B82">
      <w:pPr>
        <w:pStyle w:val="Default"/>
        <w:rPr>
          <w:rFonts w:asciiTheme="minorHAnsi" w:hAnsiTheme="minorHAnsi" w:cstheme="minorHAnsi"/>
          <w:bCs/>
        </w:rPr>
      </w:pPr>
      <w:r w:rsidRPr="00D9490A">
        <w:rPr>
          <w:rFonts w:asciiTheme="minorHAnsi" w:hAnsiTheme="minorHAnsi" w:cstheme="minorHAnsi"/>
          <w:bCs/>
        </w:rPr>
        <w:t>We all know that a comprehensive written Business Continuity plan is an essential part of your firm’s Business Continuity program.</w:t>
      </w:r>
      <w:r w:rsidR="00985B15" w:rsidRPr="00D9490A">
        <w:rPr>
          <w:rFonts w:asciiTheme="minorHAnsi" w:hAnsiTheme="minorHAnsi" w:cstheme="minorHAnsi"/>
          <w:bCs/>
        </w:rPr>
        <w:t xml:space="preserve"> </w:t>
      </w:r>
      <w:r w:rsidRPr="00D9490A">
        <w:rPr>
          <w:rFonts w:asciiTheme="minorHAnsi" w:hAnsiTheme="minorHAnsi" w:cstheme="minorHAnsi"/>
          <w:bCs/>
        </w:rPr>
        <w:t>Is your current plan gathering dust on a shelf? Are you struggling to put together a written plan that not only prepares your firm in the event of a disaster, but also meets client compliance and audit requirements and RFP guidelines, regulatory requirements and industry standards that have changed the playing field for Business Continuity in the legal world?</w:t>
      </w:r>
      <w:r w:rsidR="00985B15" w:rsidRPr="00D9490A">
        <w:rPr>
          <w:rFonts w:asciiTheme="minorHAnsi" w:hAnsiTheme="minorHAnsi" w:cstheme="minorHAnsi"/>
          <w:bCs/>
        </w:rPr>
        <w:t xml:space="preserve"> </w:t>
      </w:r>
      <w:r w:rsidRPr="00D9490A">
        <w:rPr>
          <w:rFonts w:asciiTheme="minorHAnsi" w:hAnsiTheme="minorHAnsi" w:cstheme="minorHAnsi"/>
          <w:bCs/>
        </w:rPr>
        <w:t>If so, then this session is for you.</w:t>
      </w:r>
      <w:r w:rsidR="00985B15" w:rsidRPr="00D9490A">
        <w:rPr>
          <w:rFonts w:asciiTheme="minorHAnsi" w:hAnsiTheme="minorHAnsi" w:cstheme="minorHAnsi"/>
          <w:bCs/>
        </w:rPr>
        <w:t xml:space="preserve"> </w:t>
      </w:r>
      <w:r w:rsidRPr="00D9490A">
        <w:rPr>
          <w:rFonts w:asciiTheme="minorHAnsi" w:hAnsiTheme="minorHAnsi" w:cstheme="minorHAnsi"/>
          <w:bCs/>
        </w:rPr>
        <w:t xml:space="preserve">This session provides valuable information to any size law firm where you will work through a check list of key components that should be a part of every written </w:t>
      </w:r>
    </w:p>
    <w:p w14:paraId="0E42849E" w14:textId="7C67824A" w:rsidR="00FE0B82" w:rsidRPr="00D9490A" w:rsidRDefault="00FE0B82" w:rsidP="00FE0B82">
      <w:pPr>
        <w:pStyle w:val="Default"/>
        <w:rPr>
          <w:rFonts w:asciiTheme="minorHAnsi" w:hAnsiTheme="minorHAnsi" w:cstheme="minorHAnsi"/>
          <w:bCs/>
        </w:rPr>
      </w:pPr>
      <w:r w:rsidRPr="00D9490A">
        <w:rPr>
          <w:rFonts w:asciiTheme="minorHAnsi" w:hAnsiTheme="minorHAnsi" w:cstheme="minorHAnsi"/>
          <w:bCs/>
        </w:rPr>
        <w:t>Business Continuity plan.</w:t>
      </w:r>
      <w:r w:rsidR="00985B15" w:rsidRPr="00D9490A">
        <w:rPr>
          <w:rFonts w:asciiTheme="minorHAnsi" w:hAnsiTheme="minorHAnsi" w:cstheme="minorHAnsi"/>
          <w:bCs/>
        </w:rPr>
        <w:t xml:space="preserve"> </w:t>
      </w:r>
      <w:r w:rsidRPr="00D9490A">
        <w:rPr>
          <w:rFonts w:asciiTheme="minorHAnsi" w:hAnsiTheme="minorHAnsi" w:cstheme="minorHAnsi"/>
          <w:bCs/>
        </w:rPr>
        <w:t>That checklist can then be used to assess and revise your law firm’s current plan.</w:t>
      </w:r>
    </w:p>
    <w:p w14:paraId="28E65AB8" w14:textId="77777777" w:rsidR="00FE0B82" w:rsidRPr="00D9490A" w:rsidRDefault="00FE0B82" w:rsidP="00FE0B82">
      <w:pPr>
        <w:pStyle w:val="Default"/>
        <w:rPr>
          <w:rFonts w:cstheme="minorHAnsi" w:hint="eastAsia"/>
          <w:b/>
          <w:bCs/>
        </w:rPr>
      </w:pPr>
    </w:p>
    <w:p w14:paraId="28331CF6" w14:textId="77777777" w:rsidR="00FE0B82" w:rsidRPr="00D9490A" w:rsidRDefault="00140C1A" w:rsidP="00FE0B82">
      <w:pPr>
        <w:rPr>
          <w:sz w:val="28"/>
        </w:rPr>
      </w:pPr>
      <w:r w:rsidRPr="00D9490A">
        <w:rPr>
          <w:sz w:val="28"/>
        </w:rPr>
        <w:t>4)</w:t>
      </w:r>
      <w:r w:rsidRPr="00D9490A">
        <w:rPr>
          <w:sz w:val="28"/>
        </w:rPr>
        <w:tab/>
      </w:r>
      <w:r w:rsidR="00FE0B82" w:rsidRPr="00D9490A">
        <w:rPr>
          <w:sz w:val="28"/>
        </w:rPr>
        <w:t>Disaster Preparedness</w:t>
      </w:r>
    </w:p>
    <w:p w14:paraId="4BEAD438" w14:textId="57E657A9" w:rsidR="00FE0B82" w:rsidRPr="00D9490A" w:rsidRDefault="00FE0B82" w:rsidP="00FE0B82">
      <w:r w:rsidRPr="00D9490A">
        <w:t>Las Vegas, Thousand Oaks, Napa, Pittsburgh, Puerto Rico, Houston, Wilmington, Panama City, Parkland, Florida: the sites of horrific traumatic events in the last year.</w:t>
      </w:r>
      <w:r w:rsidR="00985B15" w:rsidRPr="00D9490A">
        <w:t xml:space="preserve"> </w:t>
      </w:r>
      <w:r w:rsidRPr="00D9490A">
        <w:t>We all see the news every day with graphic images of people who are survivors of wild fires, flooding, hurricanes, terrorist attacks or school children dealing with the aftermath of an active shooter at a school. But how often do we take the time to really think about what happens to us as individuals when we experience a traumatic event?</w:t>
      </w:r>
      <w:r w:rsidR="00985B15" w:rsidRPr="00D9490A">
        <w:t xml:space="preserve"> </w:t>
      </w:r>
      <w:r w:rsidRPr="00D9490A">
        <w:t xml:space="preserve">Behavioral response to stressful incidents or crises and what is </w:t>
      </w:r>
      <w:proofErr w:type="gramStart"/>
      <w:r w:rsidRPr="00D9490A">
        <w:t>actually happening</w:t>
      </w:r>
      <w:proofErr w:type="gramEnd"/>
      <w:r w:rsidRPr="00D9490A">
        <w:t xml:space="preserve"> in the brain can be broken down into psychological stages that help to explain why individuals react in certain ways as they experience trauma. This presentation will help those involved in crisis management gain a better understanding of the “human factor” in a crisis and learn how to use this knowledge to better prepare your firm’s crisis management team for any </w:t>
      </w:r>
      <w:proofErr w:type="gramStart"/>
      <w:r w:rsidRPr="00D9490A">
        <w:t>crisis situation</w:t>
      </w:r>
      <w:proofErr w:type="gramEnd"/>
      <w:r w:rsidRPr="00D9490A">
        <w:t xml:space="preserve"> or disaster they might encounter.</w:t>
      </w:r>
    </w:p>
    <w:p w14:paraId="0ADC53CB" w14:textId="77777777" w:rsidR="005C46CB" w:rsidRPr="00D9490A" w:rsidRDefault="006F4969" w:rsidP="00FE0B82">
      <w:pPr>
        <w:pStyle w:val="Default"/>
        <w:rPr>
          <w:rFonts w:asciiTheme="minorHAnsi" w:hAnsiTheme="minorHAnsi" w:cstheme="minorHAnsi"/>
          <w:sz w:val="32"/>
          <w:szCs w:val="36"/>
          <w:u w:val="single"/>
        </w:rPr>
      </w:pPr>
      <w:r w:rsidRPr="00D9490A">
        <w:rPr>
          <w:rFonts w:asciiTheme="minorHAnsi" w:hAnsiTheme="minorHAnsi" w:cstheme="minorHAnsi" w:hint="eastAsia"/>
          <w:b/>
          <w:bCs/>
          <w:sz w:val="20"/>
          <w:u w:val="single"/>
        </w:rPr>
        <w:br/>
      </w:r>
      <w:bookmarkEnd w:id="24"/>
      <w:r w:rsidR="005C46CB" w:rsidRPr="00D9490A">
        <w:rPr>
          <w:rFonts w:asciiTheme="minorHAnsi" w:hAnsiTheme="minorHAnsi" w:cstheme="minorHAnsi" w:hint="eastAsia"/>
          <w:sz w:val="32"/>
          <w:szCs w:val="36"/>
          <w:u w:val="single"/>
        </w:rPr>
        <w:t xml:space="preserve">Office Space Utilization </w:t>
      </w:r>
    </w:p>
    <w:p w14:paraId="4187585B" w14:textId="77777777" w:rsidR="005C46CB" w:rsidRPr="00D9490A" w:rsidRDefault="005C46CB" w:rsidP="005C46CB">
      <w:pPr>
        <w:pStyle w:val="Default"/>
        <w:rPr>
          <w:rFonts w:hint="eastAsia"/>
        </w:rPr>
      </w:pPr>
    </w:p>
    <w:p w14:paraId="00556B16" w14:textId="77777777" w:rsidR="005C46CB" w:rsidRPr="00D9490A" w:rsidRDefault="00140C1A" w:rsidP="00B75963">
      <w:pPr>
        <w:pStyle w:val="Default"/>
        <w:rPr>
          <w:rFonts w:asciiTheme="minorHAnsi" w:hAnsiTheme="minorHAnsi" w:cstheme="minorHAnsi"/>
          <w:sz w:val="28"/>
        </w:rPr>
      </w:pPr>
      <w:r w:rsidRPr="00D9490A">
        <w:rPr>
          <w:rFonts w:asciiTheme="minorHAnsi" w:hAnsiTheme="minorHAnsi" w:cstheme="minorHAnsi"/>
          <w:sz w:val="28"/>
        </w:rPr>
        <w:t>1)</w:t>
      </w:r>
      <w:r w:rsidRPr="00D9490A">
        <w:rPr>
          <w:rFonts w:asciiTheme="minorHAnsi" w:hAnsiTheme="minorHAnsi" w:cstheme="minorHAnsi"/>
          <w:sz w:val="28"/>
        </w:rPr>
        <w:tab/>
      </w:r>
      <w:r w:rsidR="005C46CB" w:rsidRPr="00D9490A">
        <w:rPr>
          <w:rFonts w:asciiTheme="minorHAnsi" w:hAnsiTheme="minorHAnsi" w:cstheme="minorHAnsi"/>
          <w:sz w:val="28"/>
        </w:rPr>
        <w:t xml:space="preserve">Managing the Need for Change </w:t>
      </w:r>
    </w:p>
    <w:p w14:paraId="67F9DE2B" w14:textId="77777777" w:rsidR="005C46CB" w:rsidRPr="00D9490A" w:rsidRDefault="005C46CB" w:rsidP="005C46CB">
      <w:pPr>
        <w:pStyle w:val="Default"/>
        <w:rPr>
          <w:rFonts w:asciiTheme="minorHAnsi" w:hAnsiTheme="minorHAnsi" w:cstheme="minorHAnsi"/>
        </w:rPr>
      </w:pPr>
    </w:p>
    <w:p w14:paraId="77CCF3C8"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Workplace needs for law firms used to be relatively stable, requiring very little adjustments. Now with so many factors influencing how the office space is utilized, it can easily become very time consuming and costly to address these ongoing issues.</w:t>
      </w:r>
    </w:p>
    <w:p w14:paraId="0CB137EB"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This interactive discussion will illustrate some of the more pressing changes that are occurring or are anticipated to occur. In addition to this initial list of changes, issues confronting the participants will be solicited and addressed if time permits. Understanding the real issue will help the attendees prioritize the adjustment and implement any changes in the most cost effective and least disruptive way. </w:t>
      </w:r>
    </w:p>
    <w:p w14:paraId="05BAFA62"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Upon completion, the attendees should have a strong sense of the key issues impacting their space, how to address them now or how to position the firm to do it in the future with minimal impact to the firm. </w:t>
      </w:r>
    </w:p>
    <w:p w14:paraId="71242411" w14:textId="77777777" w:rsidR="005C46CB" w:rsidRPr="00D9490A" w:rsidRDefault="005C46CB" w:rsidP="005C46CB">
      <w:pPr>
        <w:pStyle w:val="Default"/>
        <w:rPr>
          <w:rFonts w:asciiTheme="minorHAnsi" w:hAnsiTheme="minorHAnsi" w:cstheme="minorHAnsi"/>
        </w:rPr>
      </w:pPr>
    </w:p>
    <w:p w14:paraId="12888F4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Learning Objectives: </w:t>
      </w:r>
    </w:p>
    <w:p w14:paraId="1BEE1879"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Understand the drivers for change. </w:t>
      </w:r>
    </w:p>
    <w:p w14:paraId="182DA6D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Identify the key changes occurring. </w:t>
      </w:r>
    </w:p>
    <w:p w14:paraId="2A662128" w14:textId="3B6F531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Review possible changes coming soon.</w:t>
      </w:r>
      <w:r w:rsidR="00985B15" w:rsidRPr="00D9490A">
        <w:rPr>
          <w:rFonts w:asciiTheme="minorHAnsi" w:hAnsiTheme="minorHAnsi" w:cstheme="minorHAnsi"/>
        </w:rPr>
        <w:t xml:space="preserve"> </w:t>
      </w:r>
    </w:p>
    <w:p w14:paraId="2B12C4F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Learn from other attendees’ issues confronting their firms</w:t>
      </w:r>
    </w:p>
    <w:p w14:paraId="0A1AEB82"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Learn of ways to manage addressing these issues.</w:t>
      </w:r>
    </w:p>
    <w:p w14:paraId="45C9A169"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Understand how to utilize cost benefit analysis to prioritize the efforts. </w:t>
      </w:r>
    </w:p>
    <w:p w14:paraId="6342020C" w14:textId="77777777" w:rsidR="005C46CB" w:rsidRPr="00D9490A" w:rsidRDefault="005C46CB" w:rsidP="005C46CB">
      <w:pPr>
        <w:pStyle w:val="Default"/>
        <w:rPr>
          <w:rFonts w:asciiTheme="minorHAnsi" w:hAnsiTheme="minorHAnsi" w:cstheme="minorHAnsi"/>
        </w:rPr>
      </w:pPr>
    </w:p>
    <w:p w14:paraId="76557C72"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Who Should Attend? </w:t>
      </w:r>
    </w:p>
    <w:p w14:paraId="48940571"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This workshop is suitable for any individual involved in a law firm’s real estate needs: managing partners, administrators, real estate attorneys, facilities manager, and members of a firm’s space committee. All should leave the session with an understanding of the major changes and position the firm to address them. </w:t>
      </w:r>
    </w:p>
    <w:p w14:paraId="71A1ACC5" w14:textId="77777777" w:rsidR="005C46CB" w:rsidRPr="00D9490A" w:rsidRDefault="005C46CB" w:rsidP="005C46CB">
      <w:pPr>
        <w:pStyle w:val="Default"/>
        <w:rPr>
          <w:rFonts w:asciiTheme="minorHAnsi" w:hAnsiTheme="minorHAnsi" w:cstheme="minorHAnsi"/>
        </w:rPr>
      </w:pPr>
    </w:p>
    <w:p w14:paraId="626DF0E8" w14:textId="2172DC2B" w:rsidR="005C46CB" w:rsidRPr="00D9490A" w:rsidRDefault="005C46CB" w:rsidP="005C46CB">
      <w:pPr>
        <w:pStyle w:val="Default"/>
        <w:rPr>
          <w:rFonts w:asciiTheme="minorHAnsi" w:hAnsiTheme="minorHAnsi" w:cstheme="minorHAnsi"/>
          <w:u w:val="single"/>
        </w:rPr>
      </w:pPr>
      <w:r w:rsidRPr="00D9490A">
        <w:rPr>
          <w:rFonts w:asciiTheme="minorHAnsi" w:hAnsiTheme="minorHAnsi" w:cstheme="minorHAnsi"/>
          <w:b/>
          <w:bCs/>
          <w:u w:val="single"/>
        </w:rPr>
        <w:t xml:space="preserve">Detailed Agenda </w:t>
      </w:r>
      <w:r w:rsidRPr="00D9490A">
        <w:rPr>
          <w:rFonts w:asciiTheme="minorHAnsi" w:hAnsiTheme="minorHAnsi" w:cstheme="minorHAnsi"/>
          <w:u w:val="single"/>
        </w:rPr>
        <w:t>— approximately 1.5-hour</w:t>
      </w:r>
      <w:r w:rsidR="00985B15" w:rsidRPr="00D9490A">
        <w:rPr>
          <w:rFonts w:asciiTheme="minorHAnsi" w:hAnsiTheme="minorHAnsi" w:cstheme="minorHAnsi"/>
          <w:u w:val="single"/>
        </w:rPr>
        <w:t xml:space="preserve"> </w:t>
      </w:r>
    </w:p>
    <w:p w14:paraId="2EBFF17D" w14:textId="77777777" w:rsidR="005C46CB" w:rsidRPr="00D9490A" w:rsidRDefault="005C46CB" w:rsidP="005C46CB">
      <w:pPr>
        <w:pStyle w:val="Default"/>
        <w:rPr>
          <w:rFonts w:asciiTheme="minorHAnsi" w:hAnsiTheme="minorHAnsi" w:cstheme="minorHAnsi"/>
          <w:u w:val="single"/>
        </w:rPr>
      </w:pPr>
    </w:p>
    <w:p w14:paraId="14A00FE5" w14:textId="77777777" w:rsidR="005C46CB" w:rsidRPr="00D9490A" w:rsidRDefault="005C46CB" w:rsidP="005C46CB">
      <w:pPr>
        <w:pStyle w:val="Default"/>
        <w:rPr>
          <w:rFonts w:asciiTheme="minorHAnsi" w:hAnsiTheme="minorHAnsi" w:cstheme="minorHAnsi"/>
          <w:b/>
          <w:bCs/>
        </w:rPr>
      </w:pPr>
      <w:r w:rsidRPr="00D9490A">
        <w:rPr>
          <w:rFonts w:asciiTheme="minorHAnsi" w:hAnsiTheme="minorHAnsi" w:cstheme="minorHAnsi"/>
          <w:b/>
          <w:bCs/>
        </w:rPr>
        <w:t xml:space="preserve">What changes are Occurring? (10 minutes) </w:t>
      </w:r>
    </w:p>
    <w:p w14:paraId="5B8E829B"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Staffing ratios. </w:t>
      </w:r>
    </w:p>
    <w:p w14:paraId="053559EA"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Technological evolutions. </w:t>
      </w:r>
    </w:p>
    <w:p w14:paraId="6AC7252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Functionality of furnishings.</w:t>
      </w:r>
    </w:p>
    <w:p w14:paraId="74E9E78A"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Work styles.</w:t>
      </w:r>
    </w:p>
    <w:p w14:paraId="4C64A253" w14:textId="77777777" w:rsidR="005C46CB" w:rsidRPr="00D9490A" w:rsidRDefault="005C46CB" w:rsidP="005C46CB">
      <w:pPr>
        <w:pStyle w:val="Default"/>
        <w:rPr>
          <w:rFonts w:asciiTheme="minorHAnsi" w:hAnsiTheme="minorHAnsi" w:cstheme="minorHAnsi"/>
        </w:rPr>
      </w:pPr>
    </w:p>
    <w:p w14:paraId="4BB43A78"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Real vs. Perceived Needs for Change (10 minutes) </w:t>
      </w:r>
    </w:p>
    <w:p w14:paraId="5C33F225" w14:textId="77777777" w:rsidR="005C46CB" w:rsidRPr="00D9490A" w:rsidRDefault="005C46CB" w:rsidP="005C46CB">
      <w:pPr>
        <w:pStyle w:val="Default"/>
        <w:rPr>
          <w:rFonts w:asciiTheme="minorHAnsi" w:hAnsiTheme="minorHAnsi" w:cstheme="minorHAnsi"/>
        </w:rPr>
      </w:pPr>
      <w:bookmarkStart w:id="25" w:name="_Hlk3548801"/>
      <w:r w:rsidRPr="00D9490A">
        <w:rPr>
          <w:rFonts w:asciiTheme="minorHAnsi" w:hAnsiTheme="minorHAnsi" w:cstheme="minorHAnsi"/>
        </w:rPr>
        <w:t xml:space="preserve">• Understanding the underlying issues of the change. </w:t>
      </w:r>
    </w:p>
    <w:p w14:paraId="4FDD6C80"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Identifying partial solutions that would address the Change. </w:t>
      </w:r>
    </w:p>
    <w:p w14:paraId="7C985C63" w14:textId="77777777" w:rsidR="005C46CB" w:rsidRPr="00D9490A" w:rsidRDefault="005C46CB" w:rsidP="005C46CB">
      <w:pPr>
        <w:pStyle w:val="Default"/>
        <w:rPr>
          <w:rFonts w:asciiTheme="minorHAnsi" w:hAnsiTheme="minorHAnsi" w:cstheme="minorHAnsi"/>
        </w:rPr>
      </w:pPr>
    </w:p>
    <w:bookmarkEnd w:id="25"/>
    <w:p w14:paraId="7C1D45C3"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Major Issues that are Changing or will Soon be Subject to Change (30 Minutes) </w:t>
      </w:r>
    </w:p>
    <w:p w14:paraId="0A0A372A"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Personnel utilization. </w:t>
      </w:r>
    </w:p>
    <w:p w14:paraId="44F2FA55"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Client interaction. </w:t>
      </w:r>
    </w:p>
    <w:p w14:paraId="387A71EF"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Impact of Telecommuting.</w:t>
      </w:r>
    </w:p>
    <w:p w14:paraId="4C71BC9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Document Storage. </w:t>
      </w:r>
    </w:p>
    <w:p w14:paraId="425D7DE5"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Furniture ergonomics.</w:t>
      </w:r>
    </w:p>
    <w:p w14:paraId="17B39023" w14:textId="77777777" w:rsidR="005C46CB" w:rsidRPr="00D9490A" w:rsidRDefault="005C46CB" w:rsidP="005C46CB">
      <w:pPr>
        <w:pStyle w:val="Default"/>
        <w:rPr>
          <w:rFonts w:asciiTheme="minorHAnsi" w:hAnsiTheme="minorHAnsi" w:cstheme="minorHAnsi"/>
        </w:rPr>
      </w:pPr>
    </w:p>
    <w:p w14:paraId="5EAD4F4D" w14:textId="77777777" w:rsidR="005C46CB" w:rsidRPr="00D9490A" w:rsidRDefault="005C46CB" w:rsidP="005C46CB">
      <w:pPr>
        <w:pStyle w:val="Default"/>
        <w:rPr>
          <w:rFonts w:asciiTheme="minorHAnsi" w:hAnsiTheme="minorHAnsi" w:cstheme="minorHAnsi"/>
          <w:b/>
          <w:bCs/>
        </w:rPr>
      </w:pPr>
      <w:r w:rsidRPr="00D9490A">
        <w:rPr>
          <w:rFonts w:asciiTheme="minorHAnsi" w:hAnsiTheme="minorHAnsi" w:cstheme="minorHAnsi"/>
          <w:b/>
          <w:bCs/>
        </w:rPr>
        <w:t xml:space="preserve">DISCUSSION OF OTHER ISSUES WITH ATTENDEES (10 minutes) </w:t>
      </w:r>
    </w:p>
    <w:p w14:paraId="39C82CD7"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Changes confronting attendees. </w:t>
      </w:r>
    </w:p>
    <w:p w14:paraId="4F6D153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Identifying other issues from attendees.</w:t>
      </w:r>
    </w:p>
    <w:p w14:paraId="26D3A20B" w14:textId="77777777" w:rsidR="005C46CB" w:rsidRPr="00D9490A" w:rsidRDefault="005C46CB" w:rsidP="005C46CB">
      <w:pPr>
        <w:pStyle w:val="Default"/>
        <w:rPr>
          <w:rFonts w:asciiTheme="minorHAnsi" w:hAnsiTheme="minorHAnsi" w:cstheme="minorHAnsi"/>
        </w:rPr>
      </w:pPr>
    </w:p>
    <w:p w14:paraId="1FFC4947" w14:textId="77777777" w:rsidR="005C46CB" w:rsidRPr="00D9490A" w:rsidRDefault="005C46CB" w:rsidP="005C46CB">
      <w:pPr>
        <w:pStyle w:val="Default"/>
        <w:rPr>
          <w:rFonts w:asciiTheme="minorHAnsi" w:hAnsiTheme="minorHAnsi" w:cstheme="minorHAnsi"/>
        </w:rPr>
      </w:pPr>
    </w:p>
    <w:p w14:paraId="2C93F4FF"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How to Improve the Process (20 minutes) </w:t>
      </w:r>
    </w:p>
    <w:p w14:paraId="432AAA10" w14:textId="59F9863D"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Clearly identifying the issue and its needs.</w:t>
      </w:r>
      <w:r w:rsidR="00985B15" w:rsidRPr="00D9490A">
        <w:rPr>
          <w:rFonts w:asciiTheme="minorHAnsi" w:hAnsiTheme="minorHAnsi" w:cstheme="minorHAnsi"/>
        </w:rPr>
        <w:t xml:space="preserve"> </w:t>
      </w:r>
    </w:p>
    <w:p w14:paraId="56CAEFF8"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Analyzing the causes of the issue. </w:t>
      </w:r>
    </w:p>
    <w:p w14:paraId="4264D3D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Identify possible solutions from partial to complete. </w:t>
      </w:r>
    </w:p>
    <w:p w14:paraId="312085CD" w14:textId="60A2CE1C"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Determine the cost, timing and disruption of all solutions.</w:t>
      </w:r>
      <w:r w:rsidR="00985B15" w:rsidRPr="00D9490A">
        <w:rPr>
          <w:rFonts w:asciiTheme="minorHAnsi" w:hAnsiTheme="minorHAnsi" w:cstheme="minorHAnsi"/>
        </w:rPr>
        <w:t xml:space="preserve"> </w:t>
      </w:r>
    </w:p>
    <w:p w14:paraId="47B9CC02"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Utilizing Cost Benefit Analysis to select solutions helping prioritize the timing. </w:t>
      </w:r>
    </w:p>
    <w:p w14:paraId="3DD44DF5"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Present comprehensive plan to the firm for approval. </w:t>
      </w:r>
    </w:p>
    <w:p w14:paraId="14BF72B1" w14:textId="435EE97B"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Begin implementation of approved plan.</w:t>
      </w:r>
      <w:r w:rsidR="00985B15" w:rsidRPr="00D9490A">
        <w:rPr>
          <w:rFonts w:asciiTheme="minorHAnsi" w:hAnsiTheme="minorHAnsi" w:cstheme="minorHAnsi"/>
        </w:rPr>
        <w:t xml:space="preserve"> </w:t>
      </w:r>
    </w:p>
    <w:p w14:paraId="0F9FBD1B" w14:textId="77777777" w:rsidR="005C46CB" w:rsidRPr="00D9490A" w:rsidRDefault="005C46CB" w:rsidP="005C46CB">
      <w:pPr>
        <w:pStyle w:val="Default"/>
        <w:rPr>
          <w:rFonts w:asciiTheme="minorHAnsi" w:hAnsiTheme="minorHAnsi" w:cstheme="minorHAnsi"/>
        </w:rPr>
      </w:pPr>
    </w:p>
    <w:p w14:paraId="7E266F40"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The Next Steps (10 minutes) </w:t>
      </w:r>
    </w:p>
    <w:p w14:paraId="2386DE2B"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Investigate changes, real or unanticipated, potentially confronting the firm. </w:t>
      </w:r>
    </w:p>
    <w:p w14:paraId="0805CB1A"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Analyze changes and present to firm. </w:t>
      </w:r>
    </w:p>
    <w:p w14:paraId="614D4FC1"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Create potential solutions to selected changes. </w:t>
      </w:r>
    </w:p>
    <w:p w14:paraId="6DF97880" w14:textId="77777777" w:rsidR="005C46CB" w:rsidRPr="00D9490A" w:rsidRDefault="005C46CB" w:rsidP="005C46CB">
      <w:pPr>
        <w:pStyle w:val="Default"/>
        <w:rPr>
          <w:rFonts w:asciiTheme="minorHAnsi" w:hAnsiTheme="minorHAnsi" w:cstheme="minorHAnsi"/>
        </w:rPr>
      </w:pPr>
    </w:p>
    <w:p w14:paraId="1690BB17" w14:textId="77777777" w:rsidR="005C46CB" w:rsidRPr="00D9490A" w:rsidRDefault="005C46CB" w:rsidP="005C46CB">
      <w:pPr>
        <w:rPr>
          <w:rFonts w:cstheme="minorHAnsi"/>
        </w:rPr>
      </w:pPr>
      <w:r w:rsidRPr="00D9490A">
        <w:rPr>
          <w:rFonts w:cstheme="minorHAnsi"/>
          <w:b/>
          <w:bCs/>
        </w:rPr>
        <w:t>Question and Answer Period (10 minutes)</w:t>
      </w:r>
    </w:p>
    <w:p w14:paraId="49662D1C" w14:textId="5ED018A7" w:rsidR="005C46CB" w:rsidRPr="00D9490A" w:rsidRDefault="004F3E29" w:rsidP="004F3E29">
      <w:pPr>
        <w:pStyle w:val="Default"/>
        <w:rPr>
          <w:rFonts w:asciiTheme="minorHAnsi" w:hAnsiTheme="minorHAnsi" w:cstheme="minorHAnsi"/>
          <w:sz w:val="28"/>
        </w:rPr>
      </w:pPr>
      <w:r w:rsidRPr="00D9490A">
        <w:rPr>
          <w:rFonts w:asciiTheme="minorHAnsi" w:hAnsiTheme="minorHAnsi" w:cstheme="minorHAnsi"/>
          <w:sz w:val="28"/>
        </w:rPr>
        <w:t>2</w:t>
      </w:r>
      <w:r w:rsidR="00140C1A" w:rsidRPr="00D9490A">
        <w:rPr>
          <w:rFonts w:asciiTheme="minorHAnsi" w:hAnsiTheme="minorHAnsi" w:cstheme="minorHAnsi"/>
          <w:sz w:val="28"/>
        </w:rPr>
        <w:t>)</w:t>
      </w:r>
      <w:r w:rsidR="00140C1A" w:rsidRPr="00D9490A">
        <w:rPr>
          <w:rFonts w:asciiTheme="minorHAnsi" w:hAnsiTheme="minorHAnsi" w:cstheme="minorHAnsi"/>
          <w:sz w:val="28"/>
        </w:rPr>
        <w:tab/>
      </w:r>
      <w:r w:rsidR="005C46CB" w:rsidRPr="00D9490A">
        <w:rPr>
          <w:rFonts w:asciiTheme="minorHAnsi" w:hAnsiTheme="minorHAnsi" w:cstheme="minorHAnsi"/>
          <w:sz w:val="28"/>
        </w:rPr>
        <w:t>Workplace Planning to Address Generational Differences Within your Firm</w:t>
      </w:r>
    </w:p>
    <w:p w14:paraId="6FDD5726" w14:textId="77777777" w:rsidR="005C46CB" w:rsidRPr="00D9490A" w:rsidRDefault="005C46CB" w:rsidP="005C46CB">
      <w:pPr>
        <w:pStyle w:val="Default"/>
        <w:rPr>
          <w:rFonts w:asciiTheme="minorHAnsi" w:hAnsiTheme="minorHAnsi" w:cstheme="minorHAnsi"/>
        </w:rPr>
      </w:pPr>
    </w:p>
    <w:p w14:paraId="19652DB1" w14:textId="2B02C8EE"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There are three major generations with very different characteristics and workstyle in most law firms: Millennials, Gen X, and Baby Boomers. Most attention has been on the Millennials and Boomers due to their equally larger sizes, which has left the Gen X less understood. Yet they are one leading or assuming leadership roles in most firms. Additional law firms without mandatory retirements are dealing the Traditionalist generation, those born before 1945, more than most typical workplaces.</w:t>
      </w:r>
      <w:r w:rsidR="00985B15" w:rsidRPr="00D9490A">
        <w:rPr>
          <w:rFonts w:asciiTheme="minorHAnsi" w:hAnsiTheme="minorHAnsi" w:cstheme="minorHAnsi"/>
        </w:rPr>
        <w:t xml:space="preserve"> </w:t>
      </w:r>
      <w:r w:rsidRPr="00D9490A">
        <w:rPr>
          <w:rFonts w:asciiTheme="minorHAnsi" w:hAnsiTheme="minorHAnsi" w:cstheme="minorHAnsi"/>
        </w:rPr>
        <w:t>Not only is there a fourth generation in many law firms, but current law school graduates are the start of a fifth generation, Gen Z. Only slightly smaller than the Millennials, some projections have them at 20% of the work force by 2020.</w:t>
      </w:r>
    </w:p>
    <w:p w14:paraId="59968D88" w14:textId="77777777" w:rsidR="005C46CB" w:rsidRPr="00D9490A" w:rsidRDefault="005C46CB" w:rsidP="005C46CB">
      <w:pPr>
        <w:pStyle w:val="Default"/>
        <w:rPr>
          <w:rFonts w:asciiTheme="minorHAnsi" w:hAnsiTheme="minorHAnsi" w:cstheme="minorHAnsi"/>
        </w:rPr>
      </w:pPr>
    </w:p>
    <w:p w14:paraId="7FC07704"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This interactive discussion will illustrate some of the more pressing issues that are occurring or are anticipated to occur. In addition to this initial list of changes, issues confronting the participants will be solicited and addressed if time permits. Understanding the real issue will help the attendees prioritize the adjustment and implement any changes in the most cost effective and least disruptive way. </w:t>
      </w:r>
    </w:p>
    <w:p w14:paraId="15A2C1C7"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Upon completion, the attendees should have a strong sense of the key generational issues impacting their space, how to address them now or how to position the firm to do it in the future with minimal impact to the firm. </w:t>
      </w:r>
    </w:p>
    <w:p w14:paraId="1FF0A35F" w14:textId="77777777" w:rsidR="005C46CB" w:rsidRPr="00D9490A" w:rsidRDefault="005C46CB" w:rsidP="005C46CB">
      <w:pPr>
        <w:pStyle w:val="Default"/>
        <w:rPr>
          <w:rFonts w:asciiTheme="minorHAnsi" w:hAnsiTheme="minorHAnsi" w:cstheme="minorHAnsi"/>
        </w:rPr>
      </w:pPr>
    </w:p>
    <w:p w14:paraId="6DB83034"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Learning Objectives: </w:t>
      </w:r>
    </w:p>
    <w:p w14:paraId="4E1E19AD"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Why do generational differences matter? </w:t>
      </w:r>
    </w:p>
    <w:p w14:paraId="73CBD324"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What are the different generations. </w:t>
      </w:r>
    </w:p>
    <w:p w14:paraId="6D700F5A" w14:textId="126CE10A"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Defining the major characteristics of the generations.</w:t>
      </w:r>
      <w:r w:rsidR="00985B15" w:rsidRPr="00D9490A">
        <w:rPr>
          <w:rFonts w:asciiTheme="minorHAnsi" w:hAnsiTheme="minorHAnsi" w:cstheme="minorHAnsi"/>
        </w:rPr>
        <w:t xml:space="preserve"> </w:t>
      </w:r>
    </w:p>
    <w:p w14:paraId="7F09D28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How the workstyles of each generation vary.</w:t>
      </w:r>
    </w:p>
    <w:p w14:paraId="36DE4F00"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Identifying solutions to minimize the differences.</w:t>
      </w:r>
    </w:p>
    <w:p w14:paraId="09897145"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Develop methods to implement the changes with the least disruption. </w:t>
      </w:r>
    </w:p>
    <w:p w14:paraId="78CB155E" w14:textId="77777777" w:rsidR="005C46CB" w:rsidRPr="00D9490A" w:rsidRDefault="005C46CB" w:rsidP="005C46CB">
      <w:pPr>
        <w:pStyle w:val="Default"/>
        <w:rPr>
          <w:rFonts w:asciiTheme="minorHAnsi" w:hAnsiTheme="minorHAnsi" w:cstheme="minorHAnsi"/>
        </w:rPr>
      </w:pPr>
    </w:p>
    <w:p w14:paraId="21FFA4E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Who Should Attend? </w:t>
      </w:r>
    </w:p>
    <w:p w14:paraId="6766A941"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This workshop is suitable for any individual involved in a law firm’s real estate needs: managing partners, administrators, real estate attorneys, facilities manager, and members of a firm’s space committee. All should leave the session with an understanding of the major different generations and how it impacts space utilization.</w:t>
      </w:r>
    </w:p>
    <w:p w14:paraId="6878134E" w14:textId="77777777" w:rsidR="005C46CB" w:rsidRPr="00D9490A" w:rsidRDefault="005C46CB" w:rsidP="005C46CB">
      <w:pPr>
        <w:pStyle w:val="Default"/>
        <w:rPr>
          <w:rFonts w:asciiTheme="minorHAnsi" w:hAnsiTheme="minorHAnsi" w:cstheme="minorHAnsi"/>
        </w:rPr>
      </w:pPr>
    </w:p>
    <w:p w14:paraId="6189785E" w14:textId="5EF0F31D" w:rsidR="005C46CB" w:rsidRPr="00D9490A" w:rsidRDefault="005C46CB" w:rsidP="005C46CB">
      <w:pPr>
        <w:pStyle w:val="Default"/>
        <w:rPr>
          <w:rFonts w:asciiTheme="minorHAnsi" w:hAnsiTheme="minorHAnsi" w:cstheme="minorHAnsi"/>
          <w:u w:val="single"/>
        </w:rPr>
      </w:pPr>
      <w:r w:rsidRPr="00D9490A">
        <w:rPr>
          <w:rFonts w:asciiTheme="minorHAnsi" w:hAnsiTheme="minorHAnsi" w:cstheme="minorHAnsi"/>
          <w:b/>
          <w:bCs/>
          <w:u w:val="single"/>
        </w:rPr>
        <w:t xml:space="preserve">Detailed Agenda </w:t>
      </w:r>
      <w:r w:rsidRPr="00D9490A">
        <w:rPr>
          <w:rFonts w:asciiTheme="minorHAnsi" w:hAnsiTheme="minorHAnsi" w:cstheme="minorHAnsi"/>
          <w:u w:val="single"/>
        </w:rPr>
        <w:t>— approximately 1.5-hour</w:t>
      </w:r>
      <w:r w:rsidR="00985B15" w:rsidRPr="00D9490A">
        <w:rPr>
          <w:rFonts w:asciiTheme="minorHAnsi" w:hAnsiTheme="minorHAnsi" w:cstheme="minorHAnsi"/>
          <w:u w:val="single"/>
        </w:rPr>
        <w:t xml:space="preserve"> </w:t>
      </w:r>
    </w:p>
    <w:p w14:paraId="71DB909A" w14:textId="77777777" w:rsidR="005C46CB" w:rsidRPr="00D9490A" w:rsidRDefault="005C46CB" w:rsidP="005C46CB">
      <w:pPr>
        <w:pStyle w:val="Default"/>
        <w:rPr>
          <w:rFonts w:asciiTheme="minorHAnsi" w:hAnsiTheme="minorHAnsi" w:cstheme="minorHAnsi"/>
          <w:u w:val="single"/>
        </w:rPr>
      </w:pPr>
    </w:p>
    <w:p w14:paraId="0F4757B6" w14:textId="77777777" w:rsidR="005C46CB" w:rsidRPr="00D9490A" w:rsidRDefault="005C46CB" w:rsidP="005C46CB">
      <w:pPr>
        <w:pStyle w:val="Default"/>
        <w:rPr>
          <w:rFonts w:asciiTheme="minorHAnsi" w:hAnsiTheme="minorHAnsi" w:cstheme="minorHAnsi"/>
          <w:b/>
          <w:bCs/>
        </w:rPr>
      </w:pPr>
      <w:r w:rsidRPr="00D9490A">
        <w:rPr>
          <w:rFonts w:asciiTheme="minorHAnsi" w:hAnsiTheme="minorHAnsi" w:cstheme="minorHAnsi"/>
          <w:b/>
          <w:bCs/>
        </w:rPr>
        <w:t xml:space="preserve">What are the key issues of each Generation? (10 minutes) </w:t>
      </w:r>
    </w:p>
    <w:p w14:paraId="3EFCAD05"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Basic Characteristics. </w:t>
      </w:r>
    </w:p>
    <w:p w14:paraId="7E8672BA"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Impact of Historical Events. </w:t>
      </w:r>
    </w:p>
    <w:p w14:paraId="06EC4894"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Drivers: family, money, education.</w:t>
      </w:r>
    </w:p>
    <w:p w14:paraId="31A904BF"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Technological influences.</w:t>
      </w:r>
    </w:p>
    <w:p w14:paraId="3C27E8F5" w14:textId="77777777" w:rsidR="005C46CB" w:rsidRPr="00D9490A" w:rsidRDefault="005C46CB" w:rsidP="005C46CB">
      <w:pPr>
        <w:pStyle w:val="Default"/>
        <w:rPr>
          <w:rFonts w:asciiTheme="minorHAnsi" w:hAnsiTheme="minorHAnsi" w:cstheme="minorHAnsi"/>
        </w:rPr>
      </w:pPr>
    </w:p>
    <w:p w14:paraId="6220C31D"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Impact on workstyles (10 minutes) </w:t>
      </w:r>
    </w:p>
    <w:p w14:paraId="1DEA0DA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Communications. </w:t>
      </w:r>
    </w:p>
    <w:p w14:paraId="371A522D"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Technology. </w:t>
      </w:r>
    </w:p>
    <w:p w14:paraId="07CF5D05" w14:textId="77777777" w:rsidR="005C46CB" w:rsidRPr="00D9490A" w:rsidRDefault="005C46CB" w:rsidP="005C46CB">
      <w:pPr>
        <w:pStyle w:val="Default"/>
        <w:rPr>
          <w:rFonts w:asciiTheme="minorHAnsi" w:hAnsiTheme="minorHAnsi" w:cstheme="minorHAnsi"/>
        </w:rPr>
      </w:pPr>
    </w:p>
    <w:p w14:paraId="39304609"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Major Issues of each Generation. (30 Minutes) </w:t>
      </w:r>
    </w:p>
    <w:p w14:paraId="0BFB8A1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Traditionalists. </w:t>
      </w:r>
    </w:p>
    <w:p w14:paraId="4BEE088C"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Baby Boomers. </w:t>
      </w:r>
    </w:p>
    <w:p w14:paraId="05CABB6E"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Gen X.</w:t>
      </w:r>
    </w:p>
    <w:p w14:paraId="4D8512E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Millennials. </w:t>
      </w:r>
    </w:p>
    <w:p w14:paraId="0532D448"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Gen Z.</w:t>
      </w:r>
    </w:p>
    <w:p w14:paraId="0A066FA7" w14:textId="77777777" w:rsidR="005C46CB" w:rsidRPr="00D9490A" w:rsidRDefault="005C46CB" w:rsidP="005C46CB">
      <w:pPr>
        <w:pStyle w:val="Default"/>
        <w:rPr>
          <w:rFonts w:asciiTheme="minorHAnsi" w:hAnsiTheme="minorHAnsi" w:cstheme="minorHAnsi"/>
        </w:rPr>
      </w:pPr>
    </w:p>
    <w:p w14:paraId="33F61490" w14:textId="77777777" w:rsidR="005C46CB" w:rsidRPr="00D9490A" w:rsidRDefault="005C46CB" w:rsidP="005C46CB">
      <w:pPr>
        <w:pStyle w:val="Default"/>
        <w:rPr>
          <w:rFonts w:asciiTheme="minorHAnsi" w:hAnsiTheme="minorHAnsi" w:cstheme="minorHAnsi"/>
          <w:b/>
          <w:bCs/>
        </w:rPr>
      </w:pPr>
      <w:r w:rsidRPr="00D9490A">
        <w:rPr>
          <w:rFonts w:asciiTheme="minorHAnsi" w:hAnsiTheme="minorHAnsi" w:cstheme="minorHAnsi"/>
          <w:b/>
          <w:bCs/>
        </w:rPr>
        <w:t xml:space="preserve">DISCUSSION OF OTHER ISSUES WITH ATTENDEES (10 minutes) </w:t>
      </w:r>
    </w:p>
    <w:p w14:paraId="027FA950"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Issues confronting attendees. </w:t>
      </w:r>
    </w:p>
    <w:p w14:paraId="768F2319"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Identifying other issues from attendees.</w:t>
      </w:r>
    </w:p>
    <w:p w14:paraId="6C426966" w14:textId="77777777" w:rsidR="005C46CB" w:rsidRPr="00D9490A" w:rsidRDefault="005C46CB" w:rsidP="005C46CB">
      <w:pPr>
        <w:pStyle w:val="Default"/>
        <w:rPr>
          <w:rFonts w:asciiTheme="minorHAnsi" w:hAnsiTheme="minorHAnsi" w:cstheme="minorHAnsi"/>
        </w:rPr>
      </w:pPr>
    </w:p>
    <w:p w14:paraId="4AD24D70"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How the Generations Impact the Workplace Environment (20 minutes) </w:t>
      </w:r>
    </w:p>
    <w:p w14:paraId="00F1A45F" w14:textId="52B3F90E"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Clearly identifying the generations of your staff.</w:t>
      </w:r>
      <w:r w:rsidR="00985B15" w:rsidRPr="00D9490A">
        <w:rPr>
          <w:rFonts w:asciiTheme="minorHAnsi" w:hAnsiTheme="minorHAnsi" w:cstheme="minorHAnsi"/>
        </w:rPr>
        <w:t xml:space="preserve"> </w:t>
      </w:r>
    </w:p>
    <w:p w14:paraId="513B8C74"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Understand their drivers and traits. </w:t>
      </w:r>
    </w:p>
    <w:p w14:paraId="748823F7"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Identify possible solutions to alleviate potential conflicts. </w:t>
      </w:r>
    </w:p>
    <w:p w14:paraId="25D8C0A1" w14:textId="27E706F9"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Determine the cost, timing and disruption of all solutions.</w:t>
      </w:r>
      <w:r w:rsidR="00985B15" w:rsidRPr="00D9490A">
        <w:rPr>
          <w:rFonts w:asciiTheme="minorHAnsi" w:hAnsiTheme="minorHAnsi" w:cstheme="minorHAnsi"/>
        </w:rPr>
        <w:t xml:space="preserve"> </w:t>
      </w:r>
    </w:p>
    <w:p w14:paraId="0762AABF"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Utilizing Cost Benefit Analysis to select solutions helping prioritize the timing. </w:t>
      </w:r>
    </w:p>
    <w:p w14:paraId="6F3D151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Present comprehensive plan to the firm for approval. </w:t>
      </w:r>
    </w:p>
    <w:p w14:paraId="155ED392" w14:textId="760E9A1D"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Begin implementation of approved plan.</w:t>
      </w:r>
      <w:r w:rsidR="00985B15" w:rsidRPr="00D9490A">
        <w:rPr>
          <w:rFonts w:asciiTheme="minorHAnsi" w:hAnsiTheme="minorHAnsi" w:cstheme="minorHAnsi"/>
        </w:rPr>
        <w:t xml:space="preserve"> </w:t>
      </w:r>
    </w:p>
    <w:p w14:paraId="71E75523" w14:textId="77777777" w:rsidR="005C46CB" w:rsidRPr="00D9490A" w:rsidRDefault="005C46CB" w:rsidP="005C46CB">
      <w:pPr>
        <w:pStyle w:val="Default"/>
        <w:rPr>
          <w:rFonts w:asciiTheme="minorHAnsi" w:hAnsiTheme="minorHAnsi" w:cstheme="minorHAnsi"/>
        </w:rPr>
      </w:pPr>
    </w:p>
    <w:p w14:paraId="52BA1C65"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b/>
          <w:bCs/>
        </w:rPr>
        <w:t xml:space="preserve">The Next Steps (10 minutes) </w:t>
      </w:r>
    </w:p>
    <w:p w14:paraId="48E0321F"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Investigate the generations within your firm. </w:t>
      </w:r>
    </w:p>
    <w:p w14:paraId="5BEFAA86"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Analyze any characteristics that cause friction within the firm. </w:t>
      </w:r>
    </w:p>
    <w:p w14:paraId="146DB9AA" w14:textId="77777777" w:rsidR="005C46CB" w:rsidRPr="00D9490A" w:rsidRDefault="005C46CB" w:rsidP="005C46CB">
      <w:pPr>
        <w:pStyle w:val="Default"/>
        <w:rPr>
          <w:rFonts w:asciiTheme="minorHAnsi" w:hAnsiTheme="minorHAnsi" w:cstheme="minorHAnsi"/>
        </w:rPr>
      </w:pPr>
      <w:r w:rsidRPr="00D9490A">
        <w:rPr>
          <w:rFonts w:asciiTheme="minorHAnsi" w:hAnsiTheme="minorHAnsi" w:cstheme="minorHAnsi"/>
        </w:rPr>
        <w:t xml:space="preserve">• Create potential solutions to address the issues. </w:t>
      </w:r>
    </w:p>
    <w:p w14:paraId="50786036" w14:textId="77777777" w:rsidR="005C46CB" w:rsidRPr="00D9490A" w:rsidRDefault="005C46CB" w:rsidP="005C46CB">
      <w:pPr>
        <w:pStyle w:val="Default"/>
        <w:rPr>
          <w:rFonts w:asciiTheme="minorHAnsi" w:hAnsiTheme="minorHAnsi" w:cstheme="minorHAnsi"/>
        </w:rPr>
      </w:pPr>
    </w:p>
    <w:p w14:paraId="350FCCF6" w14:textId="77777777" w:rsidR="005C46CB" w:rsidRPr="00D9490A" w:rsidRDefault="005C46CB" w:rsidP="005C46CB">
      <w:pPr>
        <w:rPr>
          <w:rFonts w:cstheme="minorHAnsi"/>
        </w:rPr>
      </w:pPr>
      <w:r w:rsidRPr="00D9490A">
        <w:rPr>
          <w:rFonts w:cstheme="minorHAnsi"/>
          <w:b/>
          <w:bCs/>
        </w:rPr>
        <w:t>Question and Answer Period (10 minutes)</w:t>
      </w:r>
    </w:p>
    <w:p w14:paraId="3A36CEF0" w14:textId="77777777" w:rsidR="006F4969" w:rsidRPr="00D9490A" w:rsidRDefault="006F4969" w:rsidP="006F4969">
      <w:pPr>
        <w:jc w:val="left"/>
        <w:rPr>
          <w:sz w:val="32"/>
          <w:szCs w:val="32"/>
          <w:u w:val="single"/>
        </w:rPr>
      </w:pPr>
      <w:r w:rsidRPr="00D9490A">
        <w:rPr>
          <w:sz w:val="32"/>
          <w:szCs w:val="32"/>
          <w:u w:val="single"/>
        </w:rPr>
        <w:t>Client Services</w:t>
      </w:r>
    </w:p>
    <w:p w14:paraId="63AD914C" w14:textId="77777777" w:rsidR="00F25695" w:rsidRPr="00D9490A" w:rsidRDefault="00140C1A" w:rsidP="00B75963">
      <w:pPr>
        <w:rPr>
          <w:rFonts w:cstheme="minorHAnsi"/>
          <w:sz w:val="28"/>
        </w:rPr>
      </w:pPr>
      <w:r w:rsidRPr="00D9490A">
        <w:rPr>
          <w:rFonts w:cstheme="minorHAnsi"/>
          <w:sz w:val="28"/>
        </w:rPr>
        <w:t>1)</w:t>
      </w:r>
      <w:r w:rsidRPr="00D9490A">
        <w:rPr>
          <w:rFonts w:cstheme="minorHAnsi"/>
          <w:sz w:val="28"/>
        </w:rPr>
        <w:tab/>
        <w:t>Client Interview Training</w:t>
      </w:r>
    </w:p>
    <w:p w14:paraId="14ABEEB9" w14:textId="77777777" w:rsidR="00F25695" w:rsidRPr="00D9490A" w:rsidRDefault="00140C1A" w:rsidP="00F25695">
      <w:pPr>
        <w:rPr>
          <w:rFonts w:cstheme="minorHAnsi"/>
        </w:rPr>
      </w:pPr>
      <w:r w:rsidRPr="00D9490A">
        <w:rPr>
          <w:rFonts w:ascii="Garamond" w:hAnsi="Garamond"/>
        </w:rPr>
        <w:t>I.</w:t>
      </w:r>
      <w:r w:rsidRPr="00D9490A">
        <w:rPr>
          <w:rFonts w:cstheme="minorHAnsi"/>
        </w:rPr>
        <w:tab/>
        <w:t>Introductory Issues</w:t>
      </w:r>
    </w:p>
    <w:p w14:paraId="22F1E814" w14:textId="77777777" w:rsidR="00F25695" w:rsidRPr="00D9490A" w:rsidRDefault="00F25695" w:rsidP="0098174A">
      <w:pPr>
        <w:numPr>
          <w:ilvl w:val="0"/>
          <w:numId w:val="174"/>
        </w:numPr>
        <w:spacing w:after="0" w:line="240" w:lineRule="auto"/>
        <w:ind w:left="1080"/>
        <w:jc w:val="left"/>
        <w:rPr>
          <w:rFonts w:cstheme="minorHAnsi"/>
        </w:rPr>
      </w:pPr>
      <w:r w:rsidRPr="00D9490A">
        <w:rPr>
          <w:rFonts w:cstheme="minorHAnsi"/>
        </w:rPr>
        <w:t>Goals and Objectives of the Interviews</w:t>
      </w:r>
    </w:p>
    <w:p w14:paraId="35611BF0" w14:textId="77777777" w:rsidR="00F25695" w:rsidRPr="00D9490A" w:rsidRDefault="00F25695" w:rsidP="0098174A">
      <w:pPr>
        <w:numPr>
          <w:ilvl w:val="0"/>
          <w:numId w:val="174"/>
        </w:numPr>
        <w:spacing w:after="0" w:line="240" w:lineRule="auto"/>
        <w:ind w:left="1080"/>
        <w:jc w:val="left"/>
        <w:rPr>
          <w:rFonts w:cstheme="minorHAnsi"/>
        </w:rPr>
      </w:pPr>
      <w:r w:rsidRPr="00D9490A">
        <w:rPr>
          <w:rFonts w:cstheme="minorHAnsi"/>
        </w:rPr>
        <w:t xml:space="preserve">Summary of the Process </w:t>
      </w:r>
    </w:p>
    <w:p w14:paraId="69798367" w14:textId="77777777" w:rsidR="00F25695" w:rsidRPr="00D9490A" w:rsidRDefault="00140C1A" w:rsidP="00F25695">
      <w:pPr>
        <w:ind w:left="720" w:hanging="720"/>
        <w:rPr>
          <w:rFonts w:cstheme="minorHAnsi"/>
        </w:rPr>
      </w:pPr>
      <w:r w:rsidRPr="00D9490A">
        <w:rPr>
          <w:rFonts w:cstheme="minorHAnsi"/>
        </w:rPr>
        <w:t>Ii.</w:t>
      </w:r>
      <w:r w:rsidRPr="00D9490A">
        <w:rPr>
          <w:rFonts w:cstheme="minorHAnsi"/>
        </w:rPr>
        <w:tab/>
        <w:t xml:space="preserve">Interview Due Diligence: Preparing </w:t>
      </w:r>
      <w:proofErr w:type="gramStart"/>
      <w:r w:rsidRPr="00D9490A">
        <w:rPr>
          <w:rFonts w:cstheme="minorHAnsi"/>
        </w:rPr>
        <w:t>For</w:t>
      </w:r>
      <w:proofErr w:type="gramEnd"/>
      <w:r w:rsidRPr="00D9490A">
        <w:rPr>
          <w:rFonts w:cstheme="minorHAnsi"/>
        </w:rPr>
        <w:t xml:space="preserve"> The Client Interview </w:t>
      </w:r>
    </w:p>
    <w:p w14:paraId="75B2EF9D" w14:textId="77777777" w:rsidR="00F25695" w:rsidRPr="00D9490A" w:rsidRDefault="00F25695" w:rsidP="0098174A">
      <w:pPr>
        <w:numPr>
          <w:ilvl w:val="0"/>
          <w:numId w:val="175"/>
        </w:numPr>
        <w:spacing w:after="0" w:line="240" w:lineRule="auto"/>
        <w:jc w:val="left"/>
        <w:rPr>
          <w:rFonts w:cstheme="minorHAnsi"/>
        </w:rPr>
      </w:pPr>
      <w:r w:rsidRPr="00D9490A">
        <w:rPr>
          <w:rFonts w:cstheme="minorHAnsi"/>
        </w:rPr>
        <w:t>Inviting Clients to Participate</w:t>
      </w:r>
    </w:p>
    <w:p w14:paraId="6C9F5B22" w14:textId="77777777" w:rsidR="00F25695" w:rsidRPr="00D9490A" w:rsidRDefault="00F25695" w:rsidP="0098174A">
      <w:pPr>
        <w:numPr>
          <w:ilvl w:val="0"/>
          <w:numId w:val="175"/>
        </w:numPr>
        <w:spacing w:after="0" w:line="240" w:lineRule="auto"/>
        <w:jc w:val="left"/>
        <w:rPr>
          <w:rFonts w:cstheme="minorHAnsi"/>
        </w:rPr>
      </w:pPr>
      <w:r w:rsidRPr="00D9490A">
        <w:rPr>
          <w:rFonts w:cstheme="minorHAnsi"/>
        </w:rPr>
        <w:t>Doing Your Due Diligence</w:t>
      </w:r>
    </w:p>
    <w:p w14:paraId="3878265B" w14:textId="77777777" w:rsidR="00F25695" w:rsidRPr="00D9490A" w:rsidRDefault="00140C1A" w:rsidP="00F25695">
      <w:pPr>
        <w:rPr>
          <w:rFonts w:cstheme="minorHAnsi"/>
        </w:rPr>
      </w:pPr>
      <w:r w:rsidRPr="00D9490A">
        <w:rPr>
          <w:rFonts w:cstheme="minorHAnsi"/>
        </w:rPr>
        <w:t>Iii.</w:t>
      </w:r>
      <w:r w:rsidRPr="00D9490A">
        <w:rPr>
          <w:rFonts w:cstheme="minorHAnsi"/>
        </w:rPr>
        <w:tab/>
        <w:t>Interview Process: Conducting Effective Interviews</w:t>
      </w:r>
    </w:p>
    <w:p w14:paraId="74644666" w14:textId="77777777" w:rsidR="00F25695" w:rsidRPr="00D9490A" w:rsidRDefault="00F25695" w:rsidP="0098174A">
      <w:pPr>
        <w:numPr>
          <w:ilvl w:val="0"/>
          <w:numId w:val="177"/>
        </w:numPr>
        <w:spacing w:after="0" w:line="240" w:lineRule="auto"/>
        <w:jc w:val="left"/>
        <w:rPr>
          <w:rFonts w:cstheme="minorHAnsi"/>
        </w:rPr>
      </w:pPr>
      <w:r w:rsidRPr="00D9490A">
        <w:rPr>
          <w:rFonts w:cstheme="minorHAnsi"/>
        </w:rPr>
        <w:t>Opening the Meeting</w:t>
      </w:r>
    </w:p>
    <w:p w14:paraId="45EDB2FC" w14:textId="77777777" w:rsidR="00F25695" w:rsidRPr="00D9490A" w:rsidRDefault="00F25695" w:rsidP="0098174A">
      <w:pPr>
        <w:numPr>
          <w:ilvl w:val="0"/>
          <w:numId w:val="177"/>
        </w:numPr>
        <w:spacing w:after="0" w:line="240" w:lineRule="auto"/>
        <w:jc w:val="left"/>
        <w:rPr>
          <w:rFonts w:cstheme="minorHAnsi"/>
        </w:rPr>
      </w:pPr>
      <w:r w:rsidRPr="00D9490A">
        <w:rPr>
          <w:rFonts w:cstheme="minorHAnsi"/>
        </w:rPr>
        <w:t>Asking Questions and Engaging in a Dialogue</w:t>
      </w:r>
    </w:p>
    <w:p w14:paraId="4AF8582B" w14:textId="77777777" w:rsidR="00F25695" w:rsidRPr="00D9490A" w:rsidRDefault="00F25695" w:rsidP="0098174A">
      <w:pPr>
        <w:numPr>
          <w:ilvl w:val="0"/>
          <w:numId w:val="177"/>
        </w:numPr>
        <w:spacing w:after="0" w:line="240" w:lineRule="auto"/>
        <w:jc w:val="left"/>
        <w:rPr>
          <w:rFonts w:cstheme="minorHAnsi"/>
        </w:rPr>
      </w:pPr>
      <w:r w:rsidRPr="00D9490A">
        <w:rPr>
          <w:rFonts w:cstheme="minorHAnsi"/>
        </w:rPr>
        <w:t>Recording Responses</w:t>
      </w:r>
    </w:p>
    <w:p w14:paraId="345B55AB" w14:textId="77777777" w:rsidR="00F25695" w:rsidRPr="00D9490A" w:rsidRDefault="00F25695" w:rsidP="0098174A">
      <w:pPr>
        <w:numPr>
          <w:ilvl w:val="0"/>
          <w:numId w:val="177"/>
        </w:numPr>
        <w:spacing w:after="0" w:line="240" w:lineRule="auto"/>
        <w:jc w:val="left"/>
        <w:rPr>
          <w:rFonts w:cstheme="minorHAnsi"/>
        </w:rPr>
      </w:pPr>
      <w:r w:rsidRPr="00D9490A">
        <w:rPr>
          <w:rFonts w:cstheme="minorHAnsi"/>
        </w:rPr>
        <w:t>Responding to Issues</w:t>
      </w:r>
    </w:p>
    <w:p w14:paraId="2EF2581D" w14:textId="77777777" w:rsidR="00F25695" w:rsidRPr="00D9490A" w:rsidRDefault="00F25695" w:rsidP="0098174A">
      <w:pPr>
        <w:numPr>
          <w:ilvl w:val="0"/>
          <w:numId w:val="177"/>
        </w:numPr>
        <w:spacing w:after="0" w:line="240" w:lineRule="auto"/>
        <w:jc w:val="left"/>
        <w:rPr>
          <w:rFonts w:cstheme="minorHAnsi"/>
        </w:rPr>
      </w:pPr>
      <w:r w:rsidRPr="00D9490A">
        <w:rPr>
          <w:rFonts w:cstheme="minorHAnsi"/>
        </w:rPr>
        <w:t>Closing the Interview</w:t>
      </w:r>
    </w:p>
    <w:p w14:paraId="222B25F5" w14:textId="77777777" w:rsidR="00F25695" w:rsidRPr="00D9490A" w:rsidRDefault="00140C1A" w:rsidP="00F25695">
      <w:pPr>
        <w:rPr>
          <w:rFonts w:cstheme="minorHAnsi"/>
        </w:rPr>
      </w:pPr>
      <w:r w:rsidRPr="00D9490A">
        <w:rPr>
          <w:rFonts w:cstheme="minorHAnsi"/>
        </w:rPr>
        <w:t>Iv.</w:t>
      </w:r>
      <w:r w:rsidRPr="00D9490A">
        <w:rPr>
          <w:rFonts w:cstheme="minorHAnsi"/>
        </w:rPr>
        <w:tab/>
        <w:t xml:space="preserve">Role Play Exercise </w:t>
      </w:r>
    </w:p>
    <w:p w14:paraId="6C5BDE2D" w14:textId="77777777" w:rsidR="00F25695" w:rsidRPr="00D9490A" w:rsidRDefault="00F25695" w:rsidP="0098174A">
      <w:pPr>
        <w:numPr>
          <w:ilvl w:val="0"/>
          <w:numId w:val="178"/>
        </w:numPr>
        <w:spacing w:after="0" w:line="240" w:lineRule="auto"/>
        <w:jc w:val="left"/>
        <w:rPr>
          <w:rFonts w:cstheme="minorHAnsi"/>
        </w:rPr>
      </w:pPr>
      <w:r w:rsidRPr="00D9490A">
        <w:rPr>
          <w:rFonts w:cstheme="minorHAnsi"/>
        </w:rPr>
        <w:t>Mock Interview</w:t>
      </w:r>
    </w:p>
    <w:p w14:paraId="1B674AB4" w14:textId="77777777" w:rsidR="00F25695" w:rsidRPr="00D9490A" w:rsidRDefault="00F25695" w:rsidP="0098174A">
      <w:pPr>
        <w:numPr>
          <w:ilvl w:val="0"/>
          <w:numId w:val="178"/>
        </w:numPr>
        <w:spacing w:after="0" w:line="240" w:lineRule="auto"/>
        <w:jc w:val="left"/>
        <w:rPr>
          <w:rFonts w:cstheme="minorHAnsi"/>
        </w:rPr>
      </w:pPr>
      <w:r w:rsidRPr="00D9490A">
        <w:rPr>
          <w:rFonts w:cstheme="minorHAnsi"/>
        </w:rPr>
        <w:t>Discussion</w:t>
      </w:r>
    </w:p>
    <w:p w14:paraId="64A993A9" w14:textId="77777777" w:rsidR="00F25695" w:rsidRPr="00D9490A" w:rsidRDefault="00140C1A" w:rsidP="00F25695">
      <w:pPr>
        <w:rPr>
          <w:rFonts w:cstheme="minorHAnsi"/>
        </w:rPr>
      </w:pPr>
      <w:r w:rsidRPr="00D9490A">
        <w:rPr>
          <w:rFonts w:cstheme="minorHAnsi"/>
        </w:rPr>
        <w:t>V.</w:t>
      </w:r>
      <w:r w:rsidRPr="00D9490A">
        <w:rPr>
          <w:rFonts w:cstheme="minorHAnsi"/>
        </w:rPr>
        <w:tab/>
        <w:t xml:space="preserve">Following Up </w:t>
      </w:r>
    </w:p>
    <w:p w14:paraId="5892A40B" w14:textId="77777777" w:rsidR="00F25695" w:rsidRPr="00D9490A" w:rsidRDefault="00F25695" w:rsidP="0098174A">
      <w:pPr>
        <w:numPr>
          <w:ilvl w:val="0"/>
          <w:numId w:val="176"/>
        </w:numPr>
        <w:spacing w:after="0" w:line="240" w:lineRule="auto"/>
        <w:jc w:val="left"/>
        <w:rPr>
          <w:rFonts w:cstheme="minorHAnsi"/>
        </w:rPr>
      </w:pPr>
      <w:r w:rsidRPr="00D9490A">
        <w:rPr>
          <w:rFonts w:cstheme="minorHAnsi"/>
        </w:rPr>
        <w:t>Responding to the Client</w:t>
      </w:r>
    </w:p>
    <w:p w14:paraId="0CAC182F" w14:textId="77777777" w:rsidR="00F25695" w:rsidRPr="00D9490A" w:rsidRDefault="00F25695" w:rsidP="00F25695">
      <w:pPr>
        <w:spacing w:after="0" w:line="240" w:lineRule="auto"/>
        <w:jc w:val="left"/>
        <w:rPr>
          <w:rFonts w:cstheme="minorHAnsi"/>
        </w:rPr>
      </w:pPr>
    </w:p>
    <w:p w14:paraId="412882EA" w14:textId="77777777" w:rsidR="00F25695" w:rsidRPr="00D9490A" w:rsidRDefault="00F25695" w:rsidP="00F25695">
      <w:pPr>
        <w:spacing w:after="0" w:line="240" w:lineRule="auto"/>
        <w:jc w:val="left"/>
        <w:rPr>
          <w:rFonts w:eastAsia="Times New Roman" w:cstheme="minorHAnsi"/>
          <w:sz w:val="24"/>
          <w:szCs w:val="24"/>
        </w:rPr>
      </w:pPr>
      <w:r w:rsidRPr="00D9490A">
        <w:rPr>
          <w:rFonts w:cstheme="minorHAnsi"/>
        </w:rPr>
        <w:t>Internal Activities and Other Follow-up Actions</w:t>
      </w:r>
    </w:p>
    <w:p w14:paraId="4A331B8E" w14:textId="77777777" w:rsidR="00F25695" w:rsidRPr="00D9490A" w:rsidRDefault="00F25695" w:rsidP="00F25695">
      <w:pPr>
        <w:spacing w:after="0" w:line="240" w:lineRule="auto"/>
        <w:jc w:val="left"/>
        <w:rPr>
          <w:rFonts w:ascii="Garamond" w:eastAsia="Times New Roman" w:hAnsi="Garamond" w:cs="Calibri"/>
          <w:sz w:val="24"/>
          <w:szCs w:val="24"/>
        </w:rPr>
      </w:pPr>
    </w:p>
    <w:p w14:paraId="25B4FA8B" w14:textId="77777777" w:rsidR="00F25695" w:rsidRPr="00D9490A" w:rsidRDefault="00F25695" w:rsidP="006F4969">
      <w:pPr>
        <w:jc w:val="left"/>
        <w:rPr>
          <w:sz w:val="28"/>
          <w:szCs w:val="32"/>
          <w:u w:val="single"/>
        </w:rPr>
      </w:pPr>
    </w:p>
    <w:p w14:paraId="2AFC65D0" w14:textId="77777777" w:rsidR="00F25695" w:rsidRPr="00D9490A" w:rsidRDefault="00140C1A" w:rsidP="00F25695">
      <w:pPr>
        <w:rPr>
          <w:rFonts w:cstheme="minorHAnsi"/>
          <w:bCs/>
          <w:sz w:val="28"/>
          <w:szCs w:val="28"/>
        </w:rPr>
      </w:pPr>
      <w:r w:rsidRPr="00D9490A">
        <w:rPr>
          <w:rFonts w:cstheme="minorHAnsi"/>
          <w:bCs/>
          <w:sz w:val="28"/>
          <w:szCs w:val="28"/>
        </w:rPr>
        <w:t>2) Staff Client Service Training Outline</w:t>
      </w:r>
    </w:p>
    <w:p w14:paraId="2FDAA2B2" w14:textId="77777777" w:rsidR="00F25695" w:rsidRPr="00D9490A" w:rsidRDefault="00F25695" w:rsidP="00F25695">
      <w:pPr>
        <w:rPr>
          <w:rFonts w:cstheme="minorHAnsi"/>
        </w:rPr>
      </w:pPr>
      <w:r w:rsidRPr="00D9490A">
        <w:rPr>
          <w:rFonts w:cstheme="minorHAnsi"/>
        </w:rPr>
        <w:t>I.</w:t>
      </w:r>
      <w:r w:rsidRPr="00D9490A">
        <w:rPr>
          <w:rFonts w:cstheme="minorHAnsi"/>
        </w:rPr>
        <w:tab/>
      </w:r>
      <w:r w:rsidR="00140C1A" w:rsidRPr="00D9490A">
        <w:rPr>
          <w:rFonts w:cstheme="minorHAnsi"/>
        </w:rPr>
        <w:t>Overview</w:t>
      </w:r>
    </w:p>
    <w:p w14:paraId="71A0611A" w14:textId="77777777" w:rsidR="00F25695" w:rsidRPr="00D9490A" w:rsidRDefault="00F25695" w:rsidP="0098174A">
      <w:pPr>
        <w:numPr>
          <w:ilvl w:val="0"/>
          <w:numId w:val="169"/>
        </w:numPr>
        <w:spacing w:after="0" w:line="240" w:lineRule="auto"/>
        <w:jc w:val="left"/>
        <w:rPr>
          <w:rFonts w:cstheme="minorHAnsi"/>
        </w:rPr>
      </w:pPr>
      <w:r w:rsidRPr="00D9490A">
        <w:rPr>
          <w:rFonts w:cstheme="minorHAnsi"/>
        </w:rPr>
        <w:t>Trends in the Legal Marketplace</w:t>
      </w:r>
    </w:p>
    <w:p w14:paraId="30BA0580" w14:textId="77777777" w:rsidR="00F25695" w:rsidRPr="00D9490A" w:rsidRDefault="00F25695" w:rsidP="0098174A">
      <w:pPr>
        <w:numPr>
          <w:ilvl w:val="0"/>
          <w:numId w:val="169"/>
        </w:numPr>
        <w:spacing w:after="0" w:line="240" w:lineRule="auto"/>
        <w:jc w:val="left"/>
        <w:rPr>
          <w:rFonts w:cstheme="minorHAnsi"/>
        </w:rPr>
      </w:pPr>
      <w:r w:rsidRPr="00D9490A">
        <w:rPr>
          <w:rFonts w:cstheme="minorHAnsi"/>
        </w:rPr>
        <w:t>Importance of Client Satisfaction</w:t>
      </w:r>
    </w:p>
    <w:p w14:paraId="6B71DE6F" w14:textId="77777777" w:rsidR="00F25695" w:rsidRPr="00D9490A" w:rsidRDefault="00F25695" w:rsidP="0098174A">
      <w:pPr>
        <w:numPr>
          <w:ilvl w:val="0"/>
          <w:numId w:val="169"/>
        </w:numPr>
        <w:spacing w:after="0" w:line="240" w:lineRule="auto"/>
        <w:jc w:val="left"/>
        <w:rPr>
          <w:rFonts w:cstheme="minorHAnsi"/>
        </w:rPr>
      </w:pPr>
      <w:r w:rsidRPr="00D9490A">
        <w:rPr>
          <w:rFonts w:cstheme="minorHAnsi"/>
        </w:rPr>
        <w:t>How Clients Evaluate Quality Service</w:t>
      </w:r>
    </w:p>
    <w:p w14:paraId="0A6F277D" w14:textId="77777777" w:rsidR="00F25695" w:rsidRPr="00D9490A" w:rsidRDefault="00F25695" w:rsidP="0098174A">
      <w:pPr>
        <w:numPr>
          <w:ilvl w:val="0"/>
          <w:numId w:val="169"/>
        </w:numPr>
        <w:spacing w:after="0" w:line="240" w:lineRule="auto"/>
        <w:jc w:val="left"/>
        <w:rPr>
          <w:rFonts w:cstheme="minorHAnsi"/>
        </w:rPr>
      </w:pPr>
      <w:r w:rsidRPr="00D9490A">
        <w:rPr>
          <w:rFonts w:cstheme="minorHAnsi"/>
        </w:rPr>
        <w:t>Personal Examples of Service</w:t>
      </w:r>
      <w:r w:rsidR="00140C1A" w:rsidRPr="00D9490A">
        <w:rPr>
          <w:rFonts w:cstheme="minorHAnsi"/>
        </w:rPr>
        <w:br/>
      </w:r>
    </w:p>
    <w:p w14:paraId="654A8DE5" w14:textId="7E6B2C2F" w:rsidR="00F25695" w:rsidRPr="00D9490A" w:rsidRDefault="00140C1A" w:rsidP="00F25695">
      <w:pPr>
        <w:rPr>
          <w:rFonts w:cstheme="minorHAnsi"/>
        </w:rPr>
      </w:pPr>
      <w:r w:rsidRPr="00D9490A">
        <w:rPr>
          <w:rFonts w:cstheme="minorHAnsi"/>
        </w:rPr>
        <w:t>II.</w:t>
      </w:r>
      <w:r w:rsidRPr="00D9490A">
        <w:rPr>
          <w:rFonts w:cstheme="minorHAnsi"/>
        </w:rPr>
        <w:tab/>
        <w:t>Keys to Satisfied Clients</w:t>
      </w:r>
    </w:p>
    <w:p w14:paraId="78327FD3" w14:textId="77777777" w:rsidR="00F25695" w:rsidRPr="00D9490A" w:rsidRDefault="00F25695" w:rsidP="00F25695">
      <w:pPr>
        <w:ind w:left="720"/>
        <w:rPr>
          <w:rFonts w:cstheme="minorHAnsi"/>
        </w:rPr>
      </w:pPr>
      <w:r w:rsidRPr="00D9490A">
        <w:rPr>
          <w:rFonts w:cstheme="minorHAnsi"/>
        </w:rPr>
        <w:t>A.</w:t>
      </w:r>
      <w:r w:rsidRPr="00D9490A">
        <w:rPr>
          <w:rFonts w:cstheme="minorHAnsi"/>
        </w:rPr>
        <w:tab/>
        <w:t>Communications</w:t>
      </w:r>
    </w:p>
    <w:p w14:paraId="445EC899" w14:textId="77777777" w:rsidR="00F25695" w:rsidRPr="00D9490A" w:rsidRDefault="00F25695" w:rsidP="0098174A">
      <w:pPr>
        <w:numPr>
          <w:ilvl w:val="0"/>
          <w:numId w:val="170"/>
        </w:numPr>
        <w:spacing w:after="0" w:line="240" w:lineRule="auto"/>
        <w:jc w:val="left"/>
        <w:rPr>
          <w:rFonts w:cstheme="minorHAnsi"/>
        </w:rPr>
      </w:pPr>
      <w:r w:rsidRPr="00D9490A">
        <w:rPr>
          <w:rFonts w:cstheme="minorHAnsi"/>
        </w:rPr>
        <w:t>Phone Skills</w:t>
      </w:r>
    </w:p>
    <w:p w14:paraId="034274AC" w14:textId="77777777" w:rsidR="00F25695" w:rsidRPr="00D9490A" w:rsidRDefault="00F25695" w:rsidP="0098174A">
      <w:pPr>
        <w:numPr>
          <w:ilvl w:val="0"/>
          <w:numId w:val="170"/>
        </w:numPr>
        <w:spacing w:after="0" w:line="240" w:lineRule="auto"/>
        <w:jc w:val="left"/>
        <w:rPr>
          <w:rFonts w:cstheme="minorHAnsi"/>
        </w:rPr>
      </w:pPr>
      <w:r w:rsidRPr="00D9490A">
        <w:rPr>
          <w:rFonts w:cstheme="minorHAnsi"/>
        </w:rPr>
        <w:t>Voicemail</w:t>
      </w:r>
    </w:p>
    <w:p w14:paraId="27828ADB" w14:textId="77777777" w:rsidR="00F25695" w:rsidRPr="00D9490A" w:rsidRDefault="00F25695" w:rsidP="0098174A">
      <w:pPr>
        <w:numPr>
          <w:ilvl w:val="0"/>
          <w:numId w:val="170"/>
        </w:numPr>
        <w:spacing w:after="0" w:line="240" w:lineRule="auto"/>
        <w:jc w:val="left"/>
        <w:rPr>
          <w:rFonts w:cstheme="minorHAnsi"/>
        </w:rPr>
      </w:pPr>
      <w:r w:rsidRPr="00D9490A">
        <w:rPr>
          <w:rFonts w:cstheme="minorHAnsi"/>
        </w:rPr>
        <w:t>E-mail</w:t>
      </w:r>
    </w:p>
    <w:p w14:paraId="5615B905" w14:textId="77777777" w:rsidR="00F25695" w:rsidRPr="00D9490A" w:rsidRDefault="00F25695" w:rsidP="0098174A">
      <w:pPr>
        <w:numPr>
          <w:ilvl w:val="0"/>
          <w:numId w:val="170"/>
        </w:numPr>
        <w:spacing w:after="0" w:line="240" w:lineRule="auto"/>
        <w:jc w:val="left"/>
        <w:rPr>
          <w:rFonts w:cstheme="minorHAnsi"/>
        </w:rPr>
      </w:pPr>
      <w:r w:rsidRPr="00D9490A">
        <w:rPr>
          <w:rFonts w:cstheme="minorHAnsi"/>
        </w:rPr>
        <w:t>Status Reporting and Communication Styles</w:t>
      </w:r>
      <w:r w:rsidR="00140C1A" w:rsidRPr="00D9490A">
        <w:rPr>
          <w:rFonts w:cstheme="minorHAnsi"/>
        </w:rPr>
        <w:br/>
      </w:r>
    </w:p>
    <w:p w14:paraId="1A67CDE9" w14:textId="77777777" w:rsidR="00F25695" w:rsidRPr="00D9490A" w:rsidRDefault="00F25695" w:rsidP="00F25695">
      <w:pPr>
        <w:ind w:left="720"/>
        <w:rPr>
          <w:rFonts w:cstheme="minorHAnsi"/>
        </w:rPr>
      </w:pPr>
      <w:r w:rsidRPr="00D9490A">
        <w:rPr>
          <w:rFonts w:cstheme="minorHAnsi"/>
        </w:rPr>
        <w:t>B.</w:t>
      </w:r>
      <w:r w:rsidRPr="00D9490A">
        <w:rPr>
          <w:rFonts w:cstheme="minorHAnsi"/>
        </w:rPr>
        <w:tab/>
        <w:t>Identifying and Meeting Expectations</w:t>
      </w:r>
    </w:p>
    <w:p w14:paraId="1B531600" w14:textId="77777777" w:rsidR="00F25695" w:rsidRPr="00D9490A" w:rsidRDefault="00F25695" w:rsidP="0098174A">
      <w:pPr>
        <w:numPr>
          <w:ilvl w:val="0"/>
          <w:numId w:val="171"/>
        </w:numPr>
        <w:spacing w:after="0" w:line="240" w:lineRule="auto"/>
        <w:jc w:val="left"/>
        <w:rPr>
          <w:rFonts w:cstheme="minorHAnsi"/>
        </w:rPr>
      </w:pPr>
      <w:r w:rsidRPr="00D9490A">
        <w:rPr>
          <w:rFonts w:cstheme="minorHAnsi"/>
        </w:rPr>
        <w:t>Taking and Responding to Requests/Assignments</w:t>
      </w:r>
    </w:p>
    <w:p w14:paraId="5D7FB3DF" w14:textId="77777777" w:rsidR="00F25695" w:rsidRPr="00D9490A" w:rsidRDefault="00F25695" w:rsidP="0098174A">
      <w:pPr>
        <w:numPr>
          <w:ilvl w:val="0"/>
          <w:numId w:val="171"/>
        </w:numPr>
        <w:spacing w:after="0" w:line="240" w:lineRule="auto"/>
        <w:jc w:val="left"/>
        <w:rPr>
          <w:rFonts w:cstheme="minorHAnsi"/>
        </w:rPr>
      </w:pPr>
      <w:r w:rsidRPr="00D9490A">
        <w:rPr>
          <w:rFonts w:cstheme="minorHAnsi"/>
        </w:rPr>
        <w:t>Avoiding “No” or “I can’t”</w:t>
      </w:r>
    </w:p>
    <w:p w14:paraId="072462DC" w14:textId="77777777" w:rsidR="00F25695" w:rsidRPr="00D9490A" w:rsidRDefault="00F25695" w:rsidP="0098174A">
      <w:pPr>
        <w:numPr>
          <w:ilvl w:val="0"/>
          <w:numId w:val="171"/>
        </w:numPr>
        <w:spacing w:after="0" w:line="240" w:lineRule="auto"/>
        <w:jc w:val="left"/>
        <w:rPr>
          <w:rFonts w:cstheme="minorHAnsi"/>
        </w:rPr>
      </w:pPr>
      <w:r w:rsidRPr="00D9490A">
        <w:rPr>
          <w:rFonts w:cstheme="minorHAnsi"/>
        </w:rPr>
        <w:t>Dealing with Angry Clients (Internal or External)</w:t>
      </w:r>
      <w:r w:rsidR="00140C1A" w:rsidRPr="00D9490A">
        <w:rPr>
          <w:rFonts w:cstheme="minorHAnsi"/>
        </w:rPr>
        <w:br/>
      </w:r>
    </w:p>
    <w:p w14:paraId="19F1342B" w14:textId="77777777" w:rsidR="00F25695" w:rsidRPr="00D9490A" w:rsidRDefault="00F25695" w:rsidP="00F25695">
      <w:pPr>
        <w:ind w:left="720"/>
        <w:rPr>
          <w:rFonts w:cstheme="minorHAnsi"/>
        </w:rPr>
      </w:pPr>
      <w:r w:rsidRPr="00D9490A">
        <w:rPr>
          <w:rFonts w:cstheme="minorHAnsi"/>
        </w:rPr>
        <w:t>C.</w:t>
      </w:r>
      <w:r w:rsidRPr="00D9490A">
        <w:rPr>
          <w:rFonts w:cstheme="minorHAnsi"/>
        </w:rPr>
        <w:tab/>
        <w:t>Professionalism</w:t>
      </w:r>
    </w:p>
    <w:p w14:paraId="556B0978"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Attitude and Tone</w:t>
      </w:r>
    </w:p>
    <w:p w14:paraId="0657351C"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Presentation</w:t>
      </w:r>
    </w:p>
    <w:p w14:paraId="5A9D37F4"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Communications and Work Product</w:t>
      </w:r>
    </w:p>
    <w:p w14:paraId="5C78821A"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External Contacts</w:t>
      </w:r>
    </w:p>
    <w:p w14:paraId="1623FFF5"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Initiative</w:t>
      </w:r>
    </w:p>
    <w:p w14:paraId="7E1F0BAE"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Discretion</w:t>
      </w:r>
    </w:p>
    <w:p w14:paraId="080FFC77" w14:textId="77777777" w:rsidR="00F25695" w:rsidRPr="00D9490A" w:rsidRDefault="00F25695" w:rsidP="0098174A">
      <w:pPr>
        <w:numPr>
          <w:ilvl w:val="0"/>
          <w:numId w:val="172"/>
        </w:numPr>
        <w:spacing w:after="0" w:line="240" w:lineRule="auto"/>
        <w:jc w:val="left"/>
        <w:rPr>
          <w:rFonts w:cstheme="minorHAnsi"/>
        </w:rPr>
      </w:pPr>
      <w:r w:rsidRPr="00D9490A">
        <w:rPr>
          <w:rFonts w:cstheme="minorHAnsi"/>
        </w:rPr>
        <w:t>Follow Up</w:t>
      </w:r>
      <w:r w:rsidR="00140C1A" w:rsidRPr="00D9490A">
        <w:rPr>
          <w:rFonts w:cstheme="minorHAnsi"/>
        </w:rPr>
        <w:br/>
      </w:r>
    </w:p>
    <w:p w14:paraId="68550438" w14:textId="77777777" w:rsidR="00F25695" w:rsidRPr="00D9490A" w:rsidRDefault="00F25695" w:rsidP="00F25695">
      <w:pPr>
        <w:ind w:left="720"/>
        <w:rPr>
          <w:rFonts w:cstheme="minorHAnsi"/>
        </w:rPr>
      </w:pPr>
      <w:r w:rsidRPr="00D9490A">
        <w:rPr>
          <w:rFonts w:cstheme="minorHAnsi"/>
        </w:rPr>
        <w:t>D.</w:t>
      </w:r>
      <w:r w:rsidRPr="00D9490A">
        <w:rPr>
          <w:rFonts w:cstheme="minorHAnsi"/>
        </w:rPr>
        <w:tab/>
        <w:t>Teamwork</w:t>
      </w:r>
    </w:p>
    <w:p w14:paraId="208FD1E1" w14:textId="77777777" w:rsidR="00F25695" w:rsidRPr="00D9490A" w:rsidRDefault="00F25695" w:rsidP="0098174A">
      <w:pPr>
        <w:numPr>
          <w:ilvl w:val="0"/>
          <w:numId w:val="173"/>
        </w:numPr>
        <w:spacing w:after="0" w:line="240" w:lineRule="auto"/>
        <w:jc w:val="left"/>
        <w:rPr>
          <w:rFonts w:cstheme="minorHAnsi"/>
        </w:rPr>
      </w:pPr>
      <w:r w:rsidRPr="00D9490A">
        <w:rPr>
          <w:rFonts w:cstheme="minorHAnsi"/>
        </w:rPr>
        <w:t>Interactions with Colleagues</w:t>
      </w:r>
    </w:p>
    <w:p w14:paraId="4873700B" w14:textId="77777777" w:rsidR="00F25695" w:rsidRPr="00D9490A" w:rsidRDefault="00F25695" w:rsidP="0098174A">
      <w:pPr>
        <w:numPr>
          <w:ilvl w:val="0"/>
          <w:numId w:val="173"/>
        </w:numPr>
        <w:spacing w:after="0" w:line="240" w:lineRule="auto"/>
        <w:jc w:val="left"/>
        <w:rPr>
          <w:rFonts w:cstheme="minorHAnsi"/>
        </w:rPr>
      </w:pPr>
      <w:r w:rsidRPr="00D9490A">
        <w:rPr>
          <w:rFonts w:cstheme="minorHAnsi"/>
        </w:rPr>
        <w:t>Covering Assignments and Mistakes</w:t>
      </w:r>
    </w:p>
    <w:p w14:paraId="0F9E1E88" w14:textId="77777777" w:rsidR="00F25695" w:rsidRPr="00D9490A" w:rsidRDefault="00F25695" w:rsidP="0098174A">
      <w:pPr>
        <w:numPr>
          <w:ilvl w:val="0"/>
          <w:numId w:val="173"/>
        </w:numPr>
        <w:spacing w:after="0" w:line="240" w:lineRule="auto"/>
        <w:jc w:val="left"/>
        <w:rPr>
          <w:rFonts w:cstheme="minorHAnsi"/>
        </w:rPr>
      </w:pPr>
      <w:r w:rsidRPr="00D9490A">
        <w:rPr>
          <w:rFonts w:cstheme="minorHAnsi"/>
        </w:rPr>
        <w:t>Being a Team Player</w:t>
      </w:r>
      <w:r w:rsidR="00140C1A" w:rsidRPr="00D9490A">
        <w:rPr>
          <w:rFonts w:cstheme="minorHAnsi"/>
        </w:rPr>
        <w:br/>
      </w:r>
    </w:p>
    <w:p w14:paraId="4005F44A" w14:textId="354785E2" w:rsidR="00F25695" w:rsidRPr="00D9490A" w:rsidRDefault="00F25695" w:rsidP="00F25695">
      <w:pPr>
        <w:rPr>
          <w:rFonts w:cstheme="minorHAnsi"/>
        </w:rPr>
      </w:pPr>
      <w:r w:rsidRPr="00D9490A">
        <w:rPr>
          <w:rFonts w:cstheme="minorHAnsi"/>
        </w:rPr>
        <w:t>III.</w:t>
      </w:r>
      <w:r w:rsidRPr="00D9490A">
        <w:rPr>
          <w:rFonts w:cstheme="minorHAnsi"/>
        </w:rPr>
        <w:tab/>
        <w:t>C</w:t>
      </w:r>
      <w:r w:rsidR="00140C1A" w:rsidRPr="00D9490A">
        <w:rPr>
          <w:rFonts w:cstheme="minorHAnsi"/>
        </w:rPr>
        <w:t>onclusion</w:t>
      </w:r>
    </w:p>
    <w:p w14:paraId="3F798D28" w14:textId="77777777" w:rsidR="00F25695" w:rsidRPr="00D9490A" w:rsidRDefault="00F25695" w:rsidP="006F4969">
      <w:pPr>
        <w:widowControl w:val="0"/>
        <w:tabs>
          <w:tab w:val="left" w:pos="-9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cstheme="minorHAnsi"/>
          <w:b/>
        </w:rPr>
      </w:pPr>
    </w:p>
    <w:p w14:paraId="3528FBF1" w14:textId="77777777" w:rsidR="00F25695" w:rsidRPr="00D9490A" w:rsidRDefault="00140C1A" w:rsidP="00B75963">
      <w:pPr>
        <w:widowControl w:val="0"/>
        <w:tabs>
          <w:tab w:val="left" w:pos="-9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cstheme="minorHAnsi"/>
          <w:b/>
          <w:sz w:val="28"/>
        </w:rPr>
      </w:pPr>
      <w:r w:rsidRPr="00D9490A">
        <w:rPr>
          <w:rFonts w:cstheme="minorHAnsi"/>
          <w:sz w:val="28"/>
        </w:rPr>
        <w:t>3)</w:t>
      </w:r>
      <w:r w:rsidRPr="00D9490A">
        <w:rPr>
          <w:rFonts w:cstheme="minorHAnsi"/>
          <w:sz w:val="28"/>
        </w:rPr>
        <w:tab/>
      </w:r>
      <w:r w:rsidR="00F25695" w:rsidRPr="00D9490A">
        <w:rPr>
          <w:rFonts w:cstheme="minorHAnsi"/>
          <w:sz w:val="28"/>
        </w:rPr>
        <w:t>Exceptional Client Service</w:t>
      </w:r>
    </w:p>
    <w:p w14:paraId="0056202D" w14:textId="77777777" w:rsidR="006F4969" w:rsidRPr="00D9490A" w:rsidRDefault="006F4969" w:rsidP="006F4969">
      <w:pPr>
        <w:widowControl w:val="0"/>
        <w:tabs>
          <w:tab w:val="left" w:pos="-9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cstheme="minorHAnsi"/>
        </w:rPr>
      </w:pPr>
      <w:r w:rsidRPr="00D9490A">
        <w:rPr>
          <w:rFonts w:cstheme="minorHAnsi"/>
          <w:b/>
        </w:rPr>
        <w:t>Learning Objectives:</w:t>
      </w:r>
    </w:p>
    <w:p w14:paraId="031D06BD"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Increase your business by 15 percent or more annually.</w:t>
      </w:r>
    </w:p>
    <w:p w14:paraId="0B983078"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Generate greater client satisfaction and retention.</w:t>
      </w:r>
    </w:p>
    <w:p w14:paraId="68882919"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Create your personal brand.</w:t>
      </w:r>
    </w:p>
    <w:p w14:paraId="4A9D82E7"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Understand how to deal with challenging situations and people with ease.</w:t>
      </w:r>
    </w:p>
    <w:p w14:paraId="17B3BFC5"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p>
    <w:p w14:paraId="65D0B8F6"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cstheme="minorHAnsi"/>
        </w:rPr>
      </w:pPr>
      <w:r w:rsidRPr="00D9490A">
        <w:rPr>
          <w:rFonts w:cstheme="minorHAnsi"/>
          <w:b/>
        </w:rPr>
        <w:t>Training Outline</w:t>
      </w:r>
    </w:p>
    <w:p w14:paraId="1354B1C0"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rPr>
        <w:t xml:space="preserve">Session 1: </w:t>
      </w:r>
      <w:bookmarkStart w:id="26" w:name="_Hlk10457643"/>
      <w:r w:rsidRPr="00D9490A">
        <w:rPr>
          <w:rFonts w:cstheme="minorHAnsi"/>
        </w:rPr>
        <w:t xml:space="preserve">Exceptional Client Service </w:t>
      </w:r>
      <w:bookmarkEnd w:id="26"/>
    </w:p>
    <w:p w14:paraId="3333DA4F"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Identifying your brand </w:t>
      </w:r>
    </w:p>
    <w:p w14:paraId="674ACE15"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Pre-screening questions to make sure the client is worth your time and learning when it is worth it to lose the deal early</w:t>
      </w:r>
    </w:p>
    <w:p w14:paraId="3BD0DD1C"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Address various tips to increase efficiency in all types of personal and professional communication</w:t>
      </w:r>
    </w:p>
    <w:p w14:paraId="56BF6113"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Being impeccable with your word/Having integrity</w:t>
      </w:r>
    </w:p>
    <w:p w14:paraId="06FBF0F2" w14:textId="77777777" w:rsidR="006F4969" w:rsidRPr="00D9490A" w:rsidRDefault="006F4969" w:rsidP="006F4969">
      <w:pPr>
        <w:pStyle w:val="a"/>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Managing expectations</w:t>
      </w:r>
    </w:p>
    <w:p w14:paraId="0A571BA1" w14:textId="77777777" w:rsidR="006F4969" w:rsidRPr="00D9490A" w:rsidRDefault="006F4969" w:rsidP="006F4969">
      <w:pPr>
        <w:pStyle w:val="ListParagraph"/>
        <w:widowControl w:val="0"/>
        <w:numPr>
          <w:ilvl w:val="0"/>
          <w:numId w:val="1"/>
        </w:numPr>
        <w:autoSpaceDE w:val="0"/>
        <w:autoSpaceDN w:val="0"/>
        <w:adjustRightInd w:val="0"/>
        <w:spacing w:after="0"/>
        <w:jc w:val="left"/>
        <w:rPr>
          <w:rFonts w:cstheme="minorHAnsi"/>
        </w:rPr>
      </w:pPr>
      <w:r w:rsidRPr="00D9490A">
        <w:rPr>
          <w:rFonts w:cstheme="minorHAnsi"/>
        </w:rPr>
        <w:t>What to do when you get stumped …</w:t>
      </w:r>
    </w:p>
    <w:p w14:paraId="4ACBAD4E" w14:textId="77777777" w:rsidR="006F4969" w:rsidRPr="00D9490A" w:rsidRDefault="006F4969" w:rsidP="006F4969">
      <w:pPr>
        <w:pStyle w:val="ListParagraph"/>
        <w:widowControl w:val="0"/>
        <w:numPr>
          <w:ilvl w:val="1"/>
          <w:numId w:val="1"/>
        </w:numPr>
        <w:autoSpaceDE w:val="0"/>
        <w:autoSpaceDN w:val="0"/>
        <w:adjustRightInd w:val="0"/>
        <w:spacing w:after="0"/>
        <w:jc w:val="left"/>
        <w:rPr>
          <w:rFonts w:cstheme="minorHAnsi"/>
        </w:rPr>
      </w:pPr>
      <w:r w:rsidRPr="00D9490A">
        <w:rPr>
          <w:rFonts w:cstheme="minorHAnsi"/>
        </w:rPr>
        <w:t xml:space="preserve">Role-playing challenging situations with clients </w:t>
      </w:r>
    </w:p>
    <w:p w14:paraId="02C45D8F" w14:textId="77777777" w:rsidR="006F4969" w:rsidRPr="00D9490A" w:rsidRDefault="006F4969" w:rsidP="006F4969">
      <w:pPr>
        <w:pStyle w:val="ListParagraph"/>
        <w:widowControl w:val="0"/>
        <w:numPr>
          <w:ilvl w:val="0"/>
          <w:numId w:val="1"/>
        </w:numPr>
        <w:autoSpaceDE w:val="0"/>
        <w:autoSpaceDN w:val="0"/>
        <w:adjustRightInd w:val="0"/>
        <w:spacing w:after="0"/>
        <w:jc w:val="left"/>
        <w:rPr>
          <w:rFonts w:cstheme="minorHAnsi"/>
        </w:rPr>
      </w:pPr>
      <w:r w:rsidRPr="00D9490A">
        <w:rPr>
          <w:rFonts w:cstheme="minorHAnsi"/>
        </w:rPr>
        <w:t xml:space="preserve">Being </w:t>
      </w:r>
      <w:proofErr w:type="gramStart"/>
      <w:r w:rsidRPr="00D9490A">
        <w:rPr>
          <w:rFonts w:cstheme="minorHAnsi"/>
        </w:rPr>
        <w:t>someone</w:t>
      </w:r>
      <w:proofErr w:type="gramEnd"/>
      <w:r w:rsidRPr="00D9490A">
        <w:rPr>
          <w:rFonts w:cstheme="minorHAnsi"/>
        </w:rPr>
        <w:t xml:space="preserve"> who people want to work with and refer people to</w:t>
      </w:r>
    </w:p>
    <w:p w14:paraId="4245F0B8" w14:textId="77777777" w:rsidR="006F4969" w:rsidRPr="00D9490A" w:rsidRDefault="006F4969" w:rsidP="006F4969">
      <w:pPr>
        <w:pStyle w:val="ListParagraph"/>
        <w:widowControl w:val="0"/>
        <w:numPr>
          <w:ilvl w:val="1"/>
          <w:numId w:val="1"/>
        </w:numPr>
        <w:autoSpaceDE w:val="0"/>
        <w:autoSpaceDN w:val="0"/>
        <w:adjustRightInd w:val="0"/>
        <w:spacing w:after="0"/>
        <w:jc w:val="left"/>
        <w:rPr>
          <w:rFonts w:cstheme="minorHAnsi"/>
        </w:rPr>
      </w:pPr>
      <w:r w:rsidRPr="00D9490A">
        <w:rPr>
          <w:rFonts w:cstheme="minorHAnsi"/>
        </w:rPr>
        <w:t>What is your “</w:t>
      </w:r>
      <w:proofErr w:type="spellStart"/>
      <w:r w:rsidRPr="00D9490A">
        <w:rPr>
          <w:rFonts w:cstheme="minorHAnsi"/>
        </w:rPr>
        <w:t>referability</w:t>
      </w:r>
      <w:proofErr w:type="spellEnd"/>
      <w:r w:rsidRPr="00D9490A">
        <w:rPr>
          <w:rFonts w:cstheme="minorHAnsi"/>
        </w:rPr>
        <w:t>” factor?</w:t>
      </w:r>
    </w:p>
    <w:p w14:paraId="10309E69" w14:textId="77777777" w:rsidR="006F4969" w:rsidRPr="00D9490A" w:rsidRDefault="006F4969" w:rsidP="006F4969">
      <w:pPr>
        <w:pStyle w:val="ListParagraph"/>
        <w:widowControl w:val="0"/>
        <w:numPr>
          <w:ilvl w:val="0"/>
          <w:numId w:val="1"/>
        </w:numPr>
        <w:autoSpaceDE w:val="0"/>
        <w:autoSpaceDN w:val="0"/>
        <w:adjustRightInd w:val="0"/>
        <w:spacing w:after="0"/>
        <w:jc w:val="left"/>
        <w:rPr>
          <w:rFonts w:cstheme="minorHAnsi"/>
        </w:rPr>
      </w:pPr>
      <w:r w:rsidRPr="00D9490A">
        <w:rPr>
          <w:rFonts w:cstheme="minorHAnsi"/>
        </w:rPr>
        <w:t>Learning to be a consultant to your clients</w:t>
      </w:r>
    </w:p>
    <w:p w14:paraId="3439EB47" w14:textId="77777777" w:rsidR="006F4969" w:rsidRPr="00D9490A" w:rsidRDefault="006F4969" w:rsidP="006F4969">
      <w:pPr>
        <w:pStyle w:val="ListParagraph"/>
        <w:widowControl w:val="0"/>
        <w:numPr>
          <w:ilvl w:val="1"/>
          <w:numId w:val="1"/>
        </w:numPr>
        <w:autoSpaceDE w:val="0"/>
        <w:autoSpaceDN w:val="0"/>
        <w:adjustRightInd w:val="0"/>
        <w:spacing w:after="0"/>
        <w:jc w:val="left"/>
        <w:rPr>
          <w:rFonts w:cstheme="minorHAnsi"/>
        </w:rPr>
      </w:pPr>
      <w:r w:rsidRPr="00D9490A">
        <w:rPr>
          <w:rFonts w:cstheme="minorHAnsi"/>
        </w:rPr>
        <w:t>The tricks you need to know to be client-oriented</w:t>
      </w:r>
    </w:p>
    <w:p w14:paraId="2D03C10F" w14:textId="77777777" w:rsidR="006F4969" w:rsidRPr="00D9490A" w:rsidRDefault="006F4969" w:rsidP="006F4969">
      <w:pPr>
        <w:widowControl w:val="0"/>
        <w:autoSpaceDE w:val="0"/>
        <w:autoSpaceDN w:val="0"/>
        <w:adjustRightInd w:val="0"/>
        <w:spacing w:after="0"/>
        <w:jc w:val="left"/>
        <w:rPr>
          <w:rFonts w:cstheme="minorHAnsi"/>
        </w:rPr>
      </w:pPr>
    </w:p>
    <w:p w14:paraId="0412341F" w14:textId="77777777" w:rsidR="006F4969" w:rsidRPr="00D9490A" w:rsidRDefault="006F4969" w:rsidP="006F4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theme="minorHAnsi"/>
        </w:rPr>
      </w:pPr>
      <w:r w:rsidRPr="00D9490A">
        <w:rPr>
          <w:rFonts w:cstheme="minorHAnsi"/>
          <w:b/>
        </w:rPr>
        <w:t>Training Format</w:t>
      </w:r>
    </w:p>
    <w:p w14:paraId="49662A4E"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3.5-hour workshop</w:t>
      </w:r>
    </w:p>
    <w:p w14:paraId="6F71D025" w14:textId="77777777" w:rsidR="006F4969" w:rsidRPr="00D9490A" w:rsidRDefault="006F4969" w:rsidP="006F4969">
      <w:pPr>
        <w:pStyle w:val="a"/>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Each training would include 2.5 hours of training, as well as 1 hour for a workshop and for questions</w:t>
      </w:r>
    </w:p>
    <w:p w14:paraId="7C4B0529" w14:textId="77777777" w:rsidR="008C3EE4" w:rsidRPr="00D9490A" w:rsidRDefault="008C3EE4" w:rsidP="008C3EE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6512017C" w14:textId="77777777" w:rsidR="00F75055" w:rsidRPr="00D9490A" w:rsidRDefault="00140C1A" w:rsidP="00B7596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8"/>
          <w:szCs w:val="22"/>
        </w:rPr>
      </w:pPr>
      <w:r w:rsidRPr="00D9490A">
        <w:rPr>
          <w:rFonts w:asciiTheme="minorHAnsi" w:hAnsiTheme="minorHAnsi" w:cstheme="minorHAnsi"/>
          <w:sz w:val="28"/>
          <w:szCs w:val="22"/>
        </w:rPr>
        <w:t>4)</w:t>
      </w:r>
      <w:r w:rsidRPr="00D9490A">
        <w:rPr>
          <w:rFonts w:asciiTheme="minorHAnsi" w:hAnsiTheme="minorHAnsi" w:cstheme="minorHAnsi"/>
          <w:sz w:val="28"/>
          <w:szCs w:val="22"/>
        </w:rPr>
        <w:tab/>
      </w:r>
      <w:r w:rsidR="00F75055" w:rsidRPr="00D9490A">
        <w:rPr>
          <w:rFonts w:asciiTheme="minorHAnsi" w:hAnsiTheme="minorHAnsi" w:cstheme="minorHAnsi"/>
          <w:sz w:val="28"/>
          <w:szCs w:val="22"/>
        </w:rPr>
        <w:t>Delivering KNOCK OUT Customer Service</w:t>
      </w:r>
    </w:p>
    <w:p w14:paraId="7ECFDB2B" w14:textId="77777777" w:rsidR="00F75055" w:rsidRPr="00D9490A" w:rsidRDefault="00F75055" w:rsidP="00F7505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rPr>
          <w:rFonts w:asciiTheme="minorHAnsi" w:hAnsiTheme="minorHAnsi" w:cstheme="minorHAnsi"/>
          <w:sz w:val="22"/>
          <w:szCs w:val="22"/>
        </w:rPr>
      </w:pPr>
    </w:p>
    <w:p w14:paraId="0717FAC2" w14:textId="64DC5419" w:rsidR="008C3EE4" w:rsidRPr="00D9490A" w:rsidRDefault="00F75055" w:rsidP="00140C1A">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E</w:t>
      </w:r>
      <w:r w:rsidR="008C3EE4" w:rsidRPr="00D9490A">
        <w:rPr>
          <w:rFonts w:asciiTheme="minorHAnsi" w:hAnsiTheme="minorHAnsi" w:cstheme="minorHAnsi"/>
          <w:sz w:val="22"/>
          <w:szCs w:val="22"/>
        </w:rPr>
        <w:t xml:space="preserve">ffectively diffuse conflict with clients rather than escalating the situation </w:t>
      </w:r>
      <w:r w:rsidRPr="00D9490A">
        <w:rPr>
          <w:rFonts w:asciiTheme="minorHAnsi" w:hAnsiTheme="minorHAnsi" w:cstheme="minorHAnsi"/>
          <w:sz w:val="22"/>
          <w:szCs w:val="22"/>
        </w:rPr>
        <w:t>with</w:t>
      </w:r>
      <w:r w:rsidR="008C3EE4" w:rsidRPr="00D9490A">
        <w:rPr>
          <w:rFonts w:asciiTheme="minorHAnsi" w:hAnsiTheme="minorHAnsi" w:cstheme="minorHAnsi"/>
          <w:sz w:val="22"/>
          <w:szCs w:val="22"/>
        </w:rPr>
        <w:t xml:space="preserve"> unique, practical, entertaining and humorous style.</w:t>
      </w:r>
      <w:r w:rsidR="00985B15" w:rsidRPr="00D9490A">
        <w:rPr>
          <w:rFonts w:asciiTheme="minorHAnsi" w:hAnsiTheme="minorHAnsi" w:cstheme="minorHAnsi"/>
          <w:sz w:val="22"/>
          <w:szCs w:val="22"/>
        </w:rPr>
        <w:t xml:space="preserve"> </w:t>
      </w:r>
    </w:p>
    <w:p w14:paraId="3DFB9AF3" w14:textId="77777777" w:rsidR="00140C1A" w:rsidRPr="00D9490A" w:rsidRDefault="00140C1A" w:rsidP="00B75963">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78743823"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Why do HUMANS REACT the way they do? </w:t>
      </w:r>
    </w:p>
    <w:p w14:paraId="1D9A8B15" w14:textId="53483641"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What is the </w:t>
      </w:r>
      <w:r w:rsidRPr="00D9490A">
        <w:rPr>
          <w:rFonts w:ascii="Calibri" w:hAnsi="Calibri" w:cs="Calibri"/>
          <w:sz w:val="22"/>
          <w:szCs w:val="22"/>
        </w:rPr>
        <w:t>“</w:t>
      </w:r>
      <w:r w:rsidRPr="00D9490A">
        <w:rPr>
          <w:rFonts w:asciiTheme="minorHAnsi" w:hAnsiTheme="minorHAnsi" w:cstheme="minorHAnsi"/>
          <w:sz w:val="22"/>
          <w:szCs w:val="22"/>
        </w:rPr>
        <w:t>NEUROLOGY OF EMOTIONS</w:t>
      </w:r>
      <w:r w:rsidRPr="00D9490A">
        <w:rPr>
          <w:rFonts w:ascii="Calibri" w:hAnsi="Calibri" w:cs="Calibri"/>
          <w:sz w:val="22"/>
          <w:szCs w:val="22"/>
        </w:rPr>
        <w:t>”</w:t>
      </w:r>
      <w:r w:rsidRPr="00D9490A">
        <w:rPr>
          <w:rFonts w:asciiTheme="minorHAnsi" w:hAnsiTheme="minorHAnsi" w:cstheme="minorHAnsi"/>
          <w:sz w:val="22"/>
          <w:szCs w:val="22"/>
        </w:rPr>
        <w:t xml:space="preserve"> and why do we humans react the way we do?</w:t>
      </w:r>
      <w:r w:rsidR="00985B15" w:rsidRPr="00D9490A">
        <w:rPr>
          <w:rFonts w:asciiTheme="minorHAnsi" w:hAnsiTheme="minorHAnsi" w:cstheme="minorHAnsi"/>
          <w:sz w:val="22"/>
          <w:szCs w:val="22"/>
        </w:rPr>
        <w:t xml:space="preserve"> </w:t>
      </w:r>
    </w:p>
    <w:p w14:paraId="4CD65B8D" w14:textId="19D6E440"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How can you calm a situation by </w:t>
      </w:r>
      <w:r w:rsidRPr="00D9490A">
        <w:rPr>
          <w:rFonts w:ascii="Calibri" w:hAnsi="Calibri" w:cs="Calibri"/>
          <w:sz w:val="22"/>
          <w:szCs w:val="22"/>
        </w:rPr>
        <w:t>“</w:t>
      </w:r>
      <w:r w:rsidRPr="00D9490A">
        <w:rPr>
          <w:rFonts w:asciiTheme="minorHAnsi" w:hAnsiTheme="minorHAnsi" w:cstheme="minorHAnsi"/>
          <w:sz w:val="22"/>
          <w:szCs w:val="22"/>
        </w:rPr>
        <w:t>BURNING OFF</w:t>
      </w:r>
      <w:r w:rsidRPr="00D9490A">
        <w:rPr>
          <w:rFonts w:ascii="Calibri" w:hAnsi="Calibri" w:cs="Calibri"/>
          <w:sz w:val="22"/>
          <w:szCs w:val="22"/>
        </w:rPr>
        <w:t>”</w:t>
      </w:r>
      <w:r w:rsidRPr="00D9490A">
        <w:rPr>
          <w:rFonts w:asciiTheme="minorHAnsi" w:hAnsiTheme="minorHAnsi" w:cstheme="minorHAnsi"/>
          <w:sz w:val="22"/>
          <w:szCs w:val="22"/>
        </w:rPr>
        <w:t xml:space="preserve"> a client</w:t>
      </w:r>
      <w:r w:rsidRPr="00D9490A">
        <w:rPr>
          <w:rFonts w:ascii="Calibri" w:hAnsi="Calibri" w:cs="Calibri"/>
          <w:sz w:val="22"/>
          <w:szCs w:val="22"/>
        </w:rPr>
        <w:t>’</w:t>
      </w:r>
      <w:r w:rsidRPr="00D9490A">
        <w:rPr>
          <w:rFonts w:asciiTheme="minorHAnsi" w:hAnsiTheme="minorHAnsi" w:cstheme="minorHAnsi"/>
          <w:sz w:val="22"/>
          <w:szCs w:val="22"/>
        </w:rPr>
        <w:t>s adrenaline?</w:t>
      </w:r>
      <w:r w:rsidR="00985B15" w:rsidRPr="00D9490A">
        <w:rPr>
          <w:rFonts w:asciiTheme="minorHAnsi" w:hAnsiTheme="minorHAnsi" w:cstheme="minorHAnsi"/>
          <w:sz w:val="22"/>
          <w:szCs w:val="22"/>
        </w:rPr>
        <w:t xml:space="preserve"> </w:t>
      </w:r>
      <w:r w:rsidRPr="00D9490A">
        <w:rPr>
          <w:rFonts w:asciiTheme="minorHAnsi" w:hAnsiTheme="minorHAnsi" w:cstheme="minorHAnsi"/>
          <w:sz w:val="22"/>
          <w:szCs w:val="22"/>
        </w:rPr>
        <w:t xml:space="preserve"> </w:t>
      </w:r>
    </w:p>
    <w:p w14:paraId="56830F88"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How can you use </w:t>
      </w:r>
      <w:r w:rsidRPr="00D9490A">
        <w:rPr>
          <w:rFonts w:ascii="Calibri" w:hAnsi="Calibri" w:cs="Calibri"/>
          <w:sz w:val="22"/>
          <w:szCs w:val="22"/>
        </w:rPr>
        <w:t>“</w:t>
      </w:r>
      <w:r w:rsidRPr="00D9490A">
        <w:rPr>
          <w:rFonts w:asciiTheme="minorHAnsi" w:hAnsiTheme="minorHAnsi" w:cstheme="minorHAnsi"/>
          <w:sz w:val="22"/>
          <w:szCs w:val="22"/>
        </w:rPr>
        <w:t>VERBAL JEET</w:t>
      </w:r>
      <w:r w:rsidRPr="00D9490A">
        <w:rPr>
          <w:rFonts w:ascii="Calibri" w:hAnsi="Calibri" w:cs="Calibri"/>
          <w:sz w:val="22"/>
          <w:szCs w:val="22"/>
        </w:rPr>
        <w:t>”</w:t>
      </w:r>
      <w:r w:rsidRPr="00D9490A">
        <w:rPr>
          <w:rFonts w:asciiTheme="minorHAnsi" w:hAnsiTheme="minorHAnsi" w:cstheme="minorHAnsi"/>
          <w:sz w:val="22"/>
          <w:szCs w:val="22"/>
        </w:rPr>
        <w:t xml:space="preserve"> to diffuse situations rather than escalate them? </w:t>
      </w:r>
    </w:p>
    <w:p w14:paraId="7CF7B00A"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What role does </w:t>
      </w:r>
      <w:r w:rsidRPr="00D9490A">
        <w:rPr>
          <w:rFonts w:ascii="Calibri" w:hAnsi="Calibri" w:cs="Calibri"/>
          <w:sz w:val="22"/>
          <w:szCs w:val="22"/>
        </w:rPr>
        <w:t>“</w:t>
      </w:r>
      <w:r w:rsidRPr="00D9490A">
        <w:rPr>
          <w:rFonts w:asciiTheme="minorHAnsi" w:hAnsiTheme="minorHAnsi" w:cstheme="minorHAnsi"/>
          <w:sz w:val="22"/>
          <w:szCs w:val="22"/>
        </w:rPr>
        <w:t xml:space="preserve">EMPATHIC LISTENING” play in diffusing situations? </w:t>
      </w:r>
    </w:p>
    <w:p w14:paraId="45297574"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How can you keep yourself calm in CONFLICT SITUATIONS? </w:t>
      </w:r>
    </w:p>
    <w:p w14:paraId="628BCCDD"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What impact does Emotional Intelligence have on Customer Service in real life </w:t>
      </w:r>
      <w:r w:rsidRPr="00D9490A">
        <w:rPr>
          <w:rFonts w:ascii="Calibri" w:hAnsi="Calibri" w:cs="Calibri"/>
          <w:sz w:val="22"/>
          <w:szCs w:val="22"/>
        </w:rPr>
        <w:t>“</w:t>
      </w:r>
      <w:r w:rsidRPr="00D9490A">
        <w:rPr>
          <w:rFonts w:asciiTheme="minorHAnsi" w:hAnsiTheme="minorHAnsi" w:cstheme="minorHAnsi"/>
          <w:sz w:val="22"/>
          <w:szCs w:val="22"/>
        </w:rPr>
        <w:t>CASE STUDIES</w:t>
      </w:r>
      <w:r w:rsidRPr="00D9490A">
        <w:rPr>
          <w:rFonts w:ascii="Calibri" w:hAnsi="Calibri" w:cs="Calibri"/>
          <w:sz w:val="22"/>
          <w:szCs w:val="22"/>
        </w:rPr>
        <w:t>”</w:t>
      </w:r>
      <w:r w:rsidRPr="00D9490A">
        <w:rPr>
          <w:rFonts w:asciiTheme="minorHAnsi" w:hAnsiTheme="minorHAnsi" w:cstheme="minorHAnsi"/>
          <w:sz w:val="22"/>
          <w:szCs w:val="22"/>
        </w:rPr>
        <w:t xml:space="preserve">? </w:t>
      </w:r>
    </w:p>
    <w:p w14:paraId="283F1F71" w14:textId="79815BD6"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What is the </w:t>
      </w:r>
      <w:r w:rsidRPr="00D9490A">
        <w:rPr>
          <w:rFonts w:ascii="Calibri" w:hAnsi="Calibri" w:cs="Calibri"/>
          <w:sz w:val="22"/>
          <w:szCs w:val="22"/>
        </w:rPr>
        <w:t>“</w:t>
      </w:r>
      <w:r w:rsidRPr="00D9490A">
        <w:rPr>
          <w:rFonts w:asciiTheme="minorHAnsi" w:hAnsiTheme="minorHAnsi" w:cstheme="minorHAnsi"/>
          <w:sz w:val="22"/>
          <w:szCs w:val="22"/>
        </w:rPr>
        <w:t>MAGIC BULLET</w:t>
      </w:r>
      <w:r w:rsidRPr="00D9490A">
        <w:rPr>
          <w:rFonts w:ascii="Calibri" w:hAnsi="Calibri" w:cs="Calibri"/>
          <w:sz w:val="22"/>
          <w:szCs w:val="22"/>
        </w:rPr>
        <w:t>”</w:t>
      </w:r>
      <w:r w:rsidRPr="00D9490A">
        <w:rPr>
          <w:rFonts w:asciiTheme="minorHAnsi" w:hAnsiTheme="minorHAnsi" w:cstheme="minorHAnsi"/>
          <w:sz w:val="22"/>
          <w:szCs w:val="22"/>
        </w:rPr>
        <w:t xml:space="preserve"> in the VERBAL JEET system of resolving conflict?</w:t>
      </w:r>
      <w:r w:rsidR="00985B15" w:rsidRPr="00D9490A">
        <w:rPr>
          <w:rFonts w:asciiTheme="minorHAnsi" w:hAnsiTheme="minorHAnsi" w:cstheme="minorHAnsi"/>
          <w:sz w:val="22"/>
          <w:szCs w:val="22"/>
        </w:rPr>
        <w:t xml:space="preserve"> </w:t>
      </w:r>
    </w:p>
    <w:p w14:paraId="18A5EDC5" w14:textId="126537C9"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Why is EMOTIONAL INTELLIGENCE a KEY SKILL in Resolving Conflict?</w:t>
      </w:r>
      <w:r w:rsidR="00985B15" w:rsidRPr="00D9490A">
        <w:rPr>
          <w:rFonts w:asciiTheme="minorHAnsi" w:hAnsiTheme="minorHAnsi" w:cstheme="minorHAnsi"/>
          <w:sz w:val="22"/>
          <w:szCs w:val="22"/>
        </w:rPr>
        <w:t xml:space="preserve"> </w:t>
      </w:r>
      <w:r w:rsidRPr="00D9490A">
        <w:rPr>
          <w:rFonts w:asciiTheme="minorHAnsi" w:hAnsiTheme="minorHAnsi" w:cstheme="minorHAnsi"/>
          <w:sz w:val="22"/>
          <w:szCs w:val="22"/>
        </w:rPr>
        <w:t xml:space="preserve"> </w:t>
      </w:r>
    </w:p>
    <w:p w14:paraId="309F6F7D"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How does good EMPLOYEE RELATIONS play into providing good CUSTOMER SERVICE? </w:t>
      </w:r>
    </w:p>
    <w:p w14:paraId="6F84EED7"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How do excellent companies keep their focus on good Customer Service </w:t>
      </w:r>
      <w:r w:rsidRPr="00D9490A">
        <w:rPr>
          <w:rFonts w:ascii="Calibri" w:hAnsi="Calibri" w:cs="Calibri"/>
          <w:sz w:val="22"/>
          <w:szCs w:val="22"/>
        </w:rPr>
        <w:t>…</w:t>
      </w:r>
      <w:r w:rsidRPr="00D9490A">
        <w:rPr>
          <w:rFonts w:asciiTheme="minorHAnsi" w:hAnsiTheme="minorHAnsi" w:cstheme="minorHAnsi"/>
          <w:sz w:val="22"/>
          <w:szCs w:val="22"/>
        </w:rPr>
        <w:t xml:space="preserve"> such as with DISNEY, NORDSTROM, FED-EX, etc.? </w:t>
      </w:r>
    </w:p>
    <w:p w14:paraId="59CBA58A"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How does establishing a </w:t>
      </w:r>
      <w:r w:rsidRPr="00D9490A">
        <w:rPr>
          <w:rFonts w:ascii="Calibri" w:hAnsi="Calibri" w:cs="Calibri"/>
          <w:sz w:val="22"/>
          <w:szCs w:val="22"/>
        </w:rPr>
        <w:t>“</w:t>
      </w:r>
      <w:r w:rsidRPr="00D9490A">
        <w:rPr>
          <w:rFonts w:asciiTheme="minorHAnsi" w:hAnsiTheme="minorHAnsi" w:cstheme="minorHAnsi"/>
          <w:sz w:val="22"/>
          <w:szCs w:val="22"/>
        </w:rPr>
        <w:t>COMMON UNDERSTANDING</w:t>
      </w:r>
      <w:r w:rsidRPr="00D9490A">
        <w:rPr>
          <w:rFonts w:ascii="Calibri" w:hAnsi="Calibri" w:cs="Calibri"/>
          <w:sz w:val="22"/>
          <w:szCs w:val="22"/>
        </w:rPr>
        <w:t>”</w:t>
      </w:r>
      <w:r w:rsidRPr="00D9490A">
        <w:rPr>
          <w:rFonts w:asciiTheme="minorHAnsi" w:hAnsiTheme="minorHAnsi" w:cstheme="minorHAnsi"/>
          <w:sz w:val="22"/>
          <w:szCs w:val="22"/>
        </w:rPr>
        <w:t xml:space="preserve"> help build </w:t>
      </w:r>
      <w:r w:rsidRPr="00D9490A">
        <w:rPr>
          <w:rFonts w:ascii="Calibri" w:hAnsi="Calibri" w:cs="Calibri"/>
          <w:sz w:val="22"/>
          <w:szCs w:val="22"/>
        </w:rPr>
        <w:t>“</w:t>
      </w:r>
      <w:r w:rsidRPr="00D9490A">
        <w:rPr>
          <w:rFonts w:asciiTheme="minorHAnsi" w:hAnsiTheme="minorHAnsi" w:cstheme="minorHAnsi"/>
          <w:sz w:val="22"/>
          <w:szCs w:val="22"/>
        </w:rPr>
        <w:t>RELATIONSHIP</w:t>
      </w:r>
      <w:r w:rsidRPr="00D9490A">
        <w:rPr>
          <w:rFonts w:ascii="Calibri" w:hAnsi="Calibri" w:cs="Calibri"/>
          <w:sz w:val="22"/>
          <w:szCs w:val="22"/>
        </w:rPr>
        <w:t>”</w:t>
      </w:r>
      <w:r w:rsidRPr="00D9490A">
        <w:rPr>
          <w:rFonts w:asciiTheme="minorHAnsi" w:hAnsiTheme="minorHAnsi" w:cstheme="minorHAnsi"/>
          <w:sz w:val="22"/>
          <w:szCs w:val="22"/>
        </w:rPr>
        <w:t xml:space="preserve"> and </w:t>
      </w:r>
      <w:r w:rsidRPr="00D9490A">
        <w:rPr>
          <w:rFonts w:ascii="Calibri" w:hAnsi="Calibri" w:cs="Calibri"/>
          <w:sz w:val="22"/>
          <w:szCs w:val="22"/>
        </w:rPr>
        <w:t>“</w:t>
      </w:r>
      <w:r w:rsidRPr="00D9490A">
        <w:rPr>
          <w:rFonts w:asciiTheme="minorHAnsi" w:hAnsiTheme="minorHAnsi" w:cstheme="minorHAnsi"/>
          <w:sz w:val="22"/>
          <w:szCs w:val="22"/>
        </w:rPr>
        <w:t>TRUST</w:t>
      </w:r>
      <w:r w:rsidRPr="00D9490A">
        <w:rPr>
          <w:rFonts w:ascii="Calibri" w:hAnsi="Calibri" w:cs="Calibri"/>
          <w:sz w:val="22"/>
          <w:szCs w:val="22"/>
        </w:rPr>
        <w:t>”</w:t>
      </w:r>
      <w:r w:rsidRPr="00D9490A">
        <w:rPr>
          <w:rFonts w:asciiTheme="minorHAnsi" w:hAnsiTheme="minorHAnsi" w:cstheme="minorHAnsi"/>
          <w:sz w:val="22"/>
          <w:szCs w:val="22"/>
        </w:rPr>
        <w:t xml:space="preserve"> with upset clients? </w:t>
      </w:r>
    </w:p>
    <w:p w14:paraId="749A8DA6" w14:textId="77777777"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 xml:space="preserve">What STYLE OF COMMUNICATION works best in dealing with upset clients? </w:t>
      </w:r>
    </w:p>
    <w:p w14:paraId="6839166F" w14:textId="629B2BF1" w:rsidR="00F75055" w:rsidRPr="00D9490A" w:rsidRDefault="00F75055" w:rsidP="0098174A">
      <w:pPr>
        <w:pStyle w:val="a"/>
        <w:numPr>
          <w:ilvl w:val="0"/>
          <w:numId w:val="1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r w:rsidRPr="00D9490A">
        <w:rPr>
          <w:rFonts w:asciiTheme="minorHAnsi" w:hAnsiTheme="minorHAnsi" w:cstheme="minorHAnsi"/>
          <w:sz w:val="22"/>
          <w:szCs w:val="22"/>
        </w:rPr>
        <w:t>What is the MAGIC BULLET PHRASE to use in resolving conflict?</w:t>
      </w:r>
      <w:r w:rsidR="00985B15" w:rsidRPr="00D9490A">
        <w:rPr>
          <w:rFonts w:asciiTheme="minorHAnsi" w:hAnsiTheme="minorHAnsi" w:cstheme="minorHAnsi"/>
          <w:sz w:val="22"/>
          <w:szCs w:val="22"/>
        </w:rPr>
        <w:t xml:space="preserve"> </w:t>
      </w:r>
    </w:p>
    <w:p w14:paraId="711E8759" w14:textId="77777777" w:rsidR="008C3EE4" w:rsidRPr="00D9490A" w:rsidRDefault="008C3EE4" w:rsidP="008C3EE4">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sz w:val="22"/>
          <w:szCs w:val="22"/>
        </w:rPr>
      </w:pPr>
    </w:p>
    <w:p w14:paraId="3B3B582B" w14:textId="77777777" w:rsidR="006F4969" w:rsidRPr="00D9490A" w:rsidRDefault="006F4969" w:rsidP="00751387">
      <w:pPr>
        <w:pStyle w:val="Heading1"/>
        <w:rPr>
          <w:b/>
          <w:sz w:val="36"/>
        </w:rPr>
      </w:pPr>
      <w:bookmarkStart w:id="27" w:name="_Toc519852896"/>
      <w:r w:rsidRPr="00D9490A">
        <w:rPr>
          <w:b/>
          <w:sz w:val="36"/>
        </w:rPr>
        <w:t>Technology</w:t>
      </w:r>
      <w:bookmarkEnd w:id="27"/>
      <w:r w:rsidRPr="00D9490A">
        <w:rPr>
          <w:b/>
          <w:sz w:val="36"/>
        </w:rPr>
        <w:t xml:space="preserve"> </w:t>
      </w:r>
    </w:p>
    <w:p w14:paraId="6EB246C1" w14:textId="77777777" w:rsidR="006F4969" w:rsidRPr="00D9490A" w:rsidRDefault="00DC6CEE" w:rsidP="006F4969">
      <w:pPr>
        <w:jc w:val="left"/>
        <w:rPr>
          <w:sz w:val="32"/>
          <w:szCs w:val="32"/>
          <w:u w:val="single"/>
        </w:rPr>
      </w:pPr>
      <w:r w:rsidRPr="00D9490A">
        <w:rPr>
          <w:sz w:val="32"/>
          <w:szCs w:val="32"/>
          <w:u w:val="single"/>
        </w:rPr>
        <w:br/>
      </w:r>
      <w:r w:rsidR="006F4969" w:rsidRPr="00D9490A">
        <w:rPr>
          <w:sz w:val="32"/>
          <w:szCs w:val="32"/>
          <w:u w:val="single"/>
        </w:rPr>
        <w:t>Why Purchase Legal Technology</w:t>
      </w:r>
    </w:p>
    <w:p w14:paraId="485151D9" w14:textId="77777777" w:rsidR="006F4969" w:rsidRPr="00D9490A" w:rsidRDefault="006F4969" w:rsidP="006F4969">
      <w:pPr>
        <w:jc w:val="left"/>
      </w:pPr>
      <w:r w:rsidRPr="00D9490A">
        <w:t>9–9:10 a.m.</w:t>
      </w:r>
      <w:r w:rsidRPr="00D9490A">
        <w:tab/>
      </w:r>
      <w:r w:rsidRPr="00D9490A">
        <w:tab/>
        <w:t>Introductions, Agenda Review, Meeting Expectations</w:t>
      </w:r>
    </w:p>
    <w:p w14:paraId="72BDD5DC" w14:textId="77777777" w:rsidR="006F4969" w:rsidRPr="00D9490A" w:rsidRDefault="006F4969" w:rsidP="006F4969">
      <w:pPr>
        <w:jc w:val="left"/>
      </w:pPr>
      <w:r w:rsidRPr="00D9490A">
        <w:t>9:10–10 a.m.</w:t>
      </w:r>
      <w:r w:rsidRPr="00D9490A">
        <w:tab/>
      </w:r>
      <w:r w:rsidRPr="00D9490A">
        <w:tab/>
        <w:t>Session 1: Beyond the Buy – Understanding Why</w:t>
      </w:r>
    </w:p>
    <w:p w14:paraId="77C24591" w14:textId="77777777" w:rsidR="006F4969" w:rsidRPr="00D9490A" w:rsidRDefault="006F4969" w:rsidP="006F4969">
      <w:pPr>
        <w:jc w:val="left"/>
      </w:pPr>
      <w:r w:rsidRPr="00D9490A">
        <w:t xml:space="preserve">In a market full of options, versions, promises and preferences, how do legal professionals know which technology is critical to running an efficient and client-centric practice? This session will dive deep into five technologies that should find a place in your firm — but we will go beyond “you should buy this, it’s cool” advice and explore the </w:t>
      </w:r>
      <w:r w:rsidRPr="00D9490A">
        <w:rPr>
          <w:i/>
        </w:rPr>
        <w:t>why</w:t>
      </w:r>
      <w:r w:rsidRPr="00D9490A">
        <w:t xml:space="preserve"> behind the technologies. From understanding </w:t>
      </w:r>
      <w:proofErr w:type="gramStart"/>
      <w:r w:rsidRPr="00D9490A">
        <w:t>why</w:t>
      </w:r>
      <w:proofErr w:type="gramEnd"/>
      <w:r w:rsidRPr="00D9490A">
        <w:t xml:space="preserve"> a legal specific time-billing and accounting program can help you stay compliant with the rules governing the management of client trust funds to how using document automation can minimize document errors, this session will provide you with real-world examples of the technologies that will improve your client service.</w:t>
      </w:r>
    </w:p>
    <w:p w14:paraId="72F3B433" w14:textId="77777777" w:rsidR="006F4969" w:rsidRPr="00D9490A" w:rsidRDefault="006F4969" w:rsidP="006F4969">
      <w:pPr>
        <w:jc w:val="left"/>
        <w:rPr>
          <w:b/>
        </w:rPr>
      </w:pPr>
      <w:r w:rsidRPr="00D9490A">
        <w:rPr>
          <w:b/>
        </w:rPr>
        <w:t>Learning Objectives:</w:t>
      </w:r>
    </w:p>
    <w:p w14:paraId="0A54F15B" w14:textId="77777777" w:rsidR="006F4969" w:rsidRPr="00D9490A" w:rsidRDefault="006F4969" w:rsidP="00514544">
      <w:pPr>
        <w:pStyle w:val="ListParagraph"/>
        <w:numPr>
          <w:ilvl w:val="0"/>
          <w:numId w:val="10"/>
        </w:numPr>
        <w:jc w:val="left"/>
      </w:pPr>
      <w:r w:rsidRPr="00D9490A">
        <w:t>Explore why law firms and legal departments choose legal-specific technologies.</w:t>
      </w:r>
    </w:p>
    <w:p w14:paraId="77BBE807" w14:textId="77777777" w:rsidR="006F4969" w:rsidRPr="00D9490A" w:rsidRDefault="006F4969" w:rsidP="00514544">
      <w:pPr>
        <w:pStyle w:val="ListParagraph"/>
        <w:numPr>
          <w:ilvl w:val="0"/>
          <w:numId w:val="10"/>
        </w:numPr>
        <w:jc w:val="left"/>
      </w:pPr>
      <w:r w:rsidRPr="00D9490A">
        <w:t>Determine best practices for researching and selecting technologies.</w:t>
      </w:r>
    </w:p>
    <w:p w14:paraId="7EC148AE" w14:textId="77777777" w:rsidR="006F4969" w:rsidRPr="00D9490A" w:rsidRDefault="006F4969" w:rsidP="00514544">
      <w:pPr>
        <w:pStyle w:val="ListParagraph"/>
        <w:numPr>
          <w:ilvl w:val="0"/>
          <w:numId w:val="10"/>
        </w:numPr>
        <w:jc w:val="left"/>
      </w:pPr>
      <w:r w:rsidRPr="00D9490A">
        <w:t>Review real-world examples of improvements made possible by leveraging the benefits from legal-specific technologies.</w:t>
      </w:r>
    </w:p>
    <w:p w14:paraId="580E2A07" w14:textId="77777777" w:rsidR="006F4969" w:rsidRPr="00D9490A" w:rsidRDefault="006F4969" w:rsidP="006F4969">
      <w:pPr>
        <w:jc w:val="left"/>
      </w:pPr>
      <w:r w:rsidRPr="00D9490A">
        <w:t>10–10:30 a.m.</w:t>
      </w:r>
      <w:r w:rsidRPr="00D9490A">
        <w:tab/>
      </w:r>
      <w:r w:rsidRPr="00D9490A">
        <w:tab/>
        <w:t>Technology Competency Activity</w:t>
      </w:r>
    </w:p>
    <w:p w14:paraId="326F4142" w14:textId="77777777" w:rsidR="006F4969" w:rsidRPr="00D9490A" w:rsidRDefault="006F4969" w:rsidP="006F4969">
      <w:pPr>
        <w:jc w:val="left"/>
      </w:pPr>
      <w:r w:rsidRPr="00D9490A">
        <w:t>10:30–10:45 a.m.</w:t>
      </w:r>
      <w:r w:rsidRPr="00D9490A">
        <w:tab/>
        <w:t>BREAK</w:t>
      </w:r>
      <w:r w:rsidRPr="00D9490A">
        <w:tab/>
      </w:r>
    </w:p>
    <w:p w14:paraId="71275E56" w14:textId="77777777" w:rsidR="006F4969" w:rsidRPr="00D9490A" w:rsidRDefault="006F4969" w:rsidP="006F4969">
      <w:pPr>
        <w:jc w:val="left"/>
      </w:pPr>
      <w:r w:rsidRPr="00D9490A">
        <w:t>10:45–11:30 a.m.</w:t>
      </w:r>
      <w:r w:rsidRPr="00D9490A">
        <w:tab/>
        <w:t>Session 2: Risky Business – How to Avoid the Most Common Tech Mistakes</w:t>
      </w:r>
    </w:p>
    <w:p w14:paraId="0E5AEF86" w14:textId="77777777" w:rsidR="006F4969" w:rsidRPr="00D9490A" w:rsidRDefault="006F4969" w:rsidP="006F4969">
      <w:pPr>
        <w:jc w:val="left"/>
      </w:pPr>
      <w:r w:rsidRPr="00D9490A">
        <w:t>While technology is revolutionizing the way law firms and legal departments conduct their business, we often fail to recognize that technological benefits also come with technological risks. Misunderstanding the cloud, relying on paper in a paperless society, and leaving the people and process out of technology decisions are just a few of the major challenges faced in law firms and legal departments every day. This session will explore the Top 10 Tech Mistakes that plague legal professionals when they take on the technology they need to provide better client service and educate legal professionals on how to avoid the mistakes.</w:t>
      </w:r>
    </w:p>
    <w:p w14:paraId="51A398E8" w14:textId="77777777" w:rsidR="006F4969" w:rsidRPr="00D9490A" w:rsidRDefault="006F4969" w:rsidP="006F4969">
      <w:pPr>
        <w:jc w:val="left"/>
        <w:rPr>
          <w:b/>
        </w:rPr>
      </w:pPr>
      <w:r w:rsidRPr="00D9490A">
        <w:rPr>
          <w:b/>
        </w:rPr>
        <w:t>Learning Objectives:</w:t>
      </w:r>
    </w:p>
    <w:p w14:paraId="0C2DE316" w14:textId="77777777" w:rsidR="006F4969" w:rsidRPr="00D9490A" w:rsidRDefault="006F4969" w:rsidP="00514544">
      <w:pPr>
        <w:pStyle w:val="ListParagraph"/>
        <w:numPr>
          <w:ilvl w:val="0"/>
          <w:numId w:val="11"/>
        </w:numPr>
        <w:jc w:val="left"/>
      </w:pPr>
      <w:r w:rsidRPr="00D9490A">
        <w:t>Explore recent technology advances and trends in law firms and legal departments.</w:t>
      </w:r>
    </w:p>
    <w:p w14:paraId="576D7E8F" w14:textId="77777777" w:rsidR="006F4969" w:rsidRPr="00D9490A" w:rsidRDefault="006F4969" w:rsidP="00514544">
      <w:pPr>
        <w:pStyle w:val="ListParagraph"/>
        <w:numPr>
          <w:ilvl w:val="0"/>
          <w:numId w:val="11"/>
        </w:numPr>
        <w:jc w:val="left"/>
      </w:pPr>
      <w:r w:rsidRPr="00D9490A">
        <w:t>Analyze common mistakes in selecting legal technology.</w:t>
      </w:r>
    </w:p>
    <w:p w14:paraId="1E9D1D4D" w14:textId="77777777" w:rsidR="006F4969" w:rsidRPr="00D9490A" w:rsidRDefault="006F4969" w:rsidP="006F4969">
      <w:pPr>
        <w:jc w:val="left"/>
      </w:pPr>
    </w:p>
    <w:p w14:paraId="0C79D54A" w14:textId="77777777" w:rsidR="006F4969" w:rsidRPr="00D9490A" w:rsidRDefault="006F4969" w:rsidP="006F4969">
      <w:pPr>
        <w:jc w:val="left"/>
        <w:rPr>
          <w:rFonts w:asciiTheme="majorHAnsi" w:hAnsiTheme="majorHAnsi" w:cstheme="minorHAnsi"/>
          <w:caps/>
          <w:color w:val="44546A" w:themeColor="text2"/>
          <w:sz w:val="32"/>
          <w:szCs w:val="32"/>
          <w:u w:val="single"/>
        </w:rPr>
      </w:pPr>
      <w:r w:rsidRPr="00D9490A">
        <w:rPr>
          <w:sz w:val="32"/>
          <w:szCs w:val="32"/>
          <w:u w:val="single"/>
        </w:rPr>
        <w:t>Planning and Managing Your Technology</w:t>
      </w:r>
    </w:p>
    <w:p w14:paraId="38F821D8" w14:textId="77777777" w:rsidR="006F4969" w:rsidRPr="00D9490A" w:rsidRDefault="006F4969" w:rsidP="006F4969">
      <w:pPr>
        <w:jc w:val="left"/>
      </w:pPr>
      <w:r w:rsidRPr="00D9490A">
        <w:t xml:space="preserve">Isn’t </w:t>
      </w:r>
      <w:proofErr w:type="gramStart"/>
      <w:r w:rsidRPr="00D9490A">
        <w:t>it</w:t>
      </w:r>
      <w:proofErr w:type="gramEnd"/>
      <w:r w:rsidRPr="00D9490A">
        <w:t xml:space="preserve"> time you took control of information technology (IT) within your organization? With IT being both a significant cost and a strategic expenditure, what can you do to manage ROI? What steps are available to maximize the impact of technology, controlling costs where possible, while still benefiting from leveraging that technology to improve profits? How can you set reasonable budgets and manage your team and vendors to ensure that your technology is functioning as intended and on budget? What can we do to stay current enough on the options and conversant enough to speak with computer people? </w:t>
      </w:r>
    </w:p>
    <w:p w14:paraId="22372A85" w14:textId="77777777" w:rsidR="006F4969" w:rsidRPr="00D9490A" w:rsidRDefault="006F4969" w:rsidP="006F4969">
      <w:pPr>
        <w:jc w:val="left"/>
      </w:pPr>
      <w:r w:rsidRPr="00D9490A">
        <w:t>Join us in this seminar to learn the best ways to plan and manage your team’s technology. The program is specifically designed for the manager who does not have a technology background but is now charged with leading and managing the technology investment in a small to midsize organization, including law firms.</w:t>
      </w:r>
    </w:p>
    <w:p w14:paraId="3966FBFF" w14:textId="77777777" w:rsidR="006F4969" w:rsidRPr="00D9490A" w:rsidRDefault="006F4969" w:rsidP="006F4969">
      <w:pPr>
        <w:jc w:val="left"/>
        <w:rPr>
          <w:b/>
        </w:rPr>
      </w:pPr>
      <w:r w:rsidRPr="00D9490A">
        <w:rPr>
          <w:b/>
        </w:rPr>
        <w:t>Learning Objectives:</w:t>
      </w:r>
    </w:p>
    <w:p w14:paraId="3EDE2AA5" w14:textId="77777777" w:rsidR="006F4969" w:rsidRPr="00D9490A" w:rsidRDefault="006F4969" w:rsidP="00514544">
      <w:pPr>
        <w:pStyle w:val="ListParagraph"/>
        <w:numPr>
          <w:ilvl w:val="0"/>
          <w:numId w:val="23"/>
        </w:numPr>
        <w:spacing w:after="0"/>
        <w:jc w:val="left"/>
      </w:pPr>
      <w:r w:rsidRPr="00D9490A">
        <w:t>Identify the major cost components associated with technology.</w:t>
      </w:r>
    </w:p>
    <w:p w14:paraId="6C16E0F1" w14:textId="77777777" w:rsidR="006F4969" w:rsidRPr="00D9490A" w:rsidRDefault="006F4969" w:rsidP="00514544">
      <w:pPr>
        <w:pStyle w:val="ListParagraph"/>
        <w:numPr>
          <w:ilvl w:val="0"/>
          <w:numId w:val="23"/>
        </w:numPr>
        <w:spacing w:after="0"/>
        <w:jc w:val="left"/>
      </w:pPr>
      <w:r w:rsidRPr="00D9490A">
        <w:t>Plan budgets to acquire the necessary resources needed for success.</w:t>
      </w:r>
    </w:p>
    <w:p w14:paraId="44C0780F" w14:textId="77777777" w:rsidR="006F4969" w:rsidRPr="00D9490A" w:rsidRDefault="006F4969" w:rsidP="00514544">
      <w:pPr>
        <w:pStyle w:val="ListParagraph"/>
        <w:numPr>
          <w:ilvl w:val="0"/>
          <w:numId w:val="23"/>
        </w:numPr>
        <w:spacing w:after="0"/>
        <w:jc w:val="left"/>
      </w:pPr>
      <w:r w:rsidRPr="00D9490A">
        <w:t>Differentiate between various opportunities for leveraging cloud-based tools.</w:t>
      </w:r>
    </w:p>
    <w:p w14:paraId="26CAB0B1" w14:textId="77777777" w:rsidR="006F4969" w:rsidRPr="00D9490A" w:rsidRDefault="006F4969" w:rsidP="00514544">
      <w:pPr>
        <w:pStyle w:val="ListParagraph"/>
        <w:numPr>
          <w:ilvl w:val="0"/>
          <w:numId w:val="23"/>
        </w:numPr>
        <w:spacing w:after="0"/>
        <w:jc w:val="left"/>
      </w:pPr>
      <w:r w:rsidRPr="00D9490A">
        <w:t>Identify optimal software licensing strategies in an organization.</w:t>
      </w:r>
    </w:p>
    <w:p w14:paraId="48E93697" w14:textId="77777777" w:rsidR="006F4969" w:rsidRPr="00D9490A" w:rsidRDefault="006F4969" w:rsidP="00514544">
      <w:pPr>
        <w:pStyle w:val="ListParagraph"/>
        <w:numPr>
          <w:ilvl w:val="0"/>
          <w:numId w:val="23"/>
        </w:numPr>
        <w:spacing w:after="0"/>
        <w:jc w:val="left"/>
      </w:pPr>
      <w:r w:rsidRPr="00D9490A">
        <w:t>Prepare and implement appropriate technology policies in a business.</w:t>
      </w:r>
    </w:p>
    <w:p w14:paraId="35E012DA" w14:textId="77777777" w:rsidR="006F4969" w:rsidRPr="00D9490A" w:rsidRDefault="006F4969" w:rsidP="006F4969">
      <w:pPr>
        <w:spacing w:after="0"/>
        <w:jc w:val="left"/>
      </w:pPr>
    </w:p>
    <w:p w14:paraId="7040006C" w14:textId="77777777" w:rsidR="006F4969" w:rsidRPr="00D9490A" w:rsidRDefault="006F4969" w:rsidP="006F4969">
      <w:pPr>
        <w:jc w:val="left"/>
        <w:rPr>
          <w:b/>
        </w:rPr>
      </w:pPr>
      <w:r w:rsidRPr="00D9490A">
        <w:rPr>
          <w:b/>
        </w:rPr>
        <w:t>Course Information:</w:t>
      </w:r>
    </w:p>
    <w:p w14:paraId="625D1728" w14:textId="77777777" w:rsidR="006F4969" w:rsidRPr="00D9490A" w:rsidRDefault="006F4969" w:rsidP="00514544">
      <w:pPr>
        <w:pStyle w:val="ListParagraph"/>
        <w:numPr>
          <w:ilvl w:val="0"/>
          <w:numId w:val="22"/>
        </w:numPr>
        <w:spacing w:after="0"/>
        <w:jc w:val="left"/>
      </w:pPr>
      <w:r w:rsidRPr="00D9490A">
        <w:rPr>
          <w:rFonts w:cs="Calibri"/>
        </w:rPr>
        <w:t xml:space="preserve">Prerequisites: </w:t>
      </w:r>
      <w:r w:rsidRPr="00D9490A">
        <w:rPr>
          <w:lang w:val="en"/>
        </w:rPr>
        <w:t>Basic understanding of computer operations and terminology</w:t>
      </w:r>
    </w:p>
    <w:p w14:paraId="284E5756" w14:textId="77777777" w:rsidR="006F4969" w:rsidRPr="00D9490A" w:rsidRDefault="006F4969" w:rsidP="00514544">
      <w:pPr>
        <w:pStyle w:val="ListParagraph"/>
        <w:numPr>
          <w:ilvl w:val="0"/>
          <w:numId w:val="22"/>
        </w:numPr>
        <w:spacing w:after="0"/>
        <w:jc w:val="left"/>
      </w:pPr>
      <w:r w:rsidRPr="00D9490A">
        <w:rPr>
          <w:rFonts w:cs="Calibri"/>
        </w:rPr>
        <w:t xml:space="preserve">Program level: </w:t>
      </w:r>
      <w:r w:rsidRPr="00D9490A">
        <w:rPr>
          <w:rFonts w:cs="Calibri"/>
          <w:color w:val="000000"/>
        </w:rPr>
        <w:t>Intermediate</w:t>
      </w:r>
    </w:p>
    <w:p w14:paraId="6079571B" w14:textId="77777777" w:rsidR="006F4969" w:rsidRPr="00D9490A" w:rsidRDefault="006F4969" w:rsidP="00514544">
      <w:pPr>
        <w:pStyle w:val="ListParagraph"/>
        <w:numPr>
          <w:ilvl w:val="0"/>
          <w:numId w:val="22"/>
        </w:numPr>
        <w:spacing w:after="0"/>
        <w:jc w:val="left"/>
      </w:pPr>
      <w:r w:rsidRPr="00D9490A">
        <w:rPr>
          <w:rFonts w:cs="Calibri"/>
        </w:rPr>
        <w:t>Advance preparation: None</w:t>
      </w:r>
    </w:p>
    <w:p w14:paraId="2A0F90FC" w14:textId="77777777" w:rsidR="006F4969" w:rsidRPr="00D9490A" w:rsidRDefault="006F4969" w:rsidP="00514544">
      <w:pPr>
        <w:pStyle w:val="ListParagraph"/>
        <w:numPr>
          <w:ilvl w:val="0"/>
          <w:numId w:val="22"/>
        </w:numPr>
        <w:spacing w:after="0"/>
        <w:jc w:val="left"/>
      </w:pPr>
      <w:r w:rsidRPr="00D9490A">
        <w:rPr>
          <w:rFonts w:cs="Calibri"/>
        </w:rPr>
        <w:t xml:space="preserve">Who should </w:t>
      </w:r>
      <w:r w:rsidRPr="00D9490A">
        <w:t>participate</w:t>
      </w:r>
      <w:r w:rsidRPr="00D9490A">
        <w:rPr>
          <w:rFonts w:cs="Calibri"/>
        </w:rPr>
        <w:t>:</w:t>
      </w:r>
      <w:r w:rsidRPr="00D9490A">
        <w:rPr>
          <w:rFonts w:cs="Calibri"/>
          <w:b/>
        </w:rPr>
        <w:t xml:space="preserve"> </w:t>
      </w:r>
      <w:r w:rsidRPr="00D9490A">
        <w:rPr>
          <w:lang w:val="en"/>
        </w:rPr>
        <w:t>Business professionals who manage technology investments and applications in small to midsize organizations</w:t>
      </w:r>
    </w:p>
    <w:p w14:paraId="3239D5C9" w14:textId="77777777" w:rsidR="006F4969" w:rsidRPr="00D9490A" w:rsidRDefault="006F4969" w:rsidP="006F4969">
      <w:pPr>
        <w:spacing w:after="0"/>
        <w:jc w:val="left"/>
      </w:pPr>
      <w:r w:rsidRPr="00D9490A">
        <w:br/>
      </w:r>
    </w:p>
    <w:p w14:paraId="6FCB495F" w14:textId="77777777" w:rsidR="006F4969" w:rsidRPr="00D9490A" w:rsidRDefault="006F4969" w:rsidP="006F4969">
      <w:pPr>
        <w:jc w:val="left"/>
        <w:rPr>
          <w:rFonts w:cstheme="minorHAnsi"/>
          <w:bCs/>
          <w:color w:val="000000" w:themeColor="text1"/>
          <w:sz w:val="32"/>
          <w:szCs w:val="32"/>
          <w:u w:val="single"/>
        </w:rPr>
      </w:pPr>
      <w:r w:rsidRPr="00D9490A">
        <w:rPr>
          <w:sz w:val="32"/>
          <w:szCs w:val="32"/>
          <w:u w:val="single"/>
        </w:rPr>
        <w:t>Technology Update</w:t>
      </w:r>
    </w:p>
    <w:p w14:paraId="64CABB0B" w14:textId="77777777" w:rsidR="006F4969" w:rsidRPr="00D9490A" w:rsidRDefault="006F4969" w:rsidP="006F4969">
      <w:pPr>
        <w:jc w:val="left"/>
        <w:rPr>
          <w:rFonts w:cs="Calibri"/>
          <w:color w:val="000000" w:themeColor="text1"/>
        </w:rPr>
      </w:pPr>
      <w:r w:rsidRPr="00D9490A">
        <w:rPr>
          <w:rFonts w:cs="Calibri"/>
          <w:color w:val="000000" w:themeColor="text1"/>
        </w:rPr>
        <w:t>Are you ready to learn about the latest trends in technology? Do you sometimes feel lost in the technology jungle? Would you like clear guidance regarding Windows, Office, the cloud, security and other technology-related issues? If you answered yes to any of these questions, then make plans now to invest four hours in this fast-paced, highly informative seminar that is sure to ramp up your return on technology investment.</w:t>
      </w:r>
    </w:p>
    <w:p w14:paraId="507686D0" w14:textId="77777777" w:rsidR="006F4969" w:rsidRPr="00D9490A" w:rsidRDefault="006F4969" w:rsidP="006F4969">
      <w:pPr>
        <w:jc w:val="left"/>
        <w:rPr>
          <w:rFonts w:cs="Calibri"/>
          <w:color w:val="000000" w:themeColor="text1"/>
        </w:rPr>
      </w:pPr>
      <w:r w:rsidRPr="00D9490A">
        <w:rPr>
          <w:rFonts w:cs="Calibri"/>
          <w:color w:val="000000" w:themeColor="text1"/>
        </w:rPr>
        <w:t>The technology tools available to businesses have never been better, but many are not taking full advantage of these tools. This course helps professionals at all levels understand the major trends in hardware, software and services, as well as how to use these tools to meet organizational objectives both efficiently and effectively. More than just a seminar on the latest computers, you will learn about the full spectrum of practical technology available to you and your team and how to implement these tools for maximum impact.</w:t>
      </w:r>
    </w:p>
    <w:p w14:paraId="6E1EB007" w14:textId="77777777" w:rsidR="006F4969" w:rsidRPr="00D9490A" w:rsidRDefault="006F4969" w:rsidP="006F4969">
      <w:pPr>
        <w:jc w:val="left"/>
        <w:rPr>
          <w:b/>
        </w:rPr>
      </w:pPr>
      <w:r w:rsidRPr="00D9490A">
        <w:rPr>
          <w:b/>
        </w:rPr>
        <w:t>Learning Objectives:</w:t>
      </w:r>
    </w:p>
    <w:p w14:paraId="2A53EDE9" w14:textId="77777777" w:rsidR="006F4969" w:rsidRPr="00D9490A" w:rsidRDefault="006F4969" w:rsidP="00514544">
      <w:pPr>
        <w:pStyle w:val="ListParagraph"/>
        <w:numPr>
          <w:ilvl w:val="0"/>
          <w:numId w:val="31"/>
        </w:numPr>
        <w:spacing w:after="0"/>
        <w:jc w:val="left"/>
      </w:pPr>
      <w:r w:rsidRPr="00D9490A">
        <w:rPr>
          <w:rFonts w:cs="Calibri"/>
        </w:rPr>
        <w:t>List and describe key features of Windows 10 and identify situations where upgrading might be advantageous.</w:t>
      </w:r>
    </w:p>
    <w:p w14:paraId="70DAD6BD" w14:textId="77777777" w:rsidR="006F4969" w:rsidRPr="00D9490A" w:rsidRDefault="006F4969" w:rsidP="00514544">
      <w:pPr>
        <w:pStyle w:val="ListParagraph"/>
        <w:numPr>
          <w:ilvl w:val="0"/>
          <w:numId w:val="31"/>
        </w:numPr>
        <w:spacing w:after="0"/>
        <w:jc w:val="left"/>
      </w:pPr>
      <w:r w:rsidRPr="00D9490A">
        <w:rPr>
          <w:rFonts w:cs="Calibri"/>
        </w:rPr>
        <w:t>Analyze developments in mobile technologies and develop an optimal mobile strategy.</w:t>
      </w:r>
    </w:p>
    <w:p w14:paraId="166CFB5C" w14:textId="77777777" w:rsidR="006F4969" w:rsidRPr="00D9490A" w:rsidRDefault="006F4969" w:rsidP="00514544">
      <w:pPr>
        <w:pStyle w:val="ListParagraph"/>
        <w:numPr>
          <w:ilvl w:val="0"/>
          <w:numId w:val="31"/>
        </w:numPr>
        <w:spacing w:after="0"/>
        <w:jc w:val="left"/>
      </w:pPr>
      <w:r w:rsidRPr="00D9490A">
        <w:rPr>
          <w:rFonts w:cs="Calibri"/>
        </w:rPr>
        <w:t>Identify security issues facing business professionals and list options for mitigating risk.</w:t>
      </w:r>
    </w:p>
    <w:p w14:paraId="6DF3C512" w14:textId="77777777" w:rsidR="006F4969" w:rsidRPr="00D9490A" w:rsidRDefault="006F4969" w:rsidP="00514544">
      <w:pPr>
        <w:pStyle w:val="ListParagraph"/>
        <w:numPr>
          <w:ilvl w:val="0"/>
          <w:numId w:val="31"/>
        </w:numPr>
        <w:spacing w:after="0"/>
        <w:jc w:val="left"/>
      </w:pPr>
      <w:r w:rsidRPr="00D9490A">
        <w:rPr>
          <w:rFonts w:cs="Calibri"/>
        </w:rPr>
        <w:t>List and describe key features of Office 2016 and determine an optimal time to upgrade.</w:t>
      </w:r>
    </w:p>
    <w:p w14:paraId="3BDC3CC6" w14:textId="77777777" w:rsidR="006F4969" w:rsidRPr="00D9490A" w:rsidRDefault="006F4969" w:rsidP="00514544">
      <w:pPr>
        <w:pStyle w:val="ListParagraph"/>
        <w:numPr>
          <w:ilvl w:val="0"/>
          <w:numId w:val="31"/>
        </w:numPr>
        <w:spacing w:after="0"/>
        <w:jc w:val="left"/>
      </w:pPr>
      <w:r w:rsidRPr="00D9490A">
        <w:rPr>
          <w:rFonts w:cs="Calibri"/>
        </w:rPr>
        <w:t>Identify major trends in hardware, including desktops, laptops, servers, tablets, storage and printing.</w:t>
      </w:r>
    </w:p>
    <w:p w14:paraId="0B144DE0" w14:textId="77777777" w:rsidR="006F4969" w:rsidRPr="00D9490A" w:rsidRDefault="006F4969" w:rsidP="00514544">
      <w:pPr>
        <w:pStyle w:val="ListParagraph"/>
        <w:numPr>
          <w:ilvl w:val="0"/>
          <w:numId w:val="31"/>
        </w:numPr>
        <w:spacing w:after="0"/>
        <w:jc w:val="left"/>
      </w:pPr>
      <w:r w:rsidRPr="00D9490A">
        <w:rPr>
          <w:rFonts w:cs="Calibri"/>
        </w:rPr>
        <w:t>Develop strategies for successful cloud implementations, including document management, workflow, and data storage and synchronization applications.</w:t>
      </w:r>
    </w:p>
    <w:p w14:paraId="24FC4AF7" w14:textId="77777777" w:rsidR="006F4969" w:rsidRPr="00D9490A" w:rsidRDefault="006F4969" w:rsidP="00514544">
      <w:pPr>
        <w:pStyle w:val="ListParagraph"/>
        <w:numPr>
          <w:ilvl w:val="0"/>
          <w:numId w:val="31"/>
        </w:numPr>
        <w:spacing w:after="0"/>
        <w:jc w:val="left"/>
      </w:pPr>
      <w:r w:rsidRPr="00D9490A">
        <w:rPr>
          <w:rFonts w:cs="Calibri"/>
        </w:rPr>
        <w:t xml:space="preserve">Define </w:t>
      </w:r>
      <w:r w:rsidRPr="00D9490A">
        <w:rPr>
          <w:rFonts w:cs="Calibri"/>
          <w:i/>
        </w:rPr>
        <w:t>virtualization</w:t>
      </w:r>
      <w:r w:rsidRPr="00D9490A">
        <w:rPr>
          <w:rFonts w:cs="Calibri"/>
        </w:rPr>
        <w:t xml:space="preserve"> and identify how it potentially changes the technology infrastructure in your office.</w:t>
      </w:r>
    </w:p>
    <w:p w14:paraId="7DD4AF3B" w14:textId="77777777" w:rsidR="006F4969" w:rsidRPr="00D9490A" w:rsidRDefault="006F4969" w:rsidP="006F4969">
      <w:pPr>
        <w:spacing w:after="0"/>
        <w:jc w:val="left"/>
      </w:pPr>
    </w:p>
    <w:p w14:paraId="635371E7" w14:textId="77777777" w:rsidR="006F4969" w:rsidRPr="00D9490A" w:rsidRDefault="006F4969" w:rsidP="006F4969">
      <w:pPr>
        <w:jc w:val="left"/>
        <w:rPr>
          <w:b/>
        </w:rPr>
      </w:pPr>
      <w:r w:rsidRPr="00D9490A">
        <w:rPr>
          <w:b/>
        </w:rPr>
        <w:t>Course Information:</w:t>
      </w:r>
    </w:p>
    <w:p w14:paraId="13459458" w14:textId="77777777" w:rsidR="006F4969" w:rsidRPr="00D9490A" w:rsidRDefault="006F4969" w:rsidP="00514544">
      <w:pPr>
        <w:pStyle w:val="ListParagraph"/>
        <w:numPr>
          <w:ilvl w:val="0"/>
          <w:numId w:val="30"/>
        </w:numPr>
        <w:spacing w:after="0"/>
        <w:jc w:val="left"/>
      </w:pPr>
      <w:r w:rsidRPr="00D9490A">
        <w:rPr>
          <w:rFonts w:cs="Calibri"/>
        </w:rPr>
        <w:t>Prerequisites: Fundamental understanding of basic technology concepts</w:t>
      </w:r>
    </w:p>
    <w:p w14:paraId="6F58BD3F" w14:textId="77777777" w:rsidR="006F4969" w:rsidRPr="00D9490A" w:rsidRDefault="006F4969" w:rsidP="00514544">
      <w:pPr>
        <w:pStyle w:val="ListParagraph"/>
        <w:numPr>
          <w:ilvl w:val="0"/>
          <w:numId w:val="30"/>
        </w:numPr>
        <w:spacing w:after="0"/>
        <w:jc w:val="left"/>
      </w:pPr>
      <w:r w:rsidRPr="00D9490A">
        <w:rPr>
          <w:rFonts w:cs="Calibri"/>
        </w:rPr>
        <w:t>Program level: Intermediate</w:t>
      </w:r>
    </w:p>
    <w:p w14:paraId="3A610C74" w14:textId="77777777" w:rsidR="006F4969" w:rsidRPr="00D9490A" w:rsidRDefault="006F4969" w:rsidP="00514544">
      <w:pPr>
        <w:pStyle w:val="ListParagraph"/>
        <w:numPr>
          <w:ilvl w:val="0"/>
          <w:numId w:val="30"/>
        </w:numPr>
        <w:spacing w:after="0"/>
        <w:jc w:val="left"/>
      </w:pPr>
      <w:r w:rsidRPr="00D9490A">
        <w:rPr>
          <w:rFonts w:cs="Calibri"/>
        </w:rPr>
        <w:t>Advance preparation: None</w:t>
      </w:r>
    </w:p>
    <w:p w14:paraId="38278DA4" w14:textId="77777777" w:rsidR="006F4969" w:rsidRPr="00D9490A" w:rsidRDefault="006F4969" w:rsidP="00514544">
      <w:pPr>
        <w:pStyle w:val="ListParagraph"/>
        <w:numPr>
          <w:ilvl w:val="0"/>
          <w:numId w:val="30"/>
        </w:numPr>
        <w:spacing w:after="0"/>
        <w:jc w:val="left"/>
      </w:pPr>
      <w:r w:rsidRPr="00D9490A">
        <w:rPr>
          <w:rFonts w:cs="Calibri"/>
        </w:rPr>
        <w:t xml:space="preserve">Who should </w:t>
      </w:r>
      <w:r w:rsidRPr="00D9490A">
        <w:t>participate</w:t>
      </w:r>
      <w:r w:rsidRPr="00D9490A">
        <w:rPr>
          <w:rFonts w:cs="Calibri"/>
        </w:rPr>
        <w:t xml:space="preserve">: </w:t>
      </w:r>
      <w:r w:rsidRPr="00D9490A">
        <w:t>Business professionals who are interested in how technology affects them and seek an update of relevant technology trends, tools and techniques</w:t>
      </w:r>
    </w:p>
    <w:p w14:paraId="60719BB3" w14:textId="77777777" w:rsidR="006F4969" w:rsidRPr="00D9490A" w:rsidRDefault="006F4969" w:rsidP="006F4969">
      <w:pPr>
        <w:spacing w:after="0"/>
        <w:jc w:val="left"/>
      </w:pPr>
    </w:p>
    <w:p w14:paraId="016F1B0A" w14:textId="77777777" w:rsidR="006F4969" w:rsidRPr="00D9490A" w:rsidRDefault="006F4969">
      <w:pPr>
        <w:spacing w:line="259" w:lineRule="auto"/>
        <w:jc w:val="left"/>
      </w:pPr>
      <w:r w:rsidRPr="00D9490A">
        <w:br w:type="page"/>
      </w:r>
    </w:p>
    <w:p w14:paraId="1E6D0F86" w14:textId="77777777" w:rsidR="006F4969" w:rsidRPr="00D9490A" w:rsidRDefault="006F4969" w:rsidP="00751387">
      <w:pPr>
        <w:pStyle w:val="Heading1"/>
        <w:rPr>
          <w:b/>
          <w:sz w:val="36"/>
        </w:rPr>
      </w:pPr>
      <w:bookmarkStart w:id="28" w:name="_Toc519852897"/>
      <w:r w:rsidRPr="00D9490A">
        <w:rPr>
          <w:b/>
          <w:sz w:val="36"/>
        </w:rPr>
        <w:t>Technology Applications</w:t>
      </w:r>
      <w:bookmarkEnd w:id="28"/>
    </w:p>
    <w:p w14:paraId="58F946B2" w14:textId="77777777" w:rsidR="006F4969" w:rsidRPr="00D9490A" w:rsidRDefault="00DC6CEE" w:rsidP="006F4969">
      <w:pPr>
        <w:jc w:val="left"/>
        <w:rPr>
          <w:rFonts w:cstheme="minorHAnsi"/>
          <w:sz w:val="32"/>
          <w:szCs w:val="32"/>
          <w:u w:val="single"/>
        </w:rPr>
      </w:pPr>
      <w:r w:rsidRPr="00D9490A">
        <w:rPr>
          <w:rFonts w:cstheme="minorHAnsi"/>
          <w:sz w:val="32"/>
          <w:szCs w:val="32"/>
          <w:u w:val="single"/>
        </w:rPr>
        <w:br/>
      </w:r>
      <w:r w:rsidR="006F4969" w:rsidRPr="00D9490A">
        <w:rPr>
          <w:rFonts w:cstheme="minorHAnsi"/>
          <w:sz w:val="32"/>
          <w:szCs w:val="32"/>
          <w:u w:val="single"/>
        </w:rPr>
        <w:t>Windows 10</w:t>
      </w:r>
    </w:p>
    <w:p w14:paraId="6E19F6C9" w14:textId="77777777" w:rsidR="006F4969" w:rsidRPr="00D9490A" w:rsidRDefault="006F4969" w:rsidP="006F4969">
      <w:pPr>
        <w:pStyle w:val="Heading4"/>
        <w:spacing w:before="240" w:after="120"/>
        <w:jc w:val="left"/>
        <w:rPr>
          <w:rFonts w:ascii="Calibri" w:eastAsia="Times New Roman" w:hAnsi="Calibri" w:cs="Calibri"/>
          <w:i w:val="0"/>
          <w:iCs w:val="0"/>
          <w:color w:val="000000"/>
          <w:sz w:val="22"/>
        </w:rPr>
      </w:pPr>
      <w:r w:rsidRPr="00D9490A">
        <w:rPr>
          <w:rFonts w:ascii="Calibri" w:eastAsia="Times New Roman" w:hAnsi="Calibri" w:cs="Calibri"/>
          <w:i w:val="0"/>
          <w:iCs w:val="0"/>
          <w:color w:val="000000"/>
          <w:sz w:val="22"/>
        </w:rPr>
        <w:t>Windows 10 has been available since 2015, yet most continue to use it as they used prior versions of Windows, ignoring many features that can be used to enhance productivity and security. In this session, you will learn the best-kept secrets of Windows 10, including how you can use it to minimize the threat of ransomware, integrate with your iOS- or Android-powered device, and how to use Timeline to track your activities for the most recent 30 days.</w:t>
      </w:r>
    </w:p>
    <w:p w14:paraId="751D768D" w14:textId="77777777" w:rsidR="006F4969" w:rsidRPr="00D9490A" w:rsidRDefault="006F4969" w:rsidP="006F4969">
      <w:pPr>
        <w:jc w:val="left"/>
        <w:rPr>
          <w:b/>
        </w:rPr>
      </w:pPr>
      <w:r w:rsidRPr="00D9490A">
        <w:rPr>
          <w:b/>
        </w:rPr>
        <w:t>Learning Objectives:</w:t>
      </w:r>
    </w:p>
    <w:p w14:paraId="0659F10B" w14:textId="77777777" w:rsidR="006F4969" w:rsidRPr="00D9490A" w:rsidRDefault="006F4969" w:rsidP="00514544">
      <w:pPr>
        <w:pStyle w:val="ListParagraph"/>
        <w:numPr>
          <w:ilvl w:val="0"/>
          <w:numId w:val="64"/>
        </w:numPr>
        <w:jc w:val="left"/>
      </w:pPr>
      <w:r w:rsidRPr="00D9490A">
        <w:t>Identify options for managing the update frequency of a Windows 10-based PC.</w:t>
      </w:r>
    </w:p>
    <w:p w14:paraId="4380E32D" w14:textId="77777777" w:rsidR="006F4969" w:rsidRPr="00D9490A" w:rsidRDefault="006F4969" w:rsidP="00514544">
      <w:pPr>
        <w:pStyle w:val="ListParagraph"/>
        <w:numPr>
          <w:ilvl w:val="0"/>
          <w:numId w:val="64"/>
        </w:numPr>
        <w:jc w:val="left"/>
      </w:pPr>
      <w:r w:rsidRPr="00D9490A">
        <w:t>List at least five new features for improving productivity in Windows 10.</w:t>
      </w:r>
    </w:p>
    <w:p w14:paraId="42980752" w14:textId="77777777" w:rsidR="006F4969" w:rsidRPr="00D9490A" w:rsidRDefault="006F4969" w:rsidP="00514544">
      <w:pPr>
        <w:pStyle w:val="ListParagraph"/>
        <w:numPr>
          <w:ilvl w:val="0"/>
          <w:numId w:val="64"/>
        </w:numPr>
        <w:jc w:val="left"/>
      </w:pPr>
      <w:r w:rsidRPr="00D9490A">
        <w:t>Differentiate between key new features in Windows 10 for improving security.</w:t>
      </w:r>
    </w:p>
    <w:p w14:paraId="5D5DA3B0" w14:textId="77777777" w:rsidR="006F4969" w:rsidRPr="00D9490A" w:rsidRDefault="006F4969" w:rsidP="00514544">
      <w:pPr>
        <w:pStyle w:val="ListParagraph"/>
        <w:numPr>
          <w:ilvl w:val="0"/>
          <w:numId w:val="64"/>
        </w:numPr>
        <w:jc w:val="left"/>
      </w:pPr>
      <w:r w:rsidRPr="00D9490A">
        <w:t>Identify the process for integrating a Windows 10-based PC with an iOS- or Android-powered device.</w:t>
      </w:r>
    </w:p>
    <w:p w14:paraId="6C5D7B0A" w14:textId="77777777" w:rsidR="006F4969" w:rsidRPr="00D9490A" w:rsidRDefault="006F4969" w:rsidP="006F4969">
      <w:pPr>
        <w:jc w:val="left"/>
        <w:rPr>
          <w:b/>
        </w:rPr>
      </w:pPr>
      <w:r w:rsidRPr="00D9490A">
        <w:rPr>
          <w:b/>
        </w:rPr>
        <w:t>Course Information:</w:t>
      </w:r>
    </w:p>
    <w:p w14:paraId="5946223F" w14:textId="77777777" w:rsidR="006F4969" w:rsidRPr="00D9490A" w:rsidRDefault="006F4969" w:rsidP="00514544">
      <w:pPr>
        <w:pStyle w:val="ListParagraph"/>
        <w:numPr>
          <w:ilvl w:val="0"/>
          <w:numId w:val="63"/>
        </w:numPr>
        <w:jc w:val="left"/>
      </w:pPr>
      <w:r w:rsidRPr="00D9490A">
        <w:t>Prerequisites: Fundamental knowledge of Windows operating systems</w:t>
      </w:r>
    </w:p>
    <w:p w14:paraId="729CAF37" w14:textId="77777777" w:rsidR="006F4969" w:rsidRPr="00D9490A" w:rsidRDefault="006F4969" w:rsidP="00514544">
      <w:pPr>
        <w:pStyle w:val="ListParagraph"/>
        <w:numPr>
          <w:ilvl w:val="0"/>
          <w:numId w:val="63"/>
        </w:numPr>
        <w:jc w:val="left"/>
      </w:pPr>
      <w:r w:rsidRPr="00D9490A">
        <w:t>Program level: Intermediate</w:t>
      </w:r>
    </w:p>
    <w:p w14:paraId="7FFAB322" w14:textId="77777777" w:rsidR="006F4969" w:rsidRPr="00D9490A" w:rsidRDefault="006F4969" w:rsidP="00514544">
      <w:pPr>
        <w:pStyle w:val="ListParagraph"/>
        <w:numPr>
          <w:ilvl w:val="0"/>
          <w:numId w:val="63"/>
        </w:numPr>
        <w:jc w:val="left"/>
      </w:pPr>
      <w:r w:rsidRPr="00D9490A">
        <w:t>Advance preparation: None</w:t>
      </w:r>
    </w:p>
    <w:p w14:paraId="4FB71DC1" w14:textId="77777777" w:rsidR="006F4969" w:rsidRPr="00D9490A" w:rsidRDefault="006F4969" w:rsidP="00514544">
      <w:pPr>
        <w:pStyle w:val="ListParagraph"/>
        <w:numPr>
          <w:ilvl w:val="0"/>
          <w:numId w:val="63"/>
        </w:numPr>
        <w:jc w:val="left"/>
      </w:pPr>
      <w:r w:rsidRPr="00D9490A">
        <w:t>Who should participate: Business professionals who are seeking to improve their proficiency with the Windows 10 operating system</w:t>
      </w:r>
    </w:p>
    <w:p w14:paraId="3EFD5F70" w14:textId="77777777" w:rsidR="006F4969" w:rsidRPr="00D9490A" w:rsidRDefault="006F4969" w:rsidP="006F4969">
      <w:pPr>
        <w:pStyle w:val="ListParagraph"/>
        <w:jc w:val="left"/>
      </w:pPr>
    </w:p>
    <w:p w14:paraId="19431BDD" w14:textId="77777777" w:rsidR="006F4969" w:rsidRPr="00D9490A" w:rsidRDefault="006F4969" w:rsidP="006F4969">
      <w:pPr>
        <w:jc w:val="left"/>
        <w:rPr>
          <w:rFonts w:cstheme="minorHAnsi"/>
          <w:sz w:val="32"/>
          <w:szCs w:val="32"/>
          <w:u w:val="single"/>
        </w:rPr>
      </w:pPr>
      <w:bookmarkStart w:id="29" w:name="_Hlk516827905"/>
      <w:r w:rsidRPr="00D9490A">
        <w:rPr>
          <w:rFonts w:cstheme="minorHAnsi"/>
          <w:sz w:val="32"/>
          <w:szCs w:val="32"/>
          <w:u w:val="single"/>
        </w:rPr>
        <w:t>Microsoft Office 365</w:t>
      </w:r>
    </w:p>
    <w:p w14:paraId="3E90AE66" w14:textId="77777777" w:rsidR="006F4969" w:rsidRPr="00D9490A" w:rsidRDefault="006F4969" w:rsidP="006F4969">
      <w:pPr>
        <w:jc w:val="left"/>
        <w:rPr>
          <w:rFonts w:cstheme="minorHAnsi"/>
        </w:rPr>
      </w:pPr>
      <w:r w:rsidRPr="00D9490A">
        <w:rPr>
          <w:rFonts w:cstheme="minorHAnsi"/>
        </w:rPr>
        <w:t>9–9:50 a.m.</w:t>
      </w:r>
      <w:r w:rsidRPr="00D9490A">
        <w:rPr>
          <w:rFonts w:cstheme="minorHAnsi"/>
        </w:rPr>
        <w:tab/>
      </w:r>
      <w:r w:rsidRPr="00D9490A">
        <w:rPr>
          <w:rFonts w:cstheme="minorHAnsi"/>
        </w:rPr>
        <w:tab/>
      </w:r>
      <w:r w:rsidRPr="00D9490A">
        <w:rPr>
          <w:rFonts w:cstheme="minorHAnsi"/>
          <w:b/>
        </w:rPr>
        <w:t>Taming the Inbox</w:t>
      </w:r>
      <w:r w:rsidRPr="00D9490A">
        <w:rPr>
          <w:rFonts w:cstheme="minorHAnsi"/>
          <w:b/>
        </w:rPr>
        <w:br/>
      </w:r>
      <w:r w:rsidRPr="00D9490A">
        <w:rPr>
          <w:rFonts w:cstheme="minorHAnsi"/>
          <w:b/>
        </w:rPr>
        <w:tab/>
      </w:r>
      <w:r w:rsidRPr="00D9490A">
        <w:rPr>
          <w:rFonts w:cstheme="minorHAnsi"/>
          <w:b/>
        </w:rPr>
        <w:tab/>
      </w:r>
      <w:r w:rsidRPr="00D9490A">
        <w:rPr>
          <w:rFonts w:cstheme="minorHAnsi"/>
          <w:b/>
        </w:rPr>
        <w:tab/>
      </w:r>
      <w:r w:rsidRPr="00D9490A">
        <w:rPr>
          <w:rFonts w:cstheme="minorHAnsi"/>
        </w:rPr>
        <w:t>Learning Objectives:</w:t>
      </w:r>
    </w:p>
    <w:p w14:paraId="4F7F52F9" w14:textId="77777777" w:rsidR="006F4969" w:rsidRPr="00D9490A" w:rsidRDefault="006F4969" w:rsidP="00514544">
      <w:pPr>
        <w:pStyle w:val="ListParagraph"/>
        <w:numPr>
          <w:ilvl w:val="0"/>
          <w:numId w:val="119"/>
        </w:numPr>
        <w:jc w:val="left"/>
        <w:rPr>
          <w:rFonts w:cstheme="minorHAnsi"/>
        </w:rPr>
      </w:pPr>
      <w:r w:rsidRPr="00D9490A">
        <w:rPr>
          <w:rFonts w:cstheme="minorHAnsi"/>
        </w:rPr>
        <w:t>Identify related messages quickly and easily using Conversation View.</w:t>
      </w:r>
    </w:p>
    <w:p w14:paraId="629F0514" w14:textId="77777777" w:rsidR="006F4969" w:rsidRPr="00D9490A" w:rsidRDefault="006F4969" w:rsidP="00514544">
      <w:pPr>
        <w:pStyle w:val="ListParagraph"/>
        <w:numPr>
          <w:ilvl w:val="0"/>
          <w:numId w:val="119"/>
        </w:numPr>
        <w:jc w:val="left"/>
        <w:rPr>
          <w:rFonts w:cstheme="minorHAnsi"/>
        </w:rPr>
      </w:pPr>
      <w:r w:rsidRPr="00D9490A">
        <w:rPr>
          <w:rFonts w:cstheme="minorHAnsi"/>
        </w:rPr>
        <w:t>Create Quick Steps to automate routine, recurring processes.</w:t>
      </w:r>
    </w:p>
    <w:p w14:paraId="0992BC51" w14:textId="77777777" w:rsidR="006F4969" w:rsidRPr="00D9490A" w:rsidRDefault="006F4969" w:rsidP="00514544">
      <w:pPr>
        <w:pStyle w:val="ListParagraph"/>
        <w:numPr>
          <w:ilvl w:val="0"/>
          <w:numId w:val="119"/>
        </w:numPr>
        <w:jc w:val="left"/>
        <w:rPr>
          <w:rFonts w:cstheme="minorHAnsi"/>
        </w:rPr>
      </w:pPr>
      <w:r w:rsidRPr="00D9490A">
        <w:rPr>
          <w:rFonts w:cstheme="minorHAnsi"/>
        </w:rPr>
        <w:t>Employ drag-and-drop to create new appointments, tasks or contacts from email messages.</w:t>
      </w:r>
    </w:p>
    <w:p w14:paraId="5D4F200E" w14:textId="77777777" w:rsidR="006F4969" w:rsidRPr="00D9490A" w:rsidRDefault="006F4969" w:rsidP="00514544">
      <w:pPr>
        <w:pStyle w:val="ListParagraph"/>
        <w:numPr>
          <w:ilvl w:val="0"/>
          <w:numId w:val="119"/>
        </w:numPr>
        <w:jc w:val="left"/>
        <w:rPr>
          <w:rFonts w:cstheme="minorHAnsi"/>
        </w:rPr>
      </w:pPr>
      <w:r w:rsidRPr="00D9490A">
        <w:rPr>
          <w:rFonts w:cstheme="minorHAnsi"/>
        </w:rPr>
        <w:t xml:space="preserve">Use folders and categories to organize messages. </w:t>
      </w:r>
    </w:p>
    <w:p w14:paraId="3F8D8E81" w14:textId="77777777" w:rsidR="006F4969" w:rsidRPr="00D9490A" w:rsidRDefault="006F4969" w:rsidP="00514544">
      <w:pPr>
        <w:pStyle w:val="ListParagraph"/>
        <w:numPr>
          <w:ilvl w:val="0"/>
          <w:numId w:val="119"/>
        </w:numPr>
        <w:jc w:val="left"/>
        <w:rPr>
          <w:rFonts w:cstheme="minorHAnsi"/>
        </w:rPr>
      </w:pPr>
      <w:r w:rsidRPr="00D9490A">
        <w:rPr>
          <w:rFonts w:cstheme="minorHAnsi"/>
        </w:rPr>
        <w:t>Apply rules to automate email processes.</w:t>
      </w:r>
    </w:p>
    <w:p w14:paraId="34A0C767" w14:textId="77777777" w:rsidR="006F4969" w:rsidRPr="00D9490A" w:rsidRDefault="006F4969" w:rsidP="00514544">
      <w:pPr>
        <w:pStyle w:val="ListParagraph"/>
        <w:numPr>
          <w:ilvl w:val="0"/>
          <w:numId w:val="119"/>
        </w:numPr>
        <w:jc w:val="left"/>
        <w:rPr>
          <w:rFonts w:cstheme="minorHAnsi"/>
        </w:rPr>
      </w:pPr>
      <w:r w:rsidRPr="00D9490A">
        <w:rPr>
          <w:rFonts w:cstheme="minorHAnsi"/>
        </w:rPr>
        <w:t xml:space="preserve">Describe how </w:t>
      </w:r>
      <w:proofErr w:type="spellStart"/>
      <w:r w:rsidRPr="00D9490A">
        <w:rPr>
          <w:rFonts w:cstheme="minorHAnsi"/>
        </w:rPr>
        <w:t>AutoArchive</w:t>
      </w:r>
      <w:proofErr w:type="spellEnd"/>
      <w:r w:rsidRPr="00D9490A">
        <w:rPr>
          <w:rFonts w:cstheme="minorHAnsi"/>
        </w:rPr>
        <w:t xml:space="preserve"> automates the process of cleaning the inbox.</w:t>
      </w:r>
    </w:p>
    <w:p w14:paraId="170E7A69" w14:textId="77777777" w:rsidR="006F4969" w:rsidRPr="00D9490A" w:rsidRDefault="006F4969" w:rsidP="006F4969">
      <w:pPr>
        <w:ind w:left="2160"/>
        <w:jc w:val="left"/>
        <w:rPr>
          <w:rFonts w:cstheme="minorHAnsi"/>
        </w:rPr>
      </w:pPr>
      <w:r w:rsidRPr="00D9490A">
        <w:rPr>
          <w:rFonts w:cstheme="minorHAnsi"/>
        </w:rPr>
        <w:t>Activities:</w:t>
      </w:r>
    </w:p>
    <w:p w14:paraId="217AC645" w14:textId="77777777" w:rsidR="006F4969" w:rsidRPr="00D9490A" w:rsidRDefault="006F4969" w:rsidP="00514544">
      <w:pPr>
        <w:numPr>
          <w:ilvl w:val="0"/>
          <w:numId w:val="120"/>
        </w:numPr>
        <w:contextualSpacing/>
        <w:jc w:val="left"/>
      </w:pPr>
      <w:r w:rsidRPr="00D9490A">
        <w:t>Work through real-world examples of how to use Conversation View to quickly manage a thread of email messages.</w:t>
      </w:r>
    </w:p>
    <w:p w14:paraId="7E14FA69" w14:textId="77777777" w:rsidR="006F4969" w:rsidRPr="00D9490A" w:rsidRDefault="006F4969" w:rsidP="00514544">
      <w:pPr>
        <w:numPr>
          <w:ilvl w:val="0"/>
          <w:numId w:val="120"/>
        </w:numPr>
        <w:contextualSpacing/>
        <w:jc w:val="left"/>
      </w:pPr>
      <w:r w:rsidRPr="00D9490A">
        <w:t>Create Quick Steps in Outlook to automatically perform specified tasks.</w:t>
      </w:r>
    </w:p>
    <w:p w14:paraId="05D79AF0" w14:textId="77777777" w:rsidR="006F4969" w:rsidRPr="00D9490A" w:rsidRDefault="006F4969" w:rsidP="00514544">
      <w:pPr>
        <w:numPr>
          <w:ilvl w:val="0"/>
          <w:numId w:val="120"/>
        </w:numPr>
        <w:contextualSpacing/>
        <w:jc w:val="left"/>
      </w:pPr>
      <w:r w:rsidRPr="00D9490A">
        <w:t>Identify situations where drag-and-drop methodologies can be used to save time in Outlook.</w:t>
      </w:r>
    </w:p>
    <w:p w14:paraId="3B5FA85A" w14:textId="77777777" w:rsidR="006F4969" w:rsidRPr="00D9490A" w:rsidRDefault="006F4969" w:rsidP="00514544">
      <w:pPr>
        <w:numPr>
          <w:ilvl w:val="0"/>
          <w:numId w:val="120"/>
        </w:numPr>
        <w:contextualSpacing/>
        <w:jc w:val="left"/>
      </w:pPr>
      <w:r w:rsidRPr="00D9490A">
        <w:t>Create folder and categories and use them in tandem to become more organized.</w:t>
      </w:r>
    </w:p>
    <w:p w14:paraId="5FCA6341" w14:textId="77777777" w:rsidR="006F4969" w:rsidRPr="00D9490A" w:rsidRDefault="006F4969" w:rsidP="00514544">
      <w:pPr>
        <w:numPr>
          <w:ilvl w:val="0"/>
          <w:numId w:val="120"/>
        </w:numPr>
        <w:contextualSpacing/>
        <w:jc w:val="left"/>
      </w:pPr>
      <w:r w:rsidRPr="00D9490A">
        <w:t>Build rules to automatically handle in bound email messages.</w:t>
      </w:r>
    </w:p>
    <w:p w14:paraId="724E974B" w14:textId="77777777" w:rsidR="006F4969" w:rsidRPr="00D9490A" w:rsidRDefault="006F4969" w:rsidP="00514544">
      <w:pPr>
        <w:numPr>
          <w:ilvl w:val="0"/>
          <w:numId w:val="120"/>
        </w:numPr>
        <w:contextualSpacing/>
        <w:jc w:val="left"/>
      </w:pPr>
      <w:r w:rsidRPr="00D9490A">
        <w:t xml:space="preserve">Configure and manage Outlook’s </w:t>
      </w:r>
      <w:proofErr w:type="spellStart"/>
      <w:r w:rsidRPr="00D9490A">
        <w:t>AutoArchive</w:t>
      </w:r>
      <w:proofErr w:type="spellEnd"/>
      <w:r w:rsidRPr="00D9490A">
        <w:t>.</w:t>
      </w:r>
    </w:p>
    <w:p w14:paraId="4C0EFA8D" w14:textId="77777777" w:rsidR="006F4969" w:rsidRPr="00D9490A" w:rsidRDefault="006F4969" w:rsidP="006F4969">
      <w:pPr>
        <w:jc w:val="left"/>
      </w:pPr>
      <w:r w:rsidRPr="00D9490A">
        <w:br/>
        <w:t>9:50–10:30 a.m.</w:t>
      </w:r>
      <w:r w:rsidRPr="00D9490A">
        <w:tab/>
      </w:r>
      <w:r w:rsidRPr="00D9490A">
        <w:rPr>
          <w:b/>
        </w:rPr>
        <w:t>Tips for Excel Efficiency</w:t>
      </w:r>
      <w:r w:rsidRPr="00D9490A">
        <w:rPr>
          <w:b/>
        </w:rPr>
        <w:br/>
      </w:r>
      <w:r w:rsidRPr="00D9490A">
        <w:rPr>
          <w:b/>
        </w:rPr>
        <w:tab/>
      </w:r>
      <w:r w:rsidRPr="00D9490A">
        <w:rPr>
          <w:b/>
        </w:rPr>
        <w:tab/>
      </w:r>
      <w:r w:rsidRPr="00D9490A">
        <w:rPr>
          <w:b/>
        </w:rPr>
        <w:tab/>
      </w:r>
      <w:r w:rsidRPr="00D9490A">
        <w:t>Learning Objectives:</w:t>
      </w:r>
    </w:p>
    <w:p w14:paraId="75AED90C" w14:textId="77777777" w:rsidR="006F4969" w:rsidRPr="00D9490A" w:rsidRDefault="006F4969" w:rsidP="00514544">
      <w:pPr>
        <w:pStyle w:val="ListParagraph"/>
        <w:numPr>
          <w:ilvl w:val="0"/>
          <w:numId w:val="121"/>
        </w:numPr>
        <w:jc w:val="left"/>
      </w:pPr>
      <w:r w:rsidRPr="00D9490A">
        <w:t xml:space="preserve">Identify situations in which various Excel features can increase productivity and apply each of these techniques in context, such as Freeze Panes, Split Windows, selecting cells with special characteristics, AutoCorrect, the Office Clipboard, and Paste Special. </w:t>
      </w:r>
    </w:p>
    <w:p w14:paraId="4FC99BCB" w14:textId="77777777" w:rsidR="006F4969" w:rsidRPr="00D9490A" w:rsidRDefault="006F4969" w:rsidP="00514544">
      <w:pPr>
        <w:pStyle w:val="ListParagraph"/>
        <w:numPr>
          <w:ilvl w:val="0"/>
          <w:numId w:val="121"/>
        </w:numPr>
        <w:jc w:val="left"/>
      </w:pPr>
      <w:r w:rsidRPr="00D9490A">
        <w:t>Implement tools and techniques for formatting data in Excel, including multiline column headings, the Accounting Format, custom date and number formats, and Conditional Formatting.</w:t>
      </w:r>
    </w:p>
    <w:p w14:paraId="046A8D19" w14:textId="77777777" w:rsidR="006F4969" w:rsidRPr="00D9490A" w:rsidRDefault="006F4969" w:rsidP="006F4969">
      <w:pPr>
        <w:ind w:left="2160"/>
        <w:jc w:val="left"/>
      </w:pPr>
      <w:r w:rsidRPr="00D9490A">
        <w:t>Activities:</w:t>
      </w:r>
    </w:p>
    <w:p w14:paraId="06B39D1A" w14:textId="77777777" w:rsidR="006F4969" w:rsidRPr="00D9490A" w:rsidRDefault="006F4969" w:rsidP="00514544">
      <w:pPr>
        <w:pStyle w:val="ListParagraph"/>
        <w:numPr>
          <w:ilvl w:val="0"/>
          <w:numId w:val="122"/>
        </w:numPr>
        <w:jc w:val="left"/>
        <w:rPr>
          <w:rFonts w:cstheme="minorHAnsi"/>
        </w:rPr>
      </w:pPr>
      <w:r w:rsidRPr="00D9490A">
        <w:rPr>
          <w:rFonts w:cstheme="minorHAnsi"/>
        </w:rPr>
        <w:t>Work through real-world examples of taking advantage of various Excel features to improve efficiency and effectiveness when using Excel.</w:t>
      </w:r>
    </w:p>
    <w:p w14:paraId="339E9795" w14:textId="77777777" w:rsidR="006F4969" w:rsidRPr="00D9490A" w:rsidRDefault="006F4969" w:rsidP="00514544">
      <w:pPr>
        <w:pStyle w:val="ListParagraph"/>
        <w:numPr>
          <w:ilvl w:val="0"/>
          <w:numId w:val="122"/>
        </w:numPr>
        <w:jc w:val="left"/>
        <w:rPr>
          <w:rFonts w:cstheme="minorHAnsi"/>
        </w:rPr>
      </w:pPr>
      <w:r w:rsidRPr="00D9490A">
        <w:rPr>
          <w:rFonts w:cstheme="minorHAnsi"/>
        </w:rPr>
        <w:t>Demonstrate why traditional methods of formatting data in Excel generally do not work well.</w:t>
      </w:r>
    </w:p>
    <w:p w14:paraId="6629FE40" w14:textId="77777777" w:rsidR="006F4969" w:rsidRPr="00D9490A" w:rsidRDefault="006F4969" w:rsidP="00514544">
      <w:pPr>
        <w:pStyle w:val="ListParagraph"/>
        <w:numPr>
          <w:ilvl w:val="0"/>
          <w:numId w:val="122"/>
        </w:numPr>
        <w:jc w:val="left"/>
        <w:rPr>
          <w:rFonts w:cstheme="minorHAnsi"/>
        </w:rPr>
      </w:pPr>
      <w:r w:rsidRPr="00D9490A">
        <w:rPr>
          <w:rFonts w:cstheme="minorHAnsi"/>
        </w:rPr>
        <w:t>Provide examples of how and why such features as the Accounting Format, custom formats, Styles, and Conditional Formats provide superior results.</w:t>
      </w:r>
    </w:p>
    <w:p w14:paraId="740BD642" w14:textId="77777777" w:rsidR="006F4969" w:rsidRPr="00D9490A" w:rsidRDefault="006F4969" w:rsidP="006F4969">
      <w:pPr>
        <w:jc w:val="left"/>
        <w:rPr>
          <w:rFonts w:cstheme="minorHAnsi"/>
        </w:rPr>
      </w:pPr>
      <w:r w:rsidRPr="00D9490A">
        <w:rPr>
          <w:rFonts w:cstheme="minorHAnsi"/>
        </w:rPr>
        <w:t>10:30–10:40 a.m.</w:t>
      </w:r>
      <w:r w:rsidRPr="00D9490A">
        <w:rPr>
          <w:rFonts w:cstheme="minorHAnsi"/>
        </w:rPr>
        <w:tab/>
      </w:r>
      <w:r w:rsidRPr="00D9490A">
        <w:rPr>
          <w:rFonts w:cstheme="minorHAnsi"/>
          <w:b/>
        </w:rPr>
        <w:t>BREAK</w:t>
      </w:r>
    </w:p>
    <w:p w14:paraId="0527893B" w14:textId="77777777" w:rsidR="006F4969" w:rsidRPr="00D9490A" w:rsidRDefault="006F4969" w:rsidP="006F4969">
      <w:pPr>
        <w:jc w:val="left"/>
        <w:rPr>
          <w:rFonts w:cstheme="minorHAnsi"/>
        </w:rPr>
      </w:pPr>
      <w:r w:rsidRPr="00D9490A">
        <w:rPr>
          <w:rFonts w:cstheme="minorHAnsi"/>
        </w:rPr>
        <w:t>10:40–11:40 a.m.</w:t>
      </w:r>
      <w:r w:rsidRPr="00D9490A">
        <w:rPr>
          <w:rFonts w:cstheme="minorHAnsi"/>
        </w:rPr>
        <w:tab/>
      </w:r>
      <w:r w:rsidRPr="00D9490A">
        <w:rPr>
          <w:rFonts w:cstheme="minorHAnsi"/>
          <w:b/>
        </w:rPr>
        <w:t>Reporting and Analyzing Data in Excel</w:t>
      </w:r>
      <w:r w:rsidRPr="00D9490A">
        <w:rPr>
          <w:rFonts w:cstheme="minorHAnsi"/>
          <w:b/>
        </w:rPr>
        <w:br/>
      </w:r>
      <w:r w:rsidRPr="00D9490A">
        <w:rPr>
          <w:rFonts w:cstheme="minorHAnsi"/>
          <w:b/>
        </w:rPr>
        <w:tab/>
      </w:r>
      <w:r w:rsidRPr="00D9490A">
        <w:rPr>
          <w:rFonts w:cstheme="minorHAnsi"/>
          <w:b/>
        </w:rPr>
        <w:tab/>
      </w:r>
      <w:r w:rsidRPr="00D9490A">
        <w:rPr>
          <w:rFonts w:cstheme="minorHAnsi"/>
          <w:b/>
        </w:rPr>
        <w:tab/>
      </w:r>
      <w:r w:rsidRPr="00D9490A">
        <w:rPr>
          <w:rFonts w:cstheme="minorHAnsi"/>
        </w:rPr>
        <w:t>Learning Objectives:</w:t>
      </w:r>
    </w:p>
    <w:p w14:paraId="58C85B99" w14:textId="77777777" w:rsidR="006F4969" w:rsidRPr="00D9490A" w:rsidRDefault="006F4969" w:rsidP="00514544">
      <w:pPr>
        <w:pStyle w:val="ListParagraph"/>
        <w:numPr>
          <w:ilvl w:val="0"/>
          <w:numId w:val="123"/>
        </w:numPr>
        <w:spacing w:after="0"/>
        <w:jc w:val="left"/>
        <w:rPr>
          <w:rFonts w:cstheme="minorHAnsi"/>
        </w:rPr>
      </w:pPr>
      <w:r w:rsidRPr="00D9490A">
        <w:rPr>
          <w:rFonts w:cstheme="minorHAnsi"/>
        </w:rPr>
        <w:t>Create tables and take advantage of their advanced features, such as dynamic data ranges, structured reference formulas and the ability to relate multiple tables together into a Data Model.</w:t>
      </w:r>
    </w:p>
    <w:p w14:paraId="196EDB25" w14:textId="77777777" w:rsidR="006F4969" w:rsidRPr="00D9490A" w:rsidRDefault="006F4969" w:rsidP="00514544">
      <w:pPr>
        <w:pStyle w:val="ListParagraph"/>
        <w:numPr>
          <w:ilvl w:val="0"/>
          <w:numId w:val="123"/>
        </w:numPr>
        <w:spacing w:after="0"/>
        <w:jc w:val="left"/>
        <w:rPr>
          <w:rFonts w:cstheme="minorHAnsi"/>
        </w:rPr>
      </w:pPr>
      <w:r w:rsidRPr="00D9490A">
        <w:rPr>
          <w:rFonts w:cstheme="minorHAnsi"/>
        </w:rPr>
        <w:t>Build PivotTables to efficiently and effectively analyze data.</w:t>
      </w:r>
    </w:p>
    <w:p w14:paraId="4CD9D6C2" w14:textId="77777777" w:rsidR="006F4969" w:rsidRPr="00D9490A" w:rsidRDefault="006F4969" w:rsidP="00514544">
      <w:pPr>
        <w:pStyle w:val="ListParagraph"/>
        <w:numPr>
          <w:ilvl w:val="0"/>
          <w:numId w:val="123"/>
        </w:numPr>
        <w:spacing w:after="0"/>
        <w:jc w:val="left"/>
        <w:rPr>
          <w:rFonts w:cstheme="minorHAnsi"/>
        </w:rPr>
      </w:pPr>
      <w:r w:rsidRPr="00D9490A">
        <w:rPr>
          <w:rFonts w:cstheme="minorHAnsi"/>
        </w:rPr>
        <w:t>Use formula-based approaches involving SUBTOTAL and other functions to build reports and analyze data.</w:t>
      </w:r>
    </w:p>
    <w:p w14:paraId="5C10B2C8" w14:textId="77777777" w:rsidR="006F4969" w:rsidRPr="00D9490A" w:rsidRDefault="006F4969" w:rsidP="006F4969">
      <w:r w:rsidRPr="00D9490A">
        <w:rPr>
          <w:rFonts w:cstheme="minorHAnsi"/>
        </w:rPr>
        <w:br/>
      </w:r>
      <w:r w:rsidRPr="00D9490A">
        <w:rPr>
          <w:rFonts w:cstheme="minorHAnsi"/>
        </w:rPr>
        <w:tab/>
      </w:r>
      <w:r w:rsidRPr="00D9490A">
        <w:rPr>
          <w:rFonts w:cstheme="minorHAnsi"/>
        </w:rPr>
        <w:tab/>
      </w:r>
      <w:r w:rsidRPr="00D9490A">
        <w:rPr>
          <w:rFonts w:cstheme="minorHAnsi"/>
        </w:rPr>
        <w:tab/>
      </w:r>
      <w:r w:rsidRPr="00D9490A">
        <w:t>Activities:</w:t>
      </w:r>
    </w:p>
    <w:p w14:paraId="07A7887D" w14:textId="77777777" w:rsidR="006F4969" w:rsidRPr="00D9490A" w:rsidRDefault="006F4969" w:rsidP="00514544">
      <w:pPr>
        <w:pStyle w:val="ListParagraph"/>
        <w:numPr>
          <w:ilvl w:val="0"/>
          <w:numId w:val="124"/>
        </w:numPr>
        <w:spacing w:after="0"/>
        <w:jc w:val="left"/>
        <w:rPr>
          <w:rFonts w:cstheme="minorHAnsi"/>
        </w:rPr>
      </w:pPr>
      <w:r w:rsidRPr="00D9490A">
        <w:rPr>
          <w:rFonts w:cstheme="minorHAnsi"/>
        </w:rPr>
        <w:t>Convert an ordinary data range in Excel into a table and identify the primary advantages of working with a table of data.</w:t>
      </w:r>
    </w:p>
    <w:p w14:paraId="412BD11E" w14:textId="77777777" w:rsidR="006F4969" w:rsidRPr="00D9490A" w:rsidRDefault="006F4969" w:rsidP="00514544">
      <w:pPr>
        <w:pStyle w:val="ListParagraph"/>
        <w:numPr>
          <w:ilvl w:val="0"/>
          <w:numId w:val="124"/>
        </w:numPr>
        <w:spacing w:after="0"/>
        <w:jc w:val="left"/>
        <w:rPr>
          <w:rFonts w:cstheme="minorHAnsi"/>
        </w:rPr>
      </w:pPr>
      <w:r w:rsidRPr="00D9490A">
        <w:rPr>
          <w:rFonts w:cstheme="minorHAnsi"/>
        </w:rPr>
        <w:t>Build relationships between two tables to create a Data Model.</w:t>
      </w:r>
    </w:p>
    <w:p w14:paraId="49023E18" w14:textId="77777777" w:rsidR="006F4969" w:rsidRPr="00D9490A" w:rsidRDefault="006F4969" w:rsidP="00514544">
      <w:pPr>
        <w:pStyle w:val="ListParagraph"/>
        <w:numPr>
          <w:ilvl w:val="0"/>
          <w:numId w:val="124"/>
        </w:numPr>
        <w:spacing w:after="0"/>
        <w:jc w:val="left"/>
        <w:rPr>
          <w:rFonts w:cstheme="minorHAnsi"/>
        </w:rPr>
      </w:pPr>
      <w:r w:rsidRPr="00D9490A">
        <w:rPr>
          <w:rFonts w:cstheme="minorHAnsi"/>
        </w:rPr>
        <w:t>Construct PivotTables to streamline the process of reporting and analyzing data.</w:t>
      </w:r>
    </w:p>
    <w:p w14:paraId="76150285" w14:textId="77777777" w:rsidR="006F4969" w:rsidRPr="00D9490A" w:rsidRDefault="006F4969" w:rsidP="00514544">
      <w:pPr>
        <w:pStyle w:val="ListParagraph"/>
        <w:numPr>
          <w:ilvl w:val="0"/>
          <w:numId w:val="124"/>
        </w:numPr>
        <w:spacing w:after="0"/>
        <w:jc w:val="left"/>
        <w:rPr>
          <w:rFonts w:cstheme="minorHAnsi"/>
        </w:rPr>
      </w:pPr>
      <w:r w:rsidRPr="00D9490A">
        <w:rPr>
          <w:rFonts w:cstheme="minorHAnsi"/>
        </w:rPr>
        <w:t>Build reports that use Excel formulae and functions to summarize data, including functions and features such as SUBTOTAL, EOMONTH, and Data Validation Lists.</w:t>
      </w:r>
    </w:p>
    <w:p w14:paraId="1F0EA66C" w14:textId="77777777" w:rsidR="006F4969" w:rsidRPr="00D9490A" w:rsidRDefault="006F4969" w:rsidP="006F4969">
      <w:pPr>
        <w:jc w:val="left"/>
        <w:rPr>
          <w:rFonts w:cstheme="minorHAnsi"/>
          <w:b/>
        </w:rPr>
      </w:pPr>
      <w:r w:rsidRPr="00D9490A">
        <w:br/>
      </w:r>
      <w:r w:rsidRPr="00D9490A">
        <w:rPr>
          <w:rFonts w:cstheme="minorHAnsi"/>
        </w:rPr>
        <w:t>11:40 a.m.–12:30 p.m.</w:t>
      </w:r>
      <w:r w:rsidRPr="00D9490A">
        <w:rPr>
          <w:rFonts w:cstheme="minorHAnsi"/>
        </w:rPr>
        <w:tab/>
      </w:r>
      <w:r w:rsidRPr="00D9490A">
        <w:rPr>
          <w:rFonts w:cstheme="minorHAnsi"/>
          <w:b/>
        </w:rPr>
        <w:t>The Best Features in Word</w:t>
      </w:r>
      <w:r w:rsidRPr="00D9490A">
        <w:rPr>
          <w:rFonts w:cstheme="minorHAnsi"/>
        </w:rPr>
        <w:br/>
      </w:r>
      <w:r w:rsidRPr="00D9490A">
        <w:rPr>
          <w:rFonts w:cstheme="minorHAnsi"/>
        </w:rPr>
        <w:tab/>
      </w:r>
      <w:r w:rsidRPr="00D9490A">
        <w:rPr>
          <w:rFonts w:cstheme="minorHAnsi"/>
        </w:rPr>
        <w:tab/>
      </w:r>
      <w:r w:rsidRPr="00D9490A">
        <w:rPr>
          <w:rFonts w:cstheme="minorHAnsi"/>
        </w:rPr>
        <w:tab/>
        <w:t>Learning Objectives:</w:t>
      </w:r>
    </w:p>
    <w:p w14:paraId="10134BB0" w14:textId="77777777" w:rsidR="006F4969" w:rsidRPr="00D9490A" w:rsidRDefault="006F4969" w:rsidP="00514544">
      <w:pPr>
        <w:pStyle w:val="ListParagraph"/>
        <w:numPr>
          <w:ilvl w:val="0"/>
          <w:numId w:val="125"/>
        </w:numPr>
        <w:spacing w:after="0"/>
        <w:jc w:val="left"/>
        <w:rPr>
          <w:rFonts w:cstheme="minorHAnsi"/>
        </w:rPr>
      </w:pPr>
      <w:r w:rsidRPr="00D9490A">
        <w:rPr>
          <w:rFonts w:cstheme="minorHAnsi"/>
        </w:rPr>
        <w:t>Identify key features for entering, editing and formatting data, including Styles.</w:t>
      </w:r>
    </w:p>
    <w:p w14:paraId="4F4B593B" w14:textId="77777777" w:rsidR="006F4969" w:rsidRPr="00D9490A" w:rsidRDefault="006F4969" w:rsidP="00514544">
      <w:pPr>
        <w:pStyle w:val="ListParagraph"/>
        <w:numPr>
          <w:ilvl w:val="0"/>
          <w:numId w:val="125"/>
        </w:numPr>
        <w:spacing w:after="0"/>
        <w:jc w:val="left"/>
        <w:rPr>
          <w:rFonts w:cstheme="minorHAnsi"/>
        </w:rPr>
      </w:pPr>
      <w:r w:rsidRPr="00D9490A">
        <w:rPr>
          <w:rFonts w:cstheme="minorHAnsi"/>
        </w:rPr>
        <w:t>Describe how to create and format tables.</w:t>
      </w:r>
    </w:p>
    <w:p w14:paraId="18AB126A" w14:textId="77777777" w:rsidR="006F4969" w:rsidRPr="00D9490A" w:rsidRDefault="006F4969" w:rsidP="00514544">
      <w:pPr>
        <w:pStyle w:val="ListParagraph"/>
        <w:numPr>
          <w:ilvl w:val="0"/>
          <w:numId w:val="125"/>
        </w:numPr>
        <w:spacing w:after="0"/>
        <w:jc w:val="left"/>
        <w:rPr>
          <w:rFonts w:cstheme="minorHAnsi"/>
        </w:rPr>
      </w:pPr>
      <w:r w:rsidRPr="00D9490A">
        <w:rPr>
          <w:rFonts w:cstheme="minorHAnsi"/>
        </w:rPr>
        <w:t>Define Quick Parts and Building Blocks and how to use them effectively.</w:t>
      </w:r>
    </w:p>
    <w:p w14:paraId="75EE2826" w14:textId="77777777" w:rsidR="006F4969" w:rsidRPr="00D9490A" w:rsidRDefault="006F4969" w:rsidP="00514544">
      <w:pPr>
        <w:pStyle w:val="ListParagraph"/>
        <w:numPr>
          <w:ilvl w:val="0"/>
          <w:numId w:val="125"/>
        </w:numPr>
        <w:spacing w:after="0"/>
        <w:jc w:val="left"/>
        <w:rPr>
          <w:rFonts w:cstheme="minorHAnsi"/>
        </w:rPr>
      </w:pPr>
      <w:r w:rsidRPr="00D9490A">
        <w:rPr>
          <w:rFonts w:cstheme="minorHAnsi"/>
        </w:rPr>
        <w:t>Describe how to integrate Word with Excel.</w:t>
      </w:r>
    </w:p>
    <w:p w14:paraId="4C872A1F" w14:textId="77777777" w:rsidR="006F4969" w:rsidRPr="00D9490A" w:rsidRDefault="006F4969" w:rsidP="006F4969">
      <w:pPr>
        <w:spacing w:after="0"/>
        <w:ind w:left="2160"/>
        <w:jc w:val="left"/>
        <w:rPr>
          <w:rFonts w:cstheme="minorHAnsi"/>
        </w:rPr>
      </w:pPr>
      <w:r w:rsidRPr="00D9490A">
        <w:rPr>
          <w:rFonts w:cstheme="minorHAnsi"/>
          <w:b/>
        </w:rPr>
        <w:br/>
      </w:r>
      <w:r w:rsidRPr="00D9490A">
        <w:rPr>
          <w:rFonts w:cstheme="minorHAnsi"/>
        </w:rPr>
        <w:t>Activities:</w:t>
      </w:r>
    </w:p>
    <w:p w14:paraId="7867CBE3" w14:textId="77777777" w:rsidR="006F4969" w:rsidRPr="00D9490A" w:rsidRDefault="006F4969" w:rsidP="00514544">
      <w:pPr>
        <w:pStyle w:val="ListParagraph"/>
        <w:numPr>
          <w:ilvl w:val="0"/>
          <w:numId w:val="126"/>
        </w:numPr>
        <w:spacing w:after="0"/>
        <w:jc w:val="left"/>
        <w:rPr>
          <w:rFonts w:cstheme="minorHAnsi"/>
        </w:rPr>
      </w:pPr>
      <w:r w:rsidRPr="00D9490A">
        <w:rPr>
          <w:rFonts w:cstheme="minorHAnsi"/>
        </w:rPr>
        <w:t>Illustrate how to use Styles and the benefits associated with using Styles to format a document.</w:t>
      </w:r>
    </w:p>
    <w:p w14:paraId="4105C17F" w14:textId="77777777" w:rsidR="006F4969" w:rsidRPr="00D9490A" w:rsidRDefault="006F4969" w:rsidP="00514544">
      <w:pPr>
        <w:pStyle w:val="ListParagraph"/>
        <w:numPr>
          <w:ilvl w:val="0"/>
          <w:numId w:val="126"/>
        </w:numPr>
        <w:spacing w:after="0"/>
        <w:jc w:val="left"/>
        <w:rPr>
          <w:rFonts w:cstheme="minorHAnsi"/>
        </w:rPr>
      </w:pPr>
      <w:r w:rsidRPr="00D9490A">
        <w:rPr>
          <w:rFonts w:cstheme="minorHAnsi"/>
        </w:rPr>
        <w:t>Provide examples of the utility of tables in Word, including the ability to use them as spreadsheets in a Word document.</w:t>
      </w:r>
    </w:p>
    <w:p w14:paraId="14DCECB2" w14:textId="77777777" w:rsidR="006F4969" w:rsidRPr="00D9490A" w:rsidRDefault="006F4969" w:rsidP="00514544">
      <w:pPr>
        <w:pStyle w:val="ListParagraph"/>
        <w:numPr>
          <w:ilvl w:val="0"/>
          <w:numId w:val="126"/>
        </w:numPr>
        <w:spacing w:after="0"/>
        <w:jc w:val="left"/>
        <w:rPr>
          <w:rFonts w:cstheme="minorHAnsi"/>
        </w:rPr>
      </w:pPr>
      <w:r w:rsidRPr="00D9490A">
        <w:rPr>
          <w:rFonts w:cstheme="minorHAnsi"/>
        </w:rPr>
        <w:t>Create Quick Parts and Building Blocks and show how these tools can be used to save time.</w:t>
      </w:r>
    </w:p>
    <w:p w14:paraId="7A712E0B" w14:textId="77777777" w:rsidR="006F4969" w:rsidRPr="00D9490A" w:rsidRDefault="006F4969" w:rsidP="00514544">
      <w:pPr>
        <w:pStyle w:val="ListParagraph"/>
        <w:numPr>
          <w:ilvl w:val="0"/>
          <w:numId w:val="126"/>
        </w:numPr>
        <w:spacing w:after="0"/>
        <w:jc w:val="left"/>
        <w:rPr>
          <w:rFonts w:cstheme="minorHAnsi"/>
        </w:rPr>
      </w:pPr>
      <w:r w:rsidRPr="00D9490A">
        <w:rPr>
          <w:rFonts w:cstheme="minorHAnsi"/>
        </w:rPr>
        <w:t>Build examples of integrating Word and Excel, including linking data from an Excel document into Word.</w:t>
      </w:r>
    </w:p>
    <w:p w14:paraId="630063D7" w14:textId="77777777" w:rsidR="006F4969" w:rsidRPr="00D9490A" w:rsidRDefault="006F4969" w:rsidP="006F4969">
      <w:pPr>
        <w:spacing w:after="0"/>
        <w:jc w:val="left"/>
        <w:rPr>
          <w:rFonts w:cstheme="minorHAnsi"/>
        </w:rPr>
      </w:pPr>
    </w:p>
    <w:p w14:paraId="21031516" w14:textId="77777777" w:rsidR="006F4969" w:rsidRPr="00D9490A" w:rsidRDefault="006F4969" w:rsidP="006F4969">
      <w:pPr>
        <w:spacing w:after="0"/>
        <w:jc w:val="left"/>
        <w:rPr>
          <w:rFonts w:cstheme="minorHAnsi"/>
        </w:rPr>
      </w:pPr>
    </w:p>
    <w:p w14:paraId="0E4CA8A3"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Office 365 — New Tools, New Tricks</w:t>
      </w:r>
    </w:p>
    <w:p w14:paraId="2DEE3F2C" w14:textId="77777777" w:rsidR="006F4969" w:rsidRPr="00D9490A" w:rsidRDefault="006F4969" w:rsidP="006F4969">
      <w:pPr>
        <w:jc w:val="left"/>
        <w:rPr>
          <w:rFonts w:cs="Calibri"/>
          <w:color w:val="000000"/>
        </w:rPr>
      </w:pPr>
      <w:r w:rsidRPr="00D9490A">
        <w:rPr>
          <w:rFonts w:cs="Calibri"/>
          <w:color w:val="000000"/>
        </w:rPr>
        <w:t>Microsoft’s Office 365 continues to evolve and has likely forever changed how many organizations approach licensing familiar Office applications. As part of the ever-changing nature of Office 365, Microsoft has added several new tools — including Flow and PowerApps — to the suite and has also added many new features to Excel, Word and other existing applications. Join us for this productivity-enhancing session in which you will learn about the new tools in Office 365 and how to improve your productivity by taking advantage of them.</w:t>
      </w:r>
    </w:p>
    <w:p w14:paraId="27FA392D" w14:textId="77777777" w:rsidR="006F4969" w:rsidRPr="00D9490A" w:rsidRDefault="006F4969" w:rsidP="006F4969">
      <w:pPr>
        <w:jc w:val="left"/>
        <w:rPr>
          <w:b/>
        </w:rPr>
      </w:pPr>
      <w:r w:rsidRPr="00D9490A">
        <w:rPr>
          <w:b/>
        </w:rPr>
        <w:t>Learning Objectives:</w:t>
      </w:r>
    </w:p>
    <w:p w14:paraId="4570440C" w14:textId="77777777" w:rsidR="006F4969" w:rsidRPr="00D9490A" w:rsidRDefault="006F4969" w:rsidP="00514544">
      <w:pPr>
        <w:pStyle w:val="ListParagraph"/>
        <w:numPr>
          <w:ilvl w:val="0"/>
          <w:numId w:val="56"/>
        </w:numPr>
        <w:jc w:val="left"/>
      </w:pPr>
      <w:r w:rsidRPr="00D9490A">
        <w:t>Differentiate Office 365 from traditional licenses of Microsoft Office and identify the license option that is best for you and your organization.</w:t>
      </w:r>
    </w:p>
    <w:p w14:paraId="7EEF4BE2" w14:textId="77777777" w:rsidR="006F4969" w:rsidRPr="00D9490A" w:rsidRDefault="006F4969" w:rsidP="00514544">
      <w:pPr>
        <w:pStyle w:val="ListParagraph"/>
        <w:numPr>
          <w:ilvl w:val="0"/>
          <w:numId w:val="56"/>
        </w:numPr>
        <w:jc w:val="left"/>
      </w:pPr>
      <w:r w:rsidRPr="00D9490A">
        <w:t>List the various update alternatives for Office 365 and determine which option is right for different team members and departments within your organization.</w:t>
      </w:r>
    </w:p>
    <w:p w14:paraId="3D3F20E7" w14:textId="77777777" w:rsidR="006F4969" w:rsidRPr="00D9490A" w:rsidRDefault="006F4969" w:rsidP="00514544">
      <w:pPr>
        <w:pStyle w:val="ListParagraph"/>
        <w:numPr>
          <w:ilvl w:val="0"/>
          <w:numId w:val="56"/>
        </w:numPr>
        <w:jc w:val="left"/>
      </w:pPr>
      <w:r w:rsidRPr="00D9490A">
        <w:t>Identify new tools in Office 365 and how they might be useful to you or others in your organization.</w:t>
      </w:r>
    </w:p>
    <w:p w14:paraId="39DE04E0" w14:textId="77777777" w:rsidR="006F4969" w:rsidRPr="00D9490A" w:rsidRDefault="006F4969" w:rsidP="00514544">
      <w:pPr>
        <w:pStyle w:val="ListParagraph"/>
        <w:numPr>
          <w:ilvl w:val="0"/>
          <w:numId w:val="56"/>
        </w:numPr>
        <w:jc w:val="left"/>
      </w:pPr>
      <w:r w:rsidRPr="00D9490A">
        <w:t>Use new features in Office 365 applications to optimize productivity.</w:t>
      </w:r>
    </w:p>
    <w:p w14:paraId="156DDFBE" w14:textId="77777777" w:rsidR="006F4969" w:rsidRPr="00D9490A" w:rsidRDefault="006F4969" w:rsidP="006F4969">
      <w:pPr>
        <w:jc w:val="left"/>
        <w:rPr>
          <w:b/>
        </w:rPr>
      </w:pPr>
      <w:r w:rsidRPr="00D9490A">
        <w:rPr>
          <w:b/>
        </w:rPr>
        <w:t>Course Information:</w:t>
      </w:r>
    </w:p>
    <w:p w14:paraId="332D31C0" w14:textId="77777777" w:rsidR="006F4969" w:rsidRPr="00D9490A" w:rsidRDefault="006F4969" w:rsidP="00514544">
      <w:pPr>
        <w:pStyle w:val="ListParagraph"/>
        <w:numPr>
          <w:ilvl w:val="0"/>
          <w:numId w:val="55"/>
        </w:numPr>
        <w:jc w:val="left"/>
      </w:pPr>
      <w:r w:rsidRPr="00D9490A">
        <w:t>Prerequisites: Fundamental knowledge of computer operations</w:t>
      </w:r>
    </w:p>
    <w:p w14:paraId="67DA4F4A" w14:textId="77777777" w:rsidR="006F4969" w:rsidRPr="00D9490A" w:rsidRDefault="006F4969" w:rsidP="00514544">
      <w:pPr>
        <w:pStyle w:val="ListParagraph"/>
        <w:numPr>
          <w:ilvl w:val="0"/>
          <w:numId w:val="55"/>
        </w:numPr>
        <w:jc w:val="left"/>
      </w:pPr>
      <w:r w:rsidRPr="00D9490A">
        <w:t>Program level: Intermediate</w:t>
      </w:r>
    </w:p>
    <w:p w14:paraId="3D20C118" w14:textId="77777777" w:rsidR="006F4969" w:rsidRPr="00D9490A" w:rsidRDefault="006F4969" w:rsidP="00514544">
      <w:pPr>
        <w:pStyle w:val="ListParagraph"/>
        <w:numPr>
          <w:ilvl w:val="0"/>
          <w:numId w:val="55"/>
        </w:numPr>
        <w:jc w:val="left"/>
      </w:pPr>
      <w:r w:rsidRPr="00D9490A">
        <w:t>Advance preparation: None</w:t>
      </w:r>
    </w:p>
    <w:p w14:paraId="2C9C8F2F" w14:textId="77777777" w:rsidR="006F4969" w:rsidRPr="00D9490A" w:rsidRDefault="006F4969" w:rsidP="00514544">
      <w:pPr>
        <w:pStyle w:val="ListParagraph"/>
        <w:numPr>
          <w:ilvl w:val="0"/>
          <w:numId w:val="55"/>
        </w:numPr>
        <w:jc w:val="left"/>
      </w:pPr>
      <w:r w:rsidRPr="00D9490A">
        <w:t>Who should participate: Business professionals who are seeking to take full advantage of the products and services offered under Office 365 subscriptions</w:t>
      </w:r>
    </w:p>
    <w:p w14:paraId="0D2DD345" w14:textId="77777777" w:rsidR="006F4969" w:rsidRPr="00D9490A" w:rsidRDefault="006F4969" w:rsidP="006F4969">
      <w:pPr>
        <w:jc w:val="left"/>
      </w:pPr>
    </w:p>
    <w:p w14:paraId="320EC5B3" w14:textId="77777777" w:rsidR="006F4969" w:rsidRPr="00D9490A" w:rsidRDefault="006F4969" w:rsidP="006F4969">
      <w:pPr>
        <w:jc w:val="left"/>
        <w:rPr>
          <w:rFonts w:asciiTheme="majorHAnsi" w:hAnsiTheme="majorHAnsi" w:cstheme="minorHAnsi"/>
          <w:caps/>
          <w:color w:val="44546A" w:themeColor="text2"/>
          <w:sz w:val="32"/>
          <w:szCs w:val="32"/>
          <w:u w:val="single"/>
        </w:rPr>
      </w:pPr>
      <w:r w:rsidRPr="00D9490A">
        <w:rPr>
          <w:sz w:val="32"/>
          <w:szCs w:val="32"/>
          <w:u w:val="single"/>
        </w:rPr>
        <w:t>Excel Best Practices</w:t>
      </w:r>
    </w:p>
    <w:p w14:paraId="7BC33060" w14:textId="77777777" w:rsidR="006F4969" w:rsidRPr="00D9490A" w:rsidRDefault="006F4969" w:rsidP="006F4969">
      <w:pPr>
        <w:jc w:val="left"/>
        <w:rPr>
          <w:rFonts w:cs="Calibri"/>
        </w:rPr>
      </w:pPr>
      <w:r w:rsidRPr="00D9490A">
        <w:rPr>
          <w:rFonts w:cs="Calibri"/>
        </w:rPr>
        <w:t>As spreadsheets continue to evolve, so too must your practices for creating, editing and auditing them. In this program, you will gain an in-depth understanding of the best ways to work with Excel by learning best practices associated with Excel spreadsheets in each of the following areas: creating and editing Excel workbooks, securing Excel workbooks, collaborating with others in Excel and reporting on data contained in Excel.</w:t>
      </w:r>
    </w:p>
    <w:p w14:paraId="0A23D69A" w14:textId="77777777" w:rsidR="006F4969" w:rsidRPr="00D9490A" w:rsidRDefault="006F4969" w:rsidP="006F4969">
      <w:pPr>
        <w:jc w:val="left"/>
        <w:rPr>
          <w:rFonts w:cs="Calibri"/>
        </w:rPr>
      </w:pPr>
      <w:r w:rsidRPr="00D9490A">
        <w:rPr>
          <w:rFonts w:cs="Calibri"/>
        </w:rPr>
        <w:t>Today’s best practices for Excel differ significantly from those used in the past. Course materials include relevant examples to enhance your learning experience. Participate in this program to help ensure that you use Excel to its fullest potential.</w:t>
      </w:r>
    </w:p>
    <w:p w14:paraId="1BEC9203" w14:textId="77777777" w:rsidR="006F4969" w:rsidRPr="00D9490A" w:rsidRDefault="006F4969" w:rsidP="006F4969">
      <w:pPr>
        <w:jc w:val="left"/>
        <w:rPr>
          <w:rFonts w:cs="Calibri"/>
        </w:rPr>
      </w:pPr>
      <w:r w:rsidRPr="00D9490A">
        <w:rPr>
          <w:rFonts w:cs="Calibri"/>
        </w:rPr>
        <w:t>This course covers features found in Excel versions 2007 and newer.</w:t>
      </w:r>
    </w:p>
    <w:p w14:paraId="5DAA3C2E" w14:textId="77777777" w:rsidR="006F4969" w:rsidRPr="00D9490A" w:rsidRDefault="006F4969" w:rsidP="006F4969">
      <w:pPr>
        <w:jc w:val="left"/>
        <w:rPr>
          <w:b/>
        </w:rPr>
      </w:pPr>
      <w:r w:rsidRPr="00D9490A">
        <w:rPr>
          <w:b/>
        </w:rPr>
        <w:t>Learning Objectives:</w:t>
      </w:r>
    </w:p>
    <w:p w14:paraId="66D3884D" w14:textId="77777777" w:rsidR="006F4969" w:rsidRPr="00D9490A" w:rsidRDefault="006F4969" w:rsidP="00514544">
      <w:pPr>
        <w:pStyle w:val="ListParagraph"/>
        <w:numPr>
          <w:ilvl w:val="0"/>
          <w:numId w:val="14"/>
        </w:numPr>
        <w:spacing w:after="0"/>
        <w:jc w:val="left"/>
      </w:pPr>
      <w:r w:rsidRPr="00D9490A">
        <w:rPr>
          <w:rFonts w:cs="Calibri"/>
        </w:rPr>
        <w:t>List critical spreadsheet design fundamentals.</w:t>
      </w:r>
    </w:p>
    <w:p w14:paraId="5C20D8C6" w14:textId="77777777" w:rsidR="006F4969" w:rsidRPr="00D9490A" w:rsidRDefault="006F4969" w:rsidP="00514544">
      <w:pPr>
        <w:pStyle w:val="ListParagraph"/>
        <w:numPr>
          <w:ilvl w:val="0"/>
          <w:numId w:val="14"/>
        </w:numPr>
        <w:spacing w:after="0"/>
        <w:jc w:val="left"/>
      </w:pPr>
      <w:r w:rsidRPr="00D9490A">
        <w:rPr>
          <w:rFonts w:cs="Calibri"/>
        </w:rPr>
        <w:t>Identify techniques used to minimize data input errors.</w:t>
      </w:r>
    </w:p>
    <w:p w14:paraId="732905DC" w14:textId="77777777" w:rsidR="006F4969" w:rsidRPr="00D9490A" w:rsidRDefault="006F4969" w:rsidP="00514544">
      <w:pPr>
        <w:pStyle w:val="ListParagraph"/>
        <w:numPr>
          <w:ilvl w:val="0"/>
          <w:numId w:val="14"/>
        </w:numPr>
        <w:spacing w:after="0"/>
        <w:jc w:val="left"/>
      </w:pPr>
      <w:r w:rsidRPr="00D9490A">
        <w:rPr>
          <w:rFonts w:cs="Calibri"/>
        </w:rPr>
        <w:t>Use Excel’s Table feature as a foundational component of spreadsheets.</w:t>
      </w:r>
    </w:p>
    <w:p w14:paraId="07D2B246" w14:textId="77777777" w:rsidR="006F4969" w:rsidRPr="00D9490A" w:rsidRDefault="006F4969" w:rsidP="00514544">
      <w:pPr>
        <w:pStyle w:val="ListParagraph"/>
        <w:numPr>
          <w:ilvl w:val="0"/>
          <w:numId w:val="14"/>
        </w:numPr>
        <w:spacing w:after="0"/>
        <w:jc w:val="left"/>
      </w:pPr>
      <w:r w:rsidRPr="00D9490A">
        <w:rPr>
          <w:rFonts w:cs="Calibri"/>
        </w:rPr>
        <w:t>Identify and implement three different techniques for consolidating data.</w:t>
      </w:r>
    </w:p>
    <w:p w14:paraId="390DE9E4" w14:textId="77777777" w:rsidR="006F4969" w:rsidRPr="00D9490A" w:rsidRDefault="006F4969" w:rsidP="00514544">
      <w:pPr>
        <w:pStyle w:val="ListParagraph"/>
        <w:numPr>
          <w:ilvl w:val="0"/>
          <w:numId w:val="14"/>
        </w:numPr>
        <w:spacing w:after="0"/>
        <w:jc w:val="left"/>
      </w:pPr>
      <w:r w:rsidRPr="00D9490A">
        <w:rPr>
          <w:rFonts w:cs="Calibri"/>
        </w:rPr>
        <w:t xml:space="preserve">Use various Excel features, such as Go </w:t>
      </w:r>
      <w:proofErr w:type="gramStart"/>
      <w:r w:rsidRPr="00D9490A">
        <w:rPr>
          <w:rFonts w:cs="Calibri"/>
        </w:rPr>
        <w:t>To</w:t>
      </w:r>
      <w:proofErr w:type="gramEnd"/>
      <w:r w:rsidRPr="00D9490A">
        <w:rPr>
          <w:rFonts w:cs="Calibri"/>
        </w:rPr>
        <w:t xml:space="preserve"> Special to solve specific spreadsheet issues.</w:t>
      </w:r>
    </w:p>
    <w:p w14:paraId="65D2AE16" w14:textId="77777777" w:rsidR="006F4969" w:rsidRPr="00D9490A" w:rsidRDefault="006F4969" w:rsidP="00514544">
      <w:pPr>
        <w:pStyle w:val="ListParagraph"/>
        <w:numPr>
          <w:ilvl w:val="0"/>
          <w:numId w:val="14"/>
        </w:numPr>
        <w:spacing w:after="0"/>
        <w:jc w:val="left"/>
      </w:pPr>
      <w:r w:rsidRPr="00D9490A">
        <w:rPr>
          <w:rFonts w:cs="Calibri"/>
        </w:rPr>
        <w:t>List and apply four techniques for sharing an Excel workbook and collaborating with others.</w:t>
      </w:r>
    </w:p>
    <w:p w14:paraId="5E6D6F29" w14:textId="77777777" w:rsidR="006F4969" w:rsidRPr="00D9490A" w:rsidRDefault="006F4969" w:rsidP="00514544">
      <w:pPr>
        <w:pStyle w:val="ListParagraph"/>
        <w:numPr>
          <w:ilvl w:val="0"/>
          <w:numId w:val="14"/>
        </w:numPr>
        <w:spacing w:after="0"/>
        <w:jc w:val="left"/>
      </w:pPr>
      <w:r w:rsidRPr="00D9490A">
        <w:rPr>
          <w:rFonts w:cs="Calibri"/>
        </w:rPr>
        <w:t>Implement various techniques for auditing and error-checking Excel workbooks, including Trace Precedents, Trace Dependents and Formula Auditing.</w:t>
      </w:r>
    </w:p>
    <w:p w14:paraId="274E6AB0" w14:textId="77777777" w:rsidR="006F4969" w:rsidRPr="00D9490A" w:rsidRDefault="006F4969" w:rsidP="00514544">
      <w:pPr>
        <w:pStyle w:val="ListParagraph"/>
        <w:numPr>
          <w:ilvl w:val="0"/>
          <w:numId w:val="14"/>
        </w:numPr>
        <w:spacing w:after="0"/>
        <w:jc w:val="left"/>
      </w:pPr>
      <w:r w:rsidRPr="00D9490A">
        <w:rPr>
          <w:rFonts w:cs="Calibri"/>
        </w:rPr>
        <w:t>Identify the advantages of working with Defined Names in Excel.</w:t>
      </w:r>
    </w:p>
    <w:p w14:paraId="065F9FE8" w14:textId="77777777" w:rsidR="006F4969" w:rsidRPr="00D9490A" w:rsidRDefault="006F4969" w:rsidP="00514544">
      <w:pPr>
        <w:pStyle w:val="ListParagraph"/>
        <w:numPr>
          <w:ilvl w:val="0"/>
          <w:numId w:val="14"/>
        </w:numPr>
        <w:spacing w:after="0"/>
        <w:jc w:val="left"/>
      </w:pPr>
      <w:r w:rsidRPr="00D9490A">
        <w:rPr>
          <w:rFonts w:cs="Calibri"/>
        </w:rPr>
        <w:t>List and apply six techniques for securing Excel data.</w:t>
      </w:r>
    </w:p>
    <w:p w14:paraId="1D864314" w14:textId="77777777" w:rsidR="006F4969" w:rsidRPr="00D9490A" w:rsidRDefault="006F4969" w:rsidP="006F4969">
      <w:pPr>
        <w:spacing w:after="0"/>
        <w:jc w:val="left"/>
      </w:pPr>
    </w:p>
    <w:p w14:paraId="42C807CB" w14:textId="77777777" w:rsidR="006F4969" w:rsidRPr="00D9490A" w:rsidRDefault="006F4969" w:rsidP="006F4969">
      <w:pPr>
        <w:spacing w:after="120"/>
        <w:jc w:val="left"/>
        <w:rPr>
          <w:b/>
        </w:rPr>
      </w:pPr>
      <w:r w:rsidRPr="00D9490A">
        <w:rPr>
          <w:b/>
        </w:rPr>
        <w:t>Course Information:</w:t>
      </w:r>
    </w:p>
    <w:p w14:paraId="0EDFD310" w14:textId="77777777" w:rsidR="006F4969" w:rsidRPr="00D9490A" w:rsidRDefault="006F4969" w:rsidP="00514544">
      <w:pPr>
        <w:pStyle w:val="ListParagraph"/>
        <w:numPr>
          <w:ilvl w:val="0"/>
          <w:numId w:val="15"/>
        </w:numPr>
        <w:spacing w:after="0"/>
        <w:jc w:val="left"/>
      </w:pPr>
      <w:r w:rsidRPr="00D9490A">
        <w:rPr>
          <w:rFonts w:cs="Calibri"/>
        </w:rPr>
        <w:t xml:space="preserve">Prerequisites: Fundamental knowledge of Microsoft Office Excel 2007 or newer </w:t>
      </w:r>
    </w:p>
    <w:p w14:paraId="3BB0B7E6" w14:textId="77777777" w:rsidR="006F4969" w:rsidRPr="00D9490A" w:rsidRDefault="006F4969" w:rsidP="00514544">
      <w:pPr>
        <w:pStyle w:val="ListParagraph"/>
        <w:numPr>
          <w:ilvl w:val="0"/>
          <w:numId w:val="15"/>
        </w:numPr>
        <w:spacing w:after="0"/>
        <w:jc w:val="left"/>
      </w:pPr>
      <w:r w:rsidRPr="00D9490A">
        <w:rPr>
          <w:rFonts w:cs="Calibri"/>
        </w:rPr>
        <w:t>Program level: Intermediate</w:t>
      </w:r>
    </w:p>
    <w:p w14:paraId="058BB70B" w14:textId="77777777" w:rsidR="006F4969" w:rsidRPr="00D9490A" w:rsidRDefault="006F4969" w:rsidP="00514544">
      <w:pPr>
        <w:pStyle w:val="ListParagraph"/>
        <w:numPr>
          <w:ilvl w:val="0"/>
          <w:numId w:val="15"/>
        </w:numPr>
        <w:spacing w:after="0"/>
        <w:jc w:val="left"/>
      </w:pPr>
      <w:r w:rsidRPr="00D9490A">
        <w:rPr>
          <w:rFonts w:cs="Calibri"/>
        </w:rPr>
        <w:t>Advance preparation: None</w:t>
      </w:r>
    </w:p>
    <w:p w14:paraId="5BF9D538" w14:textId="77777777" w:rsidR="006F4969" w:rsidRPr="00D9490A" w:rsidRDefault="006F4969" w:rsidP="00514544">
      <w:pPr>
        <w:pStyle w:val="ListParagraph"/>
        <w:numPr>
          <w:ilvl w:val="0"/>
          <w:numId w:val="15"/>
        </w:numPr>
        <w:spacing w:after="0"/>
        <w:jc w:val="left"/>
      </w:pPr>
      <w:r w:rsidRPr="00D9490A">
        <w:rPr>
          <w:rFonts w:cs="Calibri"/>
        </w:rPr>
        <w:t xml:space="preserve">Who should </w:t>
      </w:r>
      <w:r w:rsidRPr="00D9490A">
        <w:t>participate</w:t>
      </w:r>
      <w:r w:rsidRPr="00D9490A">
        <w:rPr>
          <w:rFonts w:cs="Calibri"/>
        </w:rPr>
        <w:t xml:space="preserve">: Excel users who want to learn best practices for working with spreadsheets. </w:t>
      </w:r>
      <w:r w:rsidRPr="00D9490A">
        <w:t xml:space="preserve">The </w:t>
      </w:r>
      <w:r w:rsidRPr="00D9490A">
        <w:rPr>
          <w:rFonts w:cs="Calibri"/>
        </w:rPr>
        <w:t>program focuses on Excel for Windows, but many of the features can be found in Excel for Mac.</w:t>
      </w:r>
    </w:p>
    <w:p w14:paraId="1A75B657" w14:textId="77777777" w:rsidR="006F4969" w:rsidRPr="00D9490A" w:rsidRDefault="006F4969" w:rsidP="006F4969">
      <w:pPr>
        <w:spacing w:after="0"/>
        <w:jc w:val="left"/>
        <w:rPr>
          <w:sz w:val="32"/>
          <w:szCs w:val="32"/>
        </w:rPr>
      </w:pPr>
    </w:p>
    <w:p w14:paraId="30E0D7C9" w14:textId="77777777" w:rsidR="006F4969" w:rsidRPr="00D9490A" w:rsidRDefault="006F4969" w:rsidP="006F4969">
      <w:pPr>
        <w:spacing w:after="0"/>
        <w:jc w:val="left"/>
        <w:rPr>
          <w:u w:val="single"/>
          <w:lang w:val="en"/>
        </w:rPr>
      </w:pPr>
      <w:r w:rsidRPr="00D9490A">
        <w:rPr>
          <w:sz w:val="32"/>
          <w:szCs w:val="32"/>
          <w:u w:val="single"/>
        </w:rPr>
        <w:t xml:space="preserve">Excel Tips, Tricks and Techniques </w:t>
      </w:r>
      <w:r w:rsidRPr="00D9490A">
        <w:rPr>
          <w:sz w:val="32"/>
          <w:szCs w:val="32"/>
          <w:u w:val="single"/>
        </w:rPr>
        <w:br/>
      </w:r>
    </w:p>
    <w:p w14:paraId="3CC30BFE" w14:textId="77777777" w:rsidR="006F4969" w:rsidRPr="00D9490A" w:rsidRDefault="006F4969" w:rsidP="006F4969">
      <w:pPr>
        <w:spacing w:after="0"/>
        <w:jc w:val="left"/>
        <w:rPr>
          <w:lang w:val="en"/>
        </w:rPr>
      </w:pPr>
      <w:r w:rsidRPr="00D9490A">
        <w:rPr>
          <w:lang w:val="en"/>
        </w:rPr>
        <w:t>Excel is the business professional’s tool of choice for analyzing and reporting financial data, yet many use time-consuming and error-prone processes to complete everyday tasks. Regardless of your level of experience, if you use Excel, you need this course to learn more efficient and effective ways to work with Excel. You will learn tips, tricks and techniques to improve your general level of productivity, reduce the amount of time you spend on mundane tasks such as formatting, and customize Excel for greater accuracy and efficiency. You will also learn valuable formula-building skills, best practices for linking Excel data from other worksheets and workbooks, and how to streamline report generation and printing processes.</w:t>
      </w:r>
    </w:p>
    <w:p w14:paraId="21AFDE2D" w14:textId="77777777" w:rsidR="006F4969" w:rsidRPr="00D9490A" w:rsidRDefault="006F4969" w:rsidP="006F4969">
      <w:pPr>
        <w:spacing w:after="0"/>
        <w:jc w:val="left"/>
        <w:rPr>
          <w:lang w:val="en"/>
        </w:rPr>
      </w:pPr>
    </w:p>
    <w:p w14:paraId="72EB2216" w14:textId="77777777" w:rsidR="006F4969" w:rsidRPr="00D9490A" w:rsidRDefault="006F4969" w:rsidP="006F4969">
      <w:pPr>
        <w:jc w:val="left"/>
      </w:pPr>
      <w:r w:rsidRPr="00D9490A">
        <w:rPr>
          <w:lang w:val="en"/>
        </w:rPr>
        <w:t>Throughout the program, your instructor will reinforce key learning points with practical, real-world examples that will improve your understanding and comprehension of the topics presented. This highly acclaimed course draws on more than 25 years of experience in delivering spreadsheet training to business professionals, which assures you of the relevance and usefulness of the information and guidance provided during the program.</w:t>
      </w:r>
    </w:p>
    <w:p w14:paraId="4187999B" w14:textId="77777777" w:rsidR="006F4969" w:rsidRPr="00D9490A" w:rsidRDefault="006F4969" w:rsidP="006F4969">
      <w:pPr>
        <w:jc w:val="left"/>
        <w:rPr>
          <w:b/>
        </w:rPr>
      </w:pPr>
      <w:r w:rsidRPr="00D9490A">
        <w:rPr>
          <w:b/>
        </w:rPr>
        <w:t>Learning Objectives:</w:t>
      </w:r>
    </w:p>
    <w:p w14:paraId="0A1CB3A4" w14:textId="77777777" w:rsidR="006F4969" w:rsidRPr="00D9490A" w:rsidRDefault="006F4969" w:rsidP="00514544">
      <w:pPr>
        <w:pStyle w:val="ListParagraph"/>
        <w:numPr>
          <w:ilvl w:val="0"/>
          <w:numId w:val="18"/>
        </w:numPr>
        <w:spacing w:after="0"/>
        <w:jc w:val="left"/>
      </w:pPr>
      <w:r w:rsidRPr="00D9490A">
        <w:t xml:space="preserve">Identify situations in which various Excel features can increase productivity and apply each of these techniques in context, such as Freeze Panes, Split Windows, selecting cells with special characteristics, AutoCorrect, the Office Clipboard and Paste Special. </w:t>
      </w:r>
    </w:p>
    <w:p w14:paraId="0A245660" w14:textId="77777777" w:rsidR="006F4969" w:rsidRPr="00D9490A" w:rsidRDefault="006F4969" w:rsidP="00514544">
      <w:pPr>
        <w:pStyle w:val="ListParagraph"/>
        <w:numPr>
          <w:ilvl w:val="0"/>
          <w:numId w:val="18"/>
        </w:numPr>
        <w:spacing w:after="0"/>
        <w:jc w:val="left"/>
      </w:pPr>
      <w:r w:rsidRPr="00D9490A">
        <w:t>Implement tools and techniques for formatting data in Excel, including multiline column headings, the Accounting Format, custom date and number formats and Conditional Formatting.</w:t>
      </w:r>
    </w:p>
    <w:p w14:paraId="2F125267" w14:textId="77777777" w:rsidR="006F4969" w:rsidRPr="00D9490A" w:rsidRDefault="006F4969" w:rsidP="00514544">
      <w:pPr>
        <w:pStyle w:val="ListParagraph"/>
        <w:numPr>
          <w:ilvl w:val="0"/>
          <w:numId w:val="18"/>
        </w:numPr>
        <w:spacing w:after="0"/>
        <w:jc w:val="left"/>
      </w:pPr>
      <w:r w:rsidRPr="00D9490A">
        <w:t>Use various formula-building tools to create formulas more efficiently and create various types of formulas, including formulas that manipulate text and dates, contain VLOOKUP and HLOOKUP functions, contain conditional calculations or contain circular references.</w:t>
      </w:r>
    </w:p>
    <w:p w14:paraId="6CF015BA" w14:textId="77777777" w:rsidR="006F4969" w:rsidRPr="00D9490A" w:rsidRDefault="006F4969" w:rsidP="00514544">
      <w:pPr>
        <w:pStyle w:val="ListParagraph"/>
        <w:numPr>
          <w:ilvl w:val="0"/>
          <w:numId w:val="18"/>
        </w:numPr>
        <w:spacing w:after="0"/>
        <w:jc w:val="left"/>
      </w:pPr>
      <w:r w:rsidRPr="00D9490A">
        <w:t>Link data across multiple Excel worksheets and workbooks, update and manage links, and create sum-through formulas and rolling reports.</w:t>
      </w:r>
    </w:p>
    <w:p w14:paraId="517E7861" w14:textId="77777777" w:rsidR="006F4969" w:rsidRPr="00D9490A" w:rsidRDefault="006F4969" w:rsidP="006F4969">
      <w:pPr>
        <w:spacing w:after="0"/>
        <w:jc w:val="left"/>
      </w:pPr>
    </w:p>
    <w:p w14:paraId="7BDD0C28" w14:textId="77777777" w:rsidR="006F4969" w:rsidRPr="00D9490A" w:rsidRDefault="006F4969" w:rsidP="006F4969">
      <w:pPr>
        <w:jc w:val="left"/>
        <w:rPr>
          <w:b/>
        </w:rPr>
      </w:pPr>
      <w:r w:rsidRPr="00D9490A">
        <w:rPr>
          <w:b/>
        </w:rPr>
        <w:t>Course Information:</w:t>
      </w:r>
    </w:p>
    <w:p w14:paraId="6A286273" w14:textId="77777777" w:rsidR="006F4969" w:rsidRPr="00D9490A" w:rsidRDefault="006F4969" w:rsidP="00514544">
      <w:pPr>
        <w:pStyle w:val="ListParagraph"/>
        <w:numPr>
          <w:ilvl w:val="0"/>
          <w:numId w:val="19"/>
        </w:numPr>
        <w:spacing w:after="0"/>
        <w:jc w:val="left"/>
      </w:pPr>
      <w:r w:rsidRPr="00D9490A">
        <w:t>Prerequisites: Fundamental knowledge of Microsoft Office Excel 2007 or newer</w:t>
      </w:r>
    </w:p>
    <w:p w14:paraId="2A55C2CD" w14:textId="77777777" w:rsidR="006F4969" w:rsidRPr="00D9490A" w:rsidRDefault="006F4969" w:rsidP="00514544">
      <w:pPr>
        <w:pStyle w:val="ListParagraph"/>
        <w:numPr>
          <w:ilvl w:val="0"/>
          <w:numId w:val="19"/>
        </w:numPr>
        <w:spacing w:after="0"/>
        <w:jc w:val="left"/>
      </w:pPr>
      <w:r w:rsidRPr="00D9490A">
        <w:t>Program level: Intermediate</w:t>
      </w:r>
    </w:p>
    <w:p w14:paraId="371EF0F7" w14:textId="77777777" w:rsidR="006F4969" w:rsidRPr="00D9490A" w:rsidRDefault="006F4969" w:rsidP="00514544">
      <w:pPr>
        <w:pStyle w:val="ListParagraph"/>
        <w:numPr>
          <w:ilvl w:val="0"/>
          <w:numId w:val="19"/>
        </w:numPr>
        <w:spacing w:after="0"/>
        <w:jc w:val="left"/>
      </w:pPr>
      <w:r w:rsidRPr="00D9490A">
        <w:t>Advance preparation: None</w:t>
      </w:r>
    </w:p>
    <w:p w14:paraId="390EF9F0" w14:textId="77777777" w:rsidR="006F4969" w:rsidRPr="00D9490A" w:rsidRDefault="006F4969" w:rsidP="00514544">
      <w:pPr>
        <w:pStyle w:val="ListParagraph"/>
        <w:numPr>
          <w:ilvl w:val="0"/>
          <w:numId w:val="19"/>
        </w:numPr>
        <w:spacing w:after="0"/>
        <w:jc w:val="left"/>
      </w:pPr>
      <w:r w:rsidRPr="00D9490A">
        <w:t xml:space="preserve">Who should participate: Business professionals who want to learn how to use Excel more efficiently and effectively. The </w:t>
      </w:r>
      <w:r w:rsidRPr="00D9490A">
        <w:rPr>
          <w:rFonts w:cs="Calibri"/>
        </w:rPr>
        <w:t>program focuses on Excel for Windows, but many of the features can be found in Excel for Mac.</w:t>
      </w:r>
    </w:p>
    <w:p w14:paraId="0E974D99" w14:textId="77777777" w:rsidR="006F4969" w:rsidRPr="00D9490A" w:rsidRDefault="006F4969" w:rsidP="006F4969">
      <w:pPr>
        <w:spacing w:after="0"/>
        <w:jc w:val="left"/>
      </w:pPr>
    </w:p>
    <w:p w14:paraId="5D889F27"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Microsoft Power BI — Power Reporting for Free</w:t>
      </w:r>
    </w:p>
    <w:p w14:paraId="5D4E7A53" w14:textId="77777777" w:rsidR="006F4969" w:rsidRPr="00D9490A" w:rsidRDefault="006F4969" w:rsidP="006F4969">
      <w:pPr>
        <w:jc w:val="left"/>
        <w:rPr>
          <w:rFonts w:cs="Calibri"/>
          <w:color w:val="000000"/>
        </w:rPr>
      </w:pPr>
      <w:r w:rsidRPr="00D9490A">
        <w:rPr>
          <w:rFonts w:cs="Calibri"/>
          <w:color w:val="000000"/>
        </w:rPr>
        <w:t>Power BI, available as a free desktop solution, can revolutionize your reporting processes. The free tool is packed full of features found in solutions that cost thousands of dollars per year. This session will take you on a guided tour of importing data, organizing data, choosing visuals and building a simple report. You will also learn how you can leverage the desktop solution by publishing your reports to the paid Power BI Pro service. This is not rocket science — it is Power BI!</w:t>
      </w:r>
    </w:p>
    <w:p w14:paraId="26B7B638" w14:textId="77777777" w:rsidR="006F4969" w:rsidRPr="00D9490A" w:rsidRDefault="006F4969" w:rsidP="006F4969">
      <w:pPr>
        <w:jc w:val="left"/>
        <w:rPr>
          <w:b/>
        </w:rPr>
      </w:pPr>
      <w:r w:rsidRPr="00D9490A">
        <w:rPr>
          <w:b/>
        </w:rPr>
        <w:t>Learning Objectives:</w:t>
      </w:r>
    </w:p>
    <w:p w14:paraId="70D643AE" w14:textId="77777777" w:rsidR="006F4969" w:rsidRPr="00D9490A" w:rsidRDefault="006F4969" w:rsidP="00514544">
      <w:pPr>
        <w:pStyle w:val="ListParagraph"/>
        <w:numPr>
          <w:ilvl w:val="0"/>
          <w:numId w:val="58"/>
        </w:numPr>
        <w:jc w:val="left"/>
      </w:pPr>
      <w:r w:rsidRPr="00D9490A">
        <w:t>Identify key differences between the cloud version and desktop version of Power BI.</w:t>
      </w:r>
    </w:p>
    <w:p w14:paraId="66EF5309" w14:textId="77777777" w:rsidR="006F4969" w:rsidRPr="00D9490A" w:rsidRDefault="006F4969" w:rsidP="00514544">
      <w:pPr>
        <w:pStyle w:val="ListParagraph"/>
        <w:numPr>
          <w:ilvl w:val="0"/>
          <w:numId w:val="58"/>
        </w:numPr>
        <w:jc w:val="left"/>
      </w:pPr>
      <w:r w:rsidRPr="00D9490A">
        <w:t>Apply the knowledge gained to integrate Excel data into Power BI.</w:t>
      </w:r>
    </w:p>
    <w:p w14:paraId="06515E9C" w14:textId="77777777" w:rsidR="006F4969" w:rsidRPr="00D9490A" w:rsidRDefault="006F4969" w:rsidP="00514544">
      <w:pPr>
        <w:pStyle w:val="ListParagraph"/>
        <w:numPr>
          <w:ilvl w:val="0"/>
          <w:numId w:val="58"/>
        </w:numPr>
        <w:jc w:val="left"/>
      </w:pPr>
      <w:r w:rsidRPr="00D9490A">
        <w:t>Use built-in query tools in Power BI to search for data.</w:t>
      </w:r>
    </w:p>
    <w:p w14:paraId="7AA72E15" w14:textId="77777777" w:rsidR="006F4969" w:rsidRPr="00D9490A" w:rsidRDefault="006F4969" w:rsidP="00514544">
      <w:pPr>
        <w:pStyle w:val="ListParagraph"/>
        <w:numPr>
          <w:ilvl w:val="0"/>
          <w:numId w:val="58"/>
        </w:numPr>
        <w:jc w:val="left"/>
      </w:pPr>
      <w:r w:rsidRPr="00D9490A">
        <w:t>Create compelling and interactive visualizations to build financial and operational dashboards.</w:t>
      </w:r>
    </w:p>
    <w:p w14:paraId="7A9FCA4B" w14:textId="77777777" w:rsidR="006F4969" w:rsidRPr="00D9490A" w:rsidRDefault="006F4969" w:rsidP="006F4969">
      <w:pPr>
        <w:jc w:val="left"/>
        <w:rPr>
          <w:b/>
        </w:rPr>
      </w:pPr>
      <w:r w:rsidRPr="00D9490A">
        <w:rPr>
          <w:b/>
        </w:rPr>
        <w:t>Course Information:</w:t>
      </w:r>
    </w:p>
    <w:p w14:paraId="5F20AA63" w14:textId="77777777" w:rsidR="006F4969" w:rsidRPr="00D9490A" w:rsidRDefault="006F4969" w:rsidP="00514544">
      <w:pPr>
        <w:pStyle w:val="ListParagraph"/>
        <w:numPr>
          <w:ilvl w:val="0"/>
          <w:numId w:val="57"/>
        </w:numPr>
        <w:jc w:val="left"/>
      </w:pPr>
      <w:r w:rsidRPr="00D9490A">
        <w:t>Prerequisites: Fundamental knowledge of computer operations</w:t>
      </w:r>
    </w:p>
    <w:p w14:paraId="03357DA6" w14:textId="77777777" w:rsidR="006F4969" w:rsidRPr="00D9490A" w:rsidRDefault="006F4969" w:rsidP="00514544">
      <w:pPr>
        <w:pStyle w:val="ListParagraph"/>
        <w:numPr>
          <w:ilvl w:val="0"/>
          <w:numId w:val="57"/>
        </w:numPr>
        <w:jc w:val="left"/>
      </w:pPr>
      <w:r w:rsidRPr="00D9490A">
        <w:t>Program level: Intermediate</w:t>
      </w:r>
    </w:p>
    <w:p w14:paraId="3621E913" w14:textId="77777777" w:rsidR="006F4969" w:rsidRPr="00D9490A" w:rsidRDefault="006F4969" w:rsidP="00514544">
      <w:pPr>
        <w:pStyle w:val="ListParagraph"/>
        <w:numPr>
          <w:ilvl w:val="0"/>
          <w:numId w:val="57"/>
        </w:numPr>
        <w:jc w:val="left"/>
      </w:pPr>
      <w:r w:rsidRPr="00D9490A">
        <w:t>Advance preparation: None</w:t>
      </w:r>
    </w:p>
    <w:p w14:paraId="4DF75858" w14:textId="77777777" w:rsidR="006F4969" w:rsidRPr="00D9490A" w:rsidRDefault="006F4969" w:rsidP="00514544">
      <w:pPr>
        <w:pStyle w:val="ListParagraph"/>
        <w:numPr>
          <w:ilvl w:val="0"/>
          <w:numId w:val="57"/>
        </w:numPr>
        <w:jc w:val="left"/>
      </w:pPr>
      <w:r w:rsidRPr="00D9490A">
        <w:t>Who should participate: Business professionals who are seeking to improve financial reporting processes</w:t>
      </w:r>
    </w:p>
    <w:p w14:paraId="2504FBAA" w14:textId="77777777" w:rsidR="006F4969" w:rsidRPr="00D9490A" w:rsidRDefault="006F4969" w:rsidP="006F4969">
      <w:pPr>
        <w:jc w:val="left"/>
      </w:pPr>
    </w:p>
    <w:p w14:paraId="4B377E7A" w14:textId="77777777" w:rsidR="006F4969" w:rsidRPr="00D9490A" w:rsidRDefault="006F4969" w:rsidP="006F4969">
      <w:pPr>
        <w:jc w:val="left"/>
        <w:rPr>
          <w:sz w:val="32"/>
          <w:szCs w:val="32"/>
          <w:u w:val="single"/>
        </w:rPr>
      </w:pPr>
      <w:r w:rsidRPr="00D9490A">
        <w:rPr>
          <w:sz w:val="32"/>
          <w:szCs w:val="32"/>
          <w:u w:val="single"/>
        </w:rPr>
        <w:t>Microsoft’s Power Business Intelligence Tools</w:t>
      </w:r>
    </w:p>
    <w:p w14:paraId="2AFBE05E" w14:textId="77777777" w:rsidR="006F4969" w:rsidRPr="00D9490A" w:rsidRDefault="006F4969" w:rsidP="006F4969">
      <w:pPr>
        <w:jc w:val="left"/>
        <w:rPr>
          <w:lang w:val="en"/>
        </w:rPr>
      </w:pPr>
      <w:r w:rsidRPr="00D9490A">
        <w:rPr>
          <w:lang w:val="en"/>
        </w:rPr>
        <w:t>In today’s business climate, business intelligence (BI) is perhaps the hottest topic in most professional circles. Increasingly, organizations of all sizes are seeking to take advantage of the data available to them to identify previously undiscovered insights and gain competitive advantages thought to be out-of-reach just a few short years ago. A growing array of tools — ranging from Excel add-ins to dedicated solutions such as Power BI — now allow you to leverage your existing knowledge and skills to create powerful, interactive dashboards and analyses unthinkable until recently.</w:t>
      </w:r>
    </w:p>
    <w:p w14:paraId="1BDB4C05" w14:textId="77777777" w:rsidR="006F4969" w:rsidRPr="00D9490A" w:rsidRDefault="006F4969" w:rsidP="006F4969">
      <w:pPr>
        <w:jc w:val="left"/>
        <w:rPr>
          <w:lang w:val="en"/>
        </w:rPr>
      </w:pPr>
      <w:r w:rsidRPr="00D9490A">
        <w:rPr>
          <w:lang w:val="en"/>
        </w:rPr>
        <w:t>In this program, you will learn how to implement “do-it-yourself business intelligence” using a variety of techniques and tools. You will learn how to work with some of the advanced data query and summarization features in Excel to create Excel-based dashboards, and then you will learn how to leverage that knowledge to build even more powerful BI objects using Microsoft’s Power BI tools.</w:t>
      </w:r>
    </w:p>
    <w:p w14:paraId="47001570" w14:textId="77777777" w:rsidR="006F4969" w:rsidRPr="00D9490A" w:rsidRDefault="006F4969" w:rsidP="006F4969">
      <w:pPr>
        <w:jc w:val="left"/>
        <w:rPr>
          <w:b/>
        </w:rPr>
      </w:pPr>
      <w:r w:rsidRPr="00D9490A">
        <w:rPr>
          <w:b/>
        </w:rPr>
        <w:t>Learning Objectives:</w:t>
      </w:r>
    </w:p>
    <w:p w14:paraId="69433750" w14:textId="77777777" w:rsidR="006F4969" w:rsidRPr="00D9490A" w:rsidRDefault="006F4969" w:rsidP="00514544">
      <w:pPr>
        <w:pStyle w:val="ListParagraph"/>
        <w:numPr>
          <w:ilvl w:val="0"/>
          <w:numId w:val="21"/>
        </w:numPr>
        <w:spacing w:after="0"/>
        <w:jc w:val="left"/>
        <w:rPr>
          <w:lang w:val="en"/>
        </w:rPr>
      </w:pPr>
      <w:r w:rsidRPr="00D9490A">
        <w:rPr>
          <w:lang w:val="en"/>
        </w:rPr>
        <w:t>List the potential shortcomings of BI solutions based wholly on Excel.</w:t>
      </w:r>
    </w:p>
    <w:p w14:paraId="52ADD8CB" w14:textId="77777777" w:rsidR="006F4969" w:rsidRPr="00D9490A" w:rsidRDefault="006F4969" w:rsidP="00514544">
      <w:pPr>
        <w:pStyle w:val="ListParagraph"/>
        <w:numPr>
          <w:ilvl w:val="0"/>
          <w:numId w:val="21"/>
        </w:numPr>
        <w:spacing w:after="0"/>
        <w:jc w:val="left"/>
        <w:rPr>
          <w:lang w:val="en"/>
        </w:rPr>
      </w:pPr>
      <w:r w:rsidRPr="00D9490A">
        <w:rPr>
          <w:lang w:val="en"/>
        </w:rPr>
        <w:t>Identify and implement various Excel add-ins that might useful in BI applications.</w:t>
      </w:r>
    </w:p>
    <w:p w14:paraId="7262D0B0" w14:textId="77777777" w:rsidR="006F4969" w:rsidRPr="00D9490A" w:rsidRDefault="006F4969" w:rsidP="00514544">
      <w:pPr>
        <w:pStyle w:val="ListParagraph"/>
        <w:numPr>
          <w:ilvl w:val="0"/>
          <w:numId w:val="21"/>
        </w:numPr>
        <w:spacing w:after="0"/>
        <w:jc w:val="left"/>
        <w:rPr>
          <w:lang w:val="en"/>
        </w:rPr>
      </w:pPr>
      <w:r w:rsidRPr="00D9490A">
        <w:rPr>
          <w:lang w:val="en"/>
        </w:rPr>
        <w:t>Differentiate between the BI opportunities in Excel and Power BI.</w:t>
      </w:r>
    </w:p>
    <w:p w14:paraId="53ECF42F" w14:textId="77777777" w:rsidR="006F4969" w:rsidRPr="00D9490A" w:rsidRDefault="006F4969" w:rsidP="00514544">
      <w:pPr>
        <w:pStyle w:val="ListParagraph"/>
        <w:numPr>
          <w:ilvl w:val="0"/>
          <w:numId w:val="21"/>
        </w:numPr>
        <w:spacing w:after="0"/>
        <w:jc w:val="left"/>
      </w:pPr>
      <w:r w:rsidRPr="00D9490A">
        <w:rPr>
          <w:lang w:val="en"/>
        </w:rPr>
        <w:t>Create and distribute dashboards using Power BI.</w:t>
      </w:r>
    </w:p>
    <w:p w14:paraId="44609FD7" w14:textId="77777777" w:rsidR="006F4969" w:rsidRPr="00D9490A" w:rsidRDefault="006F4969" w:rsidP="006F4969"/>
    <w:p w14:paraId="49E0E31B" w14:textId="77777777" w:rsidR="006F4969" w:rsidRPr="00D9490A" w:rsidRDefault="006F4969" w:rsidP="006F4969">
      <w:pPr>
        <w:rPr>
          <w:b/>
        </w:rPr>
      </w:pPr>
      <w:r w:rsidRPr="00D9490A">
        <w:rPr>
          <w:b/>
        </w:rPr>
        <w:t>Course Information:</w:t>
      </w:r>
    </w:p>
    <w:p w14:paraId="53756124" w14:textId="77777777" w:rsidR="006F4969" w:rsidRPr="00D9490A" w:rsidRDefault="006F4969" w:rsidP="00514544">
      <w:pPr>
        <w:pStyle w:val="ListParagraph"/>
        <w:numPr>
          <w:ilvl w:val="0"/>
          <w:numId w:val="20"/>
        </w:numPr>
        <w:spacing w:after="0"/>
        <w:jc w:val="left"/>
      </w:pPr>
      <w:r w:rsidRPr="00D9490A">
        <w:t xml:space="preserve">Prerequisites: </w:t>
      </w:r>
      <w:r w:rsidRPr="00D9490A">
        <w:rPr>
          <w:lang w:val="en"/>
        </w:rPr>
        <w:t>Basic understanding of computer operations and terminology, including Microsoft Office Excel</w:t>
      </w:r>
    </w:p>
    <w:p w14:paraId="591C9637" w14:textId="77777777" w:rsidR="006F4969" w:rsidRPr="00D9490A" w:rsidRDefault="006F4969" w:rsidP="00514544">
      <w:pPr>
        <w:pStyle w:val="ListParagraph"/>
        <w:numPr>
          <w:ilvl w:val="0"/>
          <w:numId w:val="20"/>
        </w:numPr>
        <w:spacing w:after="0"/>
        <w:jc w:val="left"/>
      </w:pPr>
      <w:r w:rsidRPr="00D9490A">
        <w:t>Program level: Advanced</w:t>
      </w:r>
    </w:p>
    <w:p w14:paraId="38BBAAA6" w14:textId="77777777" w:rsidR="006F4969" w:rsidRPr="00D9490A" w:rsidRDefault="006F4969" w:rsidP="00514544">
      <w:pPr>
        <w:pStyle w:val="ListParagraph"/>
        <w:numPr>
          <w:ilvl w:val="0"/>
          <w:numId w:val="20"/>
        </w:numPr>
        <w:spacing w:after="0"/>
        <w:jc w:val="left"/>
      </w:pPr>
      <w:r w:rsidRPr="00D9490A">
        <w:t>Advance preparation: None</w:t>
      </w:r>
    </w:p>
    <w:p w14:paraId="128E8703" w14:textId="77777777" w:rsidR="006F4969" w:rsidRPr="00D9490A" w:rsidRDefault="006F4969" w:rsidP="00514544">
      <w:pPr>
        <w:pStyle w:val="ListParagraph"/>
        <w:numPr>
          <w:ilvl w:val="0"/>
          <w:numId w:val="20"/>
        </w:numPr>
        <w:spacing w:after="0"/>
        <w:jc w:val="left"/>
      </w:pPr>
      <w:r w:rsidRPr="00D9490A">
        <w:t xml:space="preserve">Who should participate: </w:t>
      </w:r>
      <w:r w:rsidRPr="00D9490A">
        <w:rPr>
          <w:lang w:val="en"/>
        </w:rPr>
        <w:t>Business professionals seeking to develop and implement BI solutions</w:t>
      </w:r>
    </w:p>
    <w:p w14:paraId="00DE365D" w14:textId="77777777" w:rsidR="006F4969" w:rsidRPr="00D9490A" w:rsidRDefault="006F4969" w:rsidP="006F4969">
      <w:pPr>
        <w:spacing w:after="0"/>
        <w:jc w:val="left"/>
      </w:pPr>
    </w:p>
    <w:p w14:paraId="67D85112" w14:textId="77777777" w:rsidR="006F4969" w:rsidRPr="00D9490A" w:rsidRDefault="006F4969" w:rsidP="006F4969">
      <w:pPr>
        <w:spacing w:after="0"/>
        <w:jc w:val="left"/>
      </w:pPr>
    </w:p>
    <w:p w14:paraId="70AAFDB9" w14:textId="77777777" w:rsidR="006F4969" w:rsidRPr="00D9490A" w:rsidRDefault="006F4969" w:rsidP="006F4969">
      <w:pPr>
        <w:jc w:val="left"/>
        <w:rPr>
          <w:sz w:val="32"/>
          <w:szCs w:val="32"/>
          <w:u w:val="single"/>
        </w:rPr>
      </w:pPr>
      <w:r w:rsidRPr="00D9490A">
        <w:rPr>
          <w:rFonts w:cstheme="minorHAnsi"/>
          <w:sz w:val="32"/>
          <w:szCs w:val="32"/>
          <w:u w:val="single"/>
        </w:rPr>
        <w:t>Cleaning Data with Excel, Power Query and Power BI</w:t>
      </w:r>
    </w:p>
    <w:p w14:paraId="6AD493DF" w14:textId="77777777" w:rsidR="006F4969" w:rsidRPr="00D9490A" w:rsidRDefault="006F4969" w:rsidP="006F4969">
      <w:pPr>
        <w:jc w:val="left"/>
        <w:rPr>
          <w:rFonts w:cs="Calibri"/>
          <w:color w:val="000000"/>
        </w:rPr>
      </w:pPr>
      <w:r w:rsidRPr="00D9490A">
        <w:rPr>
          <w:rFonts w:cs="Calibri"/>
          <w:color w:val="000000"/>
        </w:rPr>
        <w:t>While there are a wide range of ways to analyze data, one must first retrieve, scrub and organize data effectively before any of those techniques can be used. This session will help users understand and utilize end-user data retrieval tools like Microsoft Power Query as well as content packs for Microsoft Power BI to connect, retrieve, reorganize and create scripts to automatically reformat data of all kinds from a wide variety of sources. Attend this session and learn to use these powerful tools to solve and automate your data extraction and transformation processes.</w:t>
      </w:r>
    </w:p>
    <w:p w14:paraId="7839C0FA" w14:textId="77777777" w:rsidR="006F4969" w:rsidRPr="00D9490A" w:rsidRDefault="006F4969" w:rsidP="006F4969">
      <w:pPr>
        <w:jc w:val="left"/>
        <w:rPr>
          <w:b/>
        </w:rPr>
      </w:pPr>
      <w:r w:rsidRPr="00D9490A">
        <w:rPr>
          <w:b/>
        </w:rPr>
        <w:t>Learning Objectives:</w:t>
      </w:r>
    </w:p>
    <w:p w14:paraId="5AAD3779" w14:textId="77777777" w:rsidR="006F4969" w:rsidRPr="00D9490A" w:rsidRDefault="006F4969" w:rsidP="00514544">
      <w:pPr>
        <w:pStyle w:val="ListParagraph"/>
        <w:numPr>
          <w:ilvl w:val="0"/>
          <w:numId w:val="52"/>
        </w:numPr>
        <w:jc w:val="left"/>
      </w:pPr>
      <w:r w:rsidRPr="00D9490A">
        <w:t>Define the major components included in Microsoft Power Query and Power BI Content Packs.</w:t>
      </w:r>
    </w:p>
    <w:p w14:paraId="4235F227" w14:textId="77777777" w:rsidR="006F4969" w:rsidRPr="00D9490A" w:rsidRDefault="006F4969" w:rsidP="00514544">
      <w:pPr>
        <w:pStyle w:val="ListParagraph"/>
        <w:numPr>
          <w:ilvl w:val="0"/>
          <w:numId w:val="52"/>
        </w:numPr>
        <w:jc w:val="left"/>
      </w:pPr>
      <w:r w:rsidRPr="00D9490A">
        <w:t>Explain how Power Query fits into the Microsoft self-service business intelligence ecosystem (Power Query, Power Map, Power Pivot, Power View and Power BI).</w:t>
      </w:r>
    </w:p>
    <w:p w14:paraId="2A9789CD" w14:textId="77777777" w:rsidR="006F4969" w:rsidRPr="00D9490A" w:rsidRDefault="006F4969" w:rsidP="00514544">
      <w:pPr>
        <w:pStyle w:val="ListParagraph"/>
        <w:numPr>
          <w:ilvl w:val="0"/>
          <w:numId w:val="52"/>
        </w:numPr>
        <w:jc w:val="left"/>
      </w:pPr>
      <w:r w:rsidRPr="00D9490A">
        <w:t>List the types of data sources that can be accessed using Power Query, Power Pivot and Power BI Content Packs.</w:t>
      </w:r>
    </w:p>
    <w:p w14:paraId="128E49D4" w14:textId="77777777" w:rsidR="006F4969" w:rsidRPr="00D9490A" w:rsidRDefault="006F4969" w:rsidP="00514544">
      <w:pPr>
        <w:pStyle w:val="ListParagraph"/>
        <w:numPr>
          <w:ilvl w:val="0"/>
          <w:numId w:val="52"/>
        </w:numPr>
        <w:jc w:val="left"/>
      </w:pPr>
      <w:r w:rsidRPr="00D9490A">
        <w:t>Describe how Power Query transformations can be used to reformat, combine and rearrange data retrieved from a wide range of sources.</w:t>
      </w:r>
    </w:p>
    <w:p w14:paraId="77B30103" w14:textId="77777777" w:rsidR="006F4969" w:rsidRPr="00D9490A" w:rsidRDefault="006F4969" w:rsidP="00514544">
      <w:pPr>
        <w:pStyle w:val="ListParagraph"/>
        <w:numPr>
          <w:ilvl w:val="0"/>
          <w:numId w:val="52"/>
        </w:numPr>
        <w:jc w:val="left"/>
      </w:pPr>
      <w:r w:rsidRPr="00D9490A">
        <w:t>Explain how Power BI and the Excel Data Model provide ways to use this data to create effective reports.</w:t>
      </w:r>
    </w:p>
    <w:p w14:paraId="293AB65E" w14:textId="77777777" w:rsidR="006F4969" w:rsidRPr="00D9490A" w:rsidRDefault="006F4969" w:rsidP="006F4969">
      <w:pPr>
        <w:jc w:val="left"/>
        <w:rPr>
          <w:b/>
        </w:rPr>
      </w:pPr>
      <w:r w:rsidRPr="00D9490A">
        <w:rPr>
          <w:b/>
        </w:rPr>
        <w:t>Course Information:</w:t>
      </w:r>
    </w:p>
    <w:p w14:paraId="4C730BBD" w14:textId="77777777" w:rsidR="006F4969" w:rsidRPr="00D9490A" w:rsidRDefault="006F4969" w:rsidP="00514544">
      <w:pPr>
        <w:pStyle w:val="ListParagraph"/>
        <w:numPr>
          <w:ilvl w:val="0"/>
          <w:numId w:val="51"/>
        </w:numPr>
        <w:jc w:val="left"/>
      </w:pPr>
      <w:r w:rsidRPr="00D9490A">
        <w:t>Prerequisites: Fundamental knowledge of computer operations and Microsoft Excel</w:t>
      </w:r>
    </w:p>
    <w:p w14:paraId="74963875" w14:textId="77777777" w:rsidR="006F4969" w:rsidRPr="00D9490A" w:rsidRDefault="006F4969" w:rsidP="00514544">
      <w:pPr>
        <w:pStyle w:val="ListParagraph"/>
        <w:numPr>
          <w:ilvl w:val="0"/>
          <w:numId w:val="51"/>
        </w:numPr>
        <w:jc w:val="left"/>
      </w:pPr>
      <w:r w:rsidRPr="00D9490A">
        <w:t>Program level: Intermediate</w:t>
      </w:r>
    </w:p>
    <w:p w14:paraId="4200E8CC" w14:textId="77777777" w:rsidR="006F4969" w:rsidRPr="00D9490A" w:rsidRDefault="006F4969" w:rsidP="00514544">
      <w:pPr>
        <w:pStyle w:val="ListParagraph"/>
        <w:numPr>
          <w:ilvl w:val="0"/>
          <w:numId w:val="51"/>
        </w:numPr>
        <w:jc w:val="left"/>
      </w:pPr>
      <w:r w:rsidRPr="00D9490A">
        <w:t>Advance preparation: None</w:t>
      </w:r>
    </w:p>
    <w:p w14:paraId="37EFC389" w14:textId="77777777" w:rsidR="006F4969" w:rsidRPr="00D9490A" w:rsidRDefault="006F4969" w:rsidP="00514544">
      <w:pPr>
        <w:pStyle w:val="ListParagraph"/>
        <w:numPr>
          <w:ilvl w:val="0"/>
          <w:numId w:val="51"/>
        </w:numPr>
        <w:jc w:val="left"/>
      </w:pPr>
      <w:r w:rsidRPr="00D9490A">
        <w:t>Who should participate: Business professionals who are seeking to query data from external data sources into Excel and Power BI for analytical purposes. This program focuses on Excel for Windows.</w:t>
      </w:r>
    </w:p>
    <w:bookmarkEnd w:id="29"/>
    <w:p w14:paraId="042D280E" w14:textId="77777777" w:rsidR="006F4969" w:rsidRPr="00D9490A" w:rsidRDefault="006F4969" w:rsidP="006F4969">
      <w:pPr>
        <w:pStyle w:val="ListParagraph"/>
        <w:spacing w:after="0"/>
        <w:ind w:left="0"/>
        <w:jc w:val="left"/>
        <w:rPr>
          <w:sz w:val="32"/>
          <w:szCs w:val="32"/>
        </w:rPr>
      </w:pPr>
    </w:p>
    <w:p w14:paraId="536646ED" w14:textId="77777777" w:rsidR="006F4969" w:rsidRPr="00D9490A" w:rsidRDefault="006F4969" w:rsidP="006F4969">
      <w:pPr>
        <w:pStyle w:val="ListParagraph"/>
        <w:spacing w:after="0"/>
        <w:ind w:left="0"/>
        <w:jc w:val="left"/>
        <w:rPr>
          <w:rFonts w:cstheme="minorHAnsi"/>
          <w:sz w:val="32"/>
          <w:szCs w:val="32"/>
          <w:u w:val="single"/>
        </w:rPr>
      </w:pPr>
      <w:r w:rsidRPr="00D9490A">
        <w:rPr>
          <w:sz w:val="32"/>
          <w:szCs w:val="32"/>
          <w:u w:val="single"/>
        </w:rPr>
        <w:t>Advanced Excel</w:t>
      </w:r>
    </w:p>
    <w:p w14:paraId="15BBC186" w14:textId="77777777" w:rsidR="006F4969" w:rsidRPr="00D9490A" w:rsidRDefault="006F4969" w:rsidP="006F4969">
      <w:pPr>
        <w:pStyle w:val="Header"/>
        <w:tabs>
          <w:tab w:val="center" w:pos="1872"/>
        </w:tabs>
        <w:jc w:val="left"/>
      </w:pPr>
    </w:p>
    <w:p w14:paraId="5EFBF9D6" w14:textId="77777777" w:rsidR="006F4969" w:rsidRPr="00D9490A" w:rsidRDefault="006F4969" w:rsidP="006F4969">
      <w:pPr>
        <w:jc w:val="left"/>
      </w:pPr>
      <w:r w:rsidRPr="00D9490A">
        <w:t>If you are an experienced Excel user seeking to elevate your skills, join this laptop-friendly program. You will learn critical advanced Excel skills in six key areas: 1) collaborating with other users and securing workbooks, 2) using tables to analyze and report data, 3) integrating and manipulating data from external sources, 4) creating and auditing complex formulas, 5) advanced data analysis tools and 6) visualization techniques to analyze and communicate information.</w:t>
      </w:r>
    </w:p>
    <w:p w14:paraId="03AC5D83" w14:textId="77777777" w:rsidR="006F4969" w:rsidRPr="00D9490A" w:rsidRDefault="006F4969" w:rsidP="006F4969">
      <w:pPr>
        <w:jc w:val="left"/>
      </w:pPr>
      <w:r w:rsidRPr="00D9490A">
        <w:t>The content of this course draws from more than 25 years of experience in delivering Excel training to other business professionals; throughout the program, relevant, real-world examples reinforce the major topics presented. This course covers advanced Excel topics found in Excel 2007 through Excel 2016.</w:t>
      </w:r>
    </w:p>
    <w:p w14:paraId="068C2B1B" w14:textId="77777777" w:rsidR="006F4969" w:rsidRPr="00D9490A" w:rsidRDefault="006F4969" w:rsidP="006F4969">
      <w:pPr>
        <w:pStyle w:val="Heading4"/>
        <w:spacing w:before="240" w:after="120"/>
        <w:jc w:val="left"/>
        <w:rPr>
          <w:rFonts w:asciiTheme="minorHAnsi" w:hAnsiTheme="minorHAnsi"/>
          <w:b/>
          <w:i w:val="0"/>
          <w:sz w:val="22"/>
        </w:rPr>
      </w:pPr>
      <w:r w:rsidRPr="00D9490A">
        <w:rPr>
          <w:rFonts w:asciiTheme="minorHAnsi" w:hAnsiTheme="minorHAnsi"/>
          <w:b/>
          <w:i w:val="0"/>
          <w:sz w:val="22"/>
        </w:rPr>
        <w:t>Learning Objectives:</w:t>
      </w:r>
    </w:p>
    <w:p w14:paraId="4A5E6D58" w14:textId="77777777" w:rsidR="006F4969" w:rsidRPr="00D9490A" w:rsidRDefault="006F4969" w:rsidP="00514544">
      <w:pPr>
        <w:pStyle w:val="ListParagraph"/>
        <w:numPr>
          <w:ilvl w:val="0"/>
          <w:numId w:val="12"/>
        </w:numPr>
        <w:jc w:val="left"/>
        <w:rPr>
          <w:i/>
        </w:rPr>
      </w:pPr>
      <w:r w:rsidRPr="00D9490A">
        <w:t>Identify and implement the best techniques to secure sensitive information in Excel workbooks and collaborate with other users to improve accuracy and efficiency.</w:t>
      </w:r>
    </w:p>
    <w:p w14:paraId="2395AE33" w14:textId="77777777" w:rsidR="006F4969" w:rsidRPr="00D9490A" w:rsidRDefault="006F4969" w:rsidP="00514544">
      <w:pPr>
        <w:pStyle w:val="ListParagraph"/>
        <w:numPr>
          <w:ilvl w:val="0"/>
          <w:numId w:val="12"/>
        </w:numPr>
        <w:jc w:val="left"/>
      </w:pPr>
      <w:r w:rsidRPr="00D9490A">
        <w:t>Create tables and take advantage of their advanced features, such as dynamic data ranges, structured reference formulas and the ability to relate multiple tables together into a Data Model.</w:t>
      </w:r>
    </w:p>
    <w:p w14:paraId="40489D37" w14:textId="77777777" w:rsidR="006F4969" w:rsidRPr="00D9490A" w:rsidRDefault="006F4969" w:rsidP="00514544">
      <w:pPr>
        <w:pStyle w:val="ListParagraph"/>
        <w:numPr>
          <w:ilvl w:val="0"/>
          <w:numId w:val="12"/>
        </w:numPr>
        <w:jc w:val="left"/>
      </w:pPr>
      <w:r w:rsidRPr="00D9490A">
        <w:t>Import and link data into Excel from external sources — including text, Access and SQL Server — and use advanced tools, such as Power Query and various cleanup tools, to manipulate the data to meet specific needs.</w:t>
      </w:r>
    </w:p>
    <w:p w14:paraId="3CC413C8" w14:textId="77777777" w:rsidR="006F4969" w:rsidRPr="00D9490A" w:rsidRDefault="006F4969" w:rsidP="00514544">
      <w:pPr>
        <w:pStyle w:val="ListParagraph"/>
        <w:numPr>
          <w:ilvl w:val="0"/>
          <w:numId w:val="12"/>
        </w:numPr>
        <w:jc w:val="left"/>
      </w:pPr>
      <w:r w:rsidRPr="00D9490A">
        <w:t xml:space="preserve">Use advanced functions </w:t>
      </w:r>
      <w:r w:rsidRPr="00D9490A">
        <w:rPr>
          <w:rFonts w:cstheme="minorHAnsi"/>
        </w:rPr>
        <w:t>—</w:t>
      </w:r>
      <w:r w:rsidRPr="00D9490A">
        <w:t xml:space="preserve"> such as SUMPRODUCT, VLOOKUP, HLOOKUP, MATCH, INDEX, NETWORKDAYS, </w:t>
      </w:r>
      <w:smartTag w:uri="urn:schemas-microsoft-com:office:smarttags" w:element="stockticker">
        <w:r w:rsidRPr="00D9490A">
          <w:t>RAND</w:t>
        </w:r>
      </w:smartTag>
      <w:r w:rsidRPr="00D9490A">
        <w:t xml:space="preserve">, RANDBETWEEN, NPV, IRR, XNPV and XIRR </w:t>
      </w:r>
      <w:r w:rsidRPr="00D9490A">
        <w:rPr>
          <w:rFonts w:cstheme="minorHAnsi"/>
        </w:rPr>
        <w:t>—</w:t>
      </w:r>
      <w:r w:rsidRPr="00D9490A">
        <w:t xml:space="preserve"> to create and audit complex formulas.</w:t>
      </w:r>
    </w:p>
    <w:p w14:paraId="4937C077" w14:textId="77777777" w:rsidR="006F4969" w:rsidRPr="00D9490A" w:rsidRDefault="006F4969" w:rsidP="00514544">
      <w:pPr>
        <w:pStyle w:val="ListParagraph"/>
        <w:numPr>
          <w:ilvl w:val="0"/>
          <w:numId w:val="12"/>
        </w:numPr>
        <w:jc w:val="left"/>
      </w:pPr>
      <w:r w:rsidRPr="00D9490A">
        <w:t>Analyze worksheet data using techniques such as Data Tables, Subtotals, Slicers, Filters and PivotTables.</w:t>
      </w:r>
    </w:p>
    <w:p w14:paraId="7ADF62C7" w14:textId="77777777" w:rsidR="006F4969" w:rsidRPr="00D9490A" w:rsidRDefault="006F4969" w:rsidP="00514544">
      <w:pPr>
        <w:pStyle w:val="ListParagraph"/>
        <w:numPr>
          <w:ilvl w:val="0"/>
          <w:numId w:val="12"/>
        </w:numPr>
        <w:jc w:val="left"/>
      </w:pPr>
      <w:r w:rsidRPr="00D9490A">
        <w:t>Describe techniques used to create, manipulate and customize charts for analyzing and communicating information.</w:t>
      </w:r>
    </w:p>
    <w:p w14:paraId="66DD6C6B" w14:textId="77777777" w:rsidR="006F4969" w:rsidRPr="00D9490A" w:rsidRDefault="006F4969" w:rsidP="006F4969">
      <w:pPr>
        <w:pStyle w:val="Heading4"/>
        <w:spacing w:before="240" w:after="120"/>
        <w:jc w:val="left"/>
        <w:rPr>
          <w:rFonts w:asciiTheme="minorHAnsi" w:hAnsiTheme="minorHAnsi" w:cstheme="minorHAnsi"/>
          <w:b/>
          <w:i w:val="0"/>
          <w:sz w:val="22"/>
          <w:szCs w:val="22"/>
        </w:rPr>
      </w:pPr>
      <w:r w:rsidRPr="00D9490A">
        <w:rPr>
          <w:rFonts w:asciiTheme="minorHAnsi" w:hAnsiTheme="minorHAnsi" w:cstheme="minorHAnsi"/>
          <w:b/>
          <w:i w:val="0"/>
          <w:sz w:val="22"/>
          <w:szCs w:val="22"/>
        </w:rPr>
        <w:t>Course Information:</w:t>
      </w:r>
    </w:p>
    <w:p w14:paraId="57953616" w14:textId="77777777" w:rsidR="006F4969" w:rsidRPr="00D9490A" w:rsidRDefault="006F4969" w:rsidP="00514544">
      <w:pPr>
        <w:pStyle w:val="ListParagraph"/>
        <w:numPr>
          <w:ilvl w:val="0"/>
          <w:numId w:val="13"/>
        </w:numPr>
        <w:jc w:val="left"/>
      </w:pPr>
      <w:r w:rsidRPr="00D9490A">
        <w:t>Prerequisites: Experienced Excel user</w:t>
      </w:r>
    </w:p>
    <w:p w14:paraId="1248D571" w14:textId="77777777" w:rsidR="006F4969" w:rsidRPr="00D9490A" w:rsidRDefault="006F4969" w:rsidP="00514544">
      <w:pPr>
        <w:pStyle w:val="ListParagraph"/>
        <w:numPr>
          <w:ilvl w:val="0"/>
          <w:numId w:val="13"/>
        </w:numPr>
        <w:jc w:val="left"/>
      </w:pPr>
      <w:r w:rsidRPr="00D9490A">
        <w:t>Program level: Advanced</w:t>
      </w:r>
    </w:p>
    <w:p w14:paraId="0F3115AA" w14:textId="77777777" w:rsidR="006F4969" w:rsidRPr="00D9490A" w:rsidRDefault="006F4969" w:rsidP="00514544">
      <w:pPr>
        <w:pStyle w:val="ListParagraph"/>
        <w:numPr>
          <w:ilvl w:val="0"/>
          <w:numId w:val="13"/>
        </w:numPr>
        <w:jc w:val="left"/>
      </w:pPr>
      <w:r w:rsidRPr="00D9490A">
        <w:t>Advance preparation: None</w:t>
      </w:r>
    </w:p>
    <w:p w14:paraId="6918C46A" w14:textId="77777777" w:rsidR="006F4969" w:rsidRPr="00D9490A" w:rsidRDefault="006F4969" w:rsidP="00514544">
      <w:pPr>
        <w:pStyle w:val="ListParagraph"/>
        <w:numPr>
          <w:ilvl w:val="0"/>
          <w:numId w:val="13"/>
        </w:numPr>
        <w:jc w:val="left"/>
      </w:pPr>
      <w:r w:rsidRPr="00D9490A">
        <w:t>Who should participate: Business professionals who work with Excel 2007 or newer and want to extend their knowledge with advanced features and functions. The program focuses on Excel for Windows, but many of the features can be found in Excel for Mac.</w:t>
      </w:r>
    </w:p>
    <w:p w14:paraId="76341668" w14:textId="77777777" w:rsidR="006F4969" w:rsidRPr="00D9490A" w:rsidRDefault="006F4969" w:rsidP="006F4969">
      <w:pPr>
        <w:jc w:val="left"/>
        <w:rPr>
          <w:sz w:val="32"/>
          <w:szCs w:val="32"/>
        </w:rPr>
      </w:pPr>
    </w:p>
    <w:p w14:paraId="474C964E" w14:textId="77777777" w:rsidR="006F4969" w:rsidRPr="00D9490A" w:rsidRDefault="006F4969" w:rsidP="006F4969">
      <w:pPr>
        <w:jc w:val="left"/>
        <w:rPr>
          <w:rFonts w:asciiTheme="majorHAnsi" w:hAnsiTheme="majorHAnsi" w:cstheme="minorHAnsi"/>
          <w:i/>
          <w:color w:val="44546A" w:themeColor="text2"/>
          <w:sz w:val="32"/>
          <w:szCs w:val="32"/>
          <w:u w:val="single"/>
        </w:rPr>
      </w:pPr>
      <w:r w:rsidRPr="00D9490A">
        <w:rPr>
          <w:sz w:val="32"/>
          <w:szCs w:val="32"/>
          <w:u w:val="single"/>
        </w:rPr>
        <w:t>Advanced Excel Reporting</w:t>
      </w:r>
    </w:p>
    <w:p w14:paraId="602F185C" w14:textId="77777777" w:rsidR="006F4969" w:rsidRPr="00D9490A" w:rsidRDefault="006F4969" w:rsidP="006F4969">
      <w:pPr>
        <w:jc w:val="left"/>
        <w:rPr>
          <w:rFonts w:cs="Calibri"/>
          <w:color w:val="000000"/>
        </w:rPr>
      </w:pPr>
      <w:r w:rsidRPr="00D9490A">
        <w:rPr>
          <w:rFonts w:cs="Calibri"/>
          <w:color w:val="000000"/>
        </w:rPr>
        <w:t>This program will help you build advanced Excel reports, including reports where the source data resides in your accounting software or another database. In this seminar, you will learn how to use Open Database Connectivity (ODBC) and Online Analytic Processing (OLAP) to connect Excel to external data sources, such as your accounting software database, to extract data for reporting and analysis. You will also learn how to incorporate PivotTables into your reporting routines, including how to add calculations to your PivotTables, group PivotTable data into fiscal reporting periods and filter your PivotTables using Slicers.</w:t>
      </w:r>
    </w:p>
    <w:p w14:paraId="09C65C17" w14:textId="77777777" w:rsidR="006F4969" w:rsidRPr="00D9490A" w:rsidRDefault="006F4969" w:rsidP="006F4969">
      <w:pPr>
        <w:jc w:val="left"/>
        <w:rPr>
          <w:rFonts w:cs="Calibri"/>
          <w:color w:val="000000"/>
        </w:rPr>
      </w:pPr>
      <w:r w:rsidRPr="00D9490A">
        <w:rPr>
          <w:rFonts w:cs="Calibri"/>
          <w:color w:val="000000"/>
        </w:rPr>
        <w:t>You will also learn best practices for presenting compelling and captivating Excel-based reports and charts, as well as how to use Excel add-ins such as Microsoft’s Power Pivot to streamline and automate many of the manual processes associated with building Excel-based reports.</w:t>
      </w:r>
    </w:p>
    <w:p w14:paraId="19C78997" w14:textId="77777777" w:rsidR="006F4969" w:rsidRPr="00D9490A" w:rsidRDefault="006F4969" w:rsidP="006F4969">
      <w:pPr>
        <w:jc w:val="left"/>
        <w:rPr>
          <w:rFonts w:cs="Calibri"/>
          <w:color w:val="000000"/>
        </w:rPr>
      </w:pPr>
      <w:r w:rsidRPr="00D9490A">
        <w:rPr>
          <w:rFonts w:cs="Calibri"/>
          <w:color w:val="000000"/>
        </w:rPr>
        <w:t>Many business professionals spend far too much time in Excel accessing and converting financial data into useful reports. If there is the chance you may not be taking full advantage of all that Excel has to offer as a reporting tool, then you should make plans to participate in this program.</w:t>
      </w:r>
    </w:p>
    <w:p w14:paraId="16F63848" w14:textId="77777777" w:rsidR="006F4969" w:rsidRPr="00D9490A" w:rsidRDefault="006F4969" w:rsidP="006F4969">
      <w:pPr>
        <w:jc w:val="left"/>
        <w:rPr>
          <w:b/>
        </w:rPr>
      </w:pPr>
      <w:r w:rsidRPr="00D9490A">
        <w:rPr>
          <w:b/>
        </w:rPr>
        <w:t>Learning Objectives:</w:t>
      </w:r>
    </w:p>
    <w:p w14:paraId="7ED9CE23" w14:textId="77777777" w:rsidR="006F4969" w:rsidRPr="00D9490A" w:rsidRDefault="006F4969" w:rsidP="00514544">
      <w:pPr>
        <w:pStyle w:val="ListParagraph"/>
        <w:numPr>
          <w:ilvl w:val="0"/>
          <w:numId w:val="25"/>
        </w:numPr>
        <w:spacing w:after="0"/>
        <w:jc w:val="left"/>
      </w:pPr>
      <w:r w:rsidRPr="00D9490A">
        <w:rPr>
          <w:rFonts w:cs="Calibri"/>
        </w:rPr>
        <w:t xml:space="preserve">Link and import data from external databases </w:t>
      </w:r>
      <w:r w:rsidRPr="00D9490A">
        <w:t xml:space="preserve">— </w:t>
      </w:r>
      <w:r w:rsidRPr="00D9490A">
        <w:rPr>
          <w:rFonts w:cs="Calibri"/>
        </w:rPr>
        <w:t xml:space="preserve">including multi-table databases </w:t>
      </w:r>
      <w:r w:rsidRPr="00D9490A">
        <w:t>—</w:t>
      </w:r>
      <w:r w:rsidRPr="00D9490A">
        <w:rPr>
          <w:rFonts w:cs="Calibri"/>
        </w:rPr>
        <w:t xml:space="preserve"> into Excel.</w:t>
      </w:r>
    </w:p>
    <w:p w14:paraId="04C60676" w14:textId="77777777" w:rsidR="006F4969" w:rsidRPr="00D9490A" w:rsidRDefault="006F4969" w:rsidP="00514544">
      <w:pPr>
        <w:pStyle w:val="ListParagraph"/>
        <w:numPr>
          <w:ilvl w:val="0"/>
          <w:numId w:val="25"/>
        </w:numPr>
        <w:spacing w:after="0"/>
        <w:jc w:val="left"/>
      </w:pPr>
      <w:r w:rsidRPr="00D9490A">
        <w:rPr>
          <w:rFonts w:cs="Calibri"/>
        </w:rPr>
        <w:t>Use Tables and PivotTables to create accurate financial reports and analyses.</w:t>
      </w:r>
    </w:p>
    <w:p w14:paraId="3BF28627" w14:textId="77777777" w:rsidR="006F4969" w:rsidRPr="00D9490A" w:rsidRDefault="006F4969" w:rsidP="00514544">
      <w:pPr>
        <w:pStyle w:val="ListParagraph"/>
        <w:numPr>
          <w:ilvl w:val="0"/>
          <w:numId w:val="25"/>
        </w:numPr>
        <w:spacing w:after="0"/>
        <w:jc w:val="left"/>
      </w:pPr>
      <w:r w:rsidRPr="00D9490A">
        <w:rPr>
          <w:rFonts w:cs="Calibri"/>
        </w:rPr>
        <w:t>List and apply Excel shortcuts for formatting financial reports.</w:t>
      </w:r>
    </w:p>
    <w:p w14:paraId="6211633A" w14:textId="77777777" w:rsidR="006F4969" w:rsidRPr="00D9490A" w:rsidRDefault="006F4969" w:rsidP="00514544">
      <w:pPr>
        <w:pStyle w:val="ListParagraph"/>
        <w:numPr>
          <w:ilvl w:val="0"/>
          <w:numId w:val="25"/>
        </w:numPr>
        <w:spacing w:after="0"/>
        <w:jc w:val="left"/>
      </w:pPr>
      <w:r w:rsidRPr="00D9490A">
        <w:rPr>
          <w:rFonts w:cs="Calibri"/>
        </w:rPr>
        <w:t>Identify opportunities to work with third-party tools to streamline reporting in Excel.</w:t>
      </w:r>
    </w:p>
    <w:p w14:paraId="501898D6" w14:textId="77777777" w:rsidR="006F4969" w:rsidRPr="00D9490A" w:rsidRDefault="006F4969" w:rsidP="006F4969">
      <w:pPr>
        <w:spacing w:after="0"/>
        <w:jc w:val="left"/>
      </w:pPr>
    </w:p>
    <w:p w14:paraId="5AAC31BE" w14:textId="77777777" w:rsidR="006F4969" w:rsidRPr="00D9490A" w:rsidRDefault="006F4969" w:rsidP="006F4969">
      <w:pPr>
        <w:jc w:val="left"/>
        <w:rPr>
          <w:b/>
        </w:rPr>
      </w:pPr>
      <w:r w:rsidRPr="00D9490A">
        <w:rPr>
          <w:b/>
        </w:rPr>
        <w:t>Course Information:</w:t>
      </w:r>
    </w:p>
    <w:p w14:paraId="1AFD245C" w14:textId="77777777" w:rsidR="006F4969" w:rsidRPr="00D9490A" w:rsidRDefault="006F4969" w:rsidP="00514544">
      <w:pPr>
        <w:pStyle w:val="ListParagraph"/>
        <w:numPr>
          <w:ilvl w:val="0"/>
          <w:numId w:val="24"/>
        </w:numPr>
        <w:spacing w:after="0"/>
        <w:jc w:val="left"/>
      </w:pPr>
      <w:r w:rsidRPr="00D9490A">
        <w:rPr>
          <w:rFonts w:cs="Calibri"/>
        </w:rPr>
        <w:t xml:space="preserve">Prerequisites: Strong working knowledge of Excel 2007 or newer </w:t>
      </w:r>
    </w:p>
    <w:p w14:paraId="7C68AB32" w14:textId="77777777" w:rsidR="006F4969" w:rsidRPr="00D9490A" w:rsidRDefault="006F4969" w:rsidP="00514544">
      <w:pPr>
        <w:pStyle w:val="ListParagraph"/>
        <w:numPr>
          <w:ilvl w:val="0"/>
          <w:numId w:val="24"/>
        </w:numPr>
        <w:spacing w:after="0"/>
        <w:jc w:val="left"/>
      </w:pPr>
      <w:r w:rsidRPr="00D9490A">
        <w:rPr>
          <w:rFonts w:cs="Calibri"/>
        </w:rPr>
        <w:t xml:space="preserve">Program level: </w:t>
      </w:r>
      <w:r w:rsidRPr="00D9490A">
        <w:rPr>
          <w:rFonts w:cs="Calibri"/>
          <w:color w:val="000000"/>
        </w:rPr>
        <w:t>Advanced</w:t>
      </w:r>
    </w:p>
    <w:p w14:paraId="567C8BD5" w14:textId="77777777" w:rsidR="006F4969" w:rsidRPr="00D9490A" w:rsidRDefault="006F4969" w:rsidP="00514544">
      <w:pPr>
        <w:pStyle w:val="ListParagraph"/>
        <w:numPr>
          <w:ilvl w:val="0"/>
          <w:numId w:val="24"/>
        </w:numPr>
        <w:spacing w:after="0"/>
        <w:jc w:val="left"/>
      </w:pPr>
      <w:r w:rsidRPr="00D9490A">
        <w:rPr>
          <w:rFonts w:cs="Calibri"/>
        </w:rPr>
        <w:t>Advance preparation: None</w:t>
      </w:r>
    </w:p>
    <w:p w14:paraId="030D4F29" w14:textId="77777777" w:rsidR="006F4969" w:rsidRPr="00D9490A" w:rsidRDefault="006F4969" w:rsidP="00514544">
      <w:pPr>
        <w:pStyle w:val="ListParagraph"/>
        <w:numPr>
          <w:ilvl w:val="0"/>
          <w:numId w:val="24"/>
        </w:numPr>
        <w:spacing w:after="0"/>
        <w:jc w:val="left"/>
      </w:pPr>
      <w:r w:rsidRPr="00D9490A">
        <w:rPr>
          <w:rFonts w:cs="Calibri"/>
        </w:rPr>
        <w:t xml:space="preserve">Who should </w:t>
      </w:r>
      <w:r w:rsidRPr="00D9490A">
        <w:t>participate</w:t>
      </w:r>
      <w:r w:rsidRPr="00D9490A">
        <w:rPr>
          <w:rFonts w:cs="Calibri"/>
        </w:rPr>
        <w:t>:</w:t>
      </w:r>
      <w:r w:rsidRPr="00D9490A">
        <w:rPr>
          <w:rFonts w:cs="Calibri"/>
          <w:color w:val="000000"/>
        </w:rPr>
        <w:t xml:space="preserve"> Business professionals who use Excel for reporting and want to reduce the risk of errors, simplify reporting processes and improve the quality of reports. </w:t>
      </w:r>
      <w:r w:rsidRPr="00D9490A">
        <w:t xml:space="preserve">The </w:t>
      </w:r>
      <w:r w:rsidRPr="00D9490A">
        <w:rPr>
          <w:rFonts w:cs="Calibri"/>
        </w:rPr>
        <w:t>program focuses on Excel for Windows, but some of the features can be found in Excel for Mac.</w:t>
      </w:r>
    </w:p>
    <w:p w14:paraId="30A29723" w14:textId="77777777" w:rsidR="006F4969" w:rsidRPr="00D9490A" w:rsidRDefault="006F4969" w:rsidP="006F4969">
      <w:pPr>
        <w:jc w:val="left"/>
        <w:rPr>
          <w:u w:val="single"/>
        </w:rPr>
      </w:pPr>
    </w:p>
    <w:p w14:paraId="688CD8E1"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Advanced Excel Functions — and Formulas</w:t>
      </w:r>
    </w:p>
    <w:p w14:paraId="7E69254C" w14:textId="77777777" w:rsidR="006F4969" w:rsidRPr="00D9490A" w:rsidRDefault="006F4969" w:rsidP="006F4969">
      <w:pPr>
        <w:jc w:val="left"/>
        <w:rPr>
          <w:rFonts w:cs="Calibri"/>
          <w:color w:val="000000"/>
        </w:rPr>
      </w:pPr>
      <w:r w:rsidRPr="00D9490A">
        <w:rPr>
          <w:rFonts w:cs="Calibri"/>
          <w:color w:val="000000"/>
        </w:rPr>
        <w:t>Excel has more than 450 functions, many of which are unused by business professionals. This session will put you on a path to improved Excel productivity by introducing you to powerful but little-used Excel functions, such as IFS (for nested IF statements), AGGREGATE (best described as SUBTOTAL on steroids), GETPIVOTDATA (for producing formal reports from data summarized in a pivot table), CUBEVALUE (for building reports directly from the Excel Data Model) or TEXTJOIN (for joining text or creating CSV files quickly and easily).</w:t>
      </w:r>
    </w:p>
    <w:p w14:paraId="22C8D497" w14:textId="77777777" w:rsidR="006F4969" w:rsidRPr="00D9490A" w:rsidRDefault="006F4969" w:rsidP="006F4969">
      <w:pPr>
        <w:jc w:val="left"/>
        <w:rPr>
          <w:b/>
        </w:rPr>
      </w:pPr>
      <w:r w:rsidRPr="00D9490A">
        <w:rPr>
          <w:b/>
        </w:rPr>
        <w:t>Learning Objectives:</w:t>
      </w:r>
    </w:p>
    <w:p w14:paraId="0D9061A0" w14:textId="77777777" w:rsidR="006F4969" w:rsidRPr="00D9490A" w:rsidRDefault="006F4969" w:rsidP="00514544">
      <w:pPr>
        <w:pStyle w:val="ListParagraph"/>
        <w:numPr>
          <w:ilvl w:val="0"/>
          <w:numId w:val="49"/>
        </w:numPr>
        <w:jc w:val="left"/>
      </w:pPr>
      <w:r w:rsidRPr="00D9490A">
        <w:t>Use Excel's financial functions to calculate mortgage interest and principal reduction or perform conventional cash-flow analysis.</w:t>
      </w:r>
    </w:p>
    <w:p w14:paraId="76FDF683" w14:textId="77777777" w:rsidR="006F4969" w:rsidRPr="00D9490A" w:rsidRDefault="006F4969" w:rsidP="00514544">
      <w:pPr>
        <w:pStyle w:val="ListParagraph"/>
        <w:numPr>
          <w:ilvl w:val="0"/>
          <w:numId w:val="49"/>
        </w:numPr>
        <w:jc w:val="left"/>
      </w:pPr>
      <w:r w:rsidRPr="00D9490A">
        <w:t>List five Excel functions for making conditional calculations with multiple conditions.</w:t>
      </w:r>
    </w:p>
    <w:p w14:paraId="07E6F30F" w14:textId="77777777" w:rsidR="006F4969" w:rsidRPr="00D9490A" w:rsidRDefault="006F4969" w:rsidP="00514544">
      <w:pPr>
        <w:pStyle w:val="ListParagraph"/>
        <w:numPr>
          <w:ilvl w:val="0"/>
          <w:numId w:val="49"/>
        </w:numPr>
        <w:jc w:val="left"/>
      </w:pPr>
      <w:r w:rsidRPr="00D9490A">
        <w:t>Explain the general process of using INDIRECT to make report assembly easier.</w:t>
      </w:r>
    </w:p>
    <w:p w14:paraId="4207367A" w14:textId="77777777" w:rsidR="006F4969" w:rsidRPr="00D9490A" w:rsidRDefault="006F4969" w:rsidP="00514544">
      <w:pPr>
        <w:pStyle w:val="ListParagraph"/>
        <w:numPr>
          <w:ilvl w:val="0"/>
          <w:numId w:val="49"/>
        </w:numPr>
        <w:jc w:val="left"/>
      </w:pPr>
      <w:r w:rsidRPr="00D9490A">
        <w:t>Describe the benefits of using GETPIVOTDATA for extracting summarized data from a PivotTable.</w:t>
      </w:r>
    </w:p>
    <w:p w14:paraId="29C1D0B8" w14:textId="77777777" w:rsidR="006F4969" w:rsidRPr="00D9490A" w:rsidRDefault="006F4969" w:rsidP="006F4969">
      <w:pPr>
        <w:jc w:val="left"/>
        <w:rPr>
          <w:b/>
        </w:rPr>
      </w:pPr>
      <w:r w:rsidRPr="00D9490A">
        <w:rPr>
          <w:b/>
        </w:rPr>
        <w:t>Course Information:</w:t>
      </w:r>
    </w:p>
    <w:p w14:paraId="0B70F9FD" w14:textId="77777777" w:rsidR="006F4969" w:rsidRPr="00D9490A" w:rsidRDefault="006F4969" w:rsidP="00514544">
      <w:pPr>
        <w:pStyle w:val="ListParagraph"/>
        <w:numPr>
          <w:ilvl w:val="0"/>
          <w:numId w:val="50"/>
        </w:numPr>
        <w:jc w:val="left"/>
      </w:pPr>
      <w:r w:rsidRPr="00D9490A">
        <w:t>Prerequisites: Fundamental knowledge of computer operations and Microsoft Excel</w:t>
      </w:r>
    </w:p>
    <w:p w14:paraId="08331BE8" w14:textId="77777777" w:rsidR="006F4969" w:rsidRPr="00D9490A" w:rsidRDefault="006F4969" w:rsidP="00514544">
      <w:pPr>
        <w:pStyle w:val="ListParagraph"/>
        <w:numPr>
          <w:ilvl w:val="0"/>
          <w:numId w:val="50"/>
        </w:numPr>
        <w:jc w:val="left"/>
      </w:pPr>
      <w:r w:rsidRPr="00D9490A">
        <w:t>Program level: Advanced</w:t>
      </w:r>
    </w:p>
    <w:p w14:paraId="2BC24137" w14:textId="77777777" w:rsidR="006F4969" w:rsidRPr="00D9490A" w:rsidRDefault="006F4969" w:rsidP="00514544">
      <w:pPr>
        <w:pStyle w:val="ListParagraph"/>
        <w:numPr>
          <w:ilvl w:val="0"/>
          <w:numId w:val="50"/>
        </w:numPr>
        <w:jc w:val="left"/>
      </w:pPr>
      <w:r w:rsidRPr="00D9490A">
        <w:t>Advance preparation: None</w:t>
      </w:r>
    </w:p>
    <w:p w14:paraId="564C9BB8" w14:textId="77777777" w:rsidR="006F4969" w:rsidRPr="00D9490A" w:rsidRDefault="006F4969" w:rsidP="00514544">
      <w:pPr>
        <w:pStyle w:val="ListParagraph"/>
        <w:numPr>
          <w:ilvl w:val="0"/>
          <w:numId w:val="50"/>
        </w:numPr>
        <w:jc w:val="left"/>
      </w:pPr>
      <w:r w:rsidRPr="00D9490A">
        <w:t>Who should participate: Business professionals who are seeking to maximize the functionality of Excel by using advanced functions and formulas. This program focuses on Excel for Windows.</w:t>
      </w:r>
    </w:p>
    <w:p w14:paraId="53FEB949" w14:textId="77777777" w:rsidR="006F4969" w:rsidRPr="00D9490A" w:rsidRDefault="006F4969" w:rsidP="006F4969">
      <w:pPr>
        <w:spacing w:after="0" w:line="240" w:lineRule="auto"/>
        <w:jc w:val="left"/>
        <w:rPr>
          <w:rFonts w:cstheme="minorHAnsi"/>
          <w:caps/>
          <w:sz w:val="32"/>
          <w:szCs w:val="32"/>
        </w:rPr>
      </w:pPr>
    </w:p>
    <w:p w14:paraId="6E16FE62" w14:textId="77777777" w:rsidR="006F4969" w:rsidRPr="00D9490A" w:rsidRDefault="006F4969" w:rsidP="006F4969">
      <w:pPr>
        <w:spacing w:after="0" w:line="240" w:lineRule="auto"/>
        <w:jc w:val="left"/>
        <w:rPr>
          <w:rFonts w:cstheme="minorHAnsi"/>
          <w:caps/>
          <w:sz w:val="32"/>
          <w:szCs w:val="32"/>
          <w:u w:val="single"/>
        </w:rPr>
      </w:pPr>
      <w:r w:rsidRPr="00D9490A">
        <w:rPr>
          <w:rFonts w:cstheme="minorHAnsi"/>
          <w:sz w:val="32"/>
          <w:szCs w:val="32"/>
          <w:u w:val="single"/>
        </w:rPr>
        <w:t>Excel with Useful Add-Ins</w:t>
      </w:r>
    </w:p>
    <w:p w14:paraId="0329DFC7" w14:textId="77777777" w:rsidR="006F4969" w:rsidRPr="00D9490A" w:rsidRDefault="006F4969" w:rsidP="006F4969">
      <w:pPr>
        <w:spacing w:after="0" w:line="240" w:lineRule="auto"/>
        <w:jc w:val="left"/>
      </w:pPr>
    </w:p>
    <w:p w14:paraId="787A979A" w14:textId="77777777" w:rsidR="006F4969" w:rsidRPr="00D9490A" w:rsidRDefault="006F4969" w:rsidP="006F4969">
      <w:pPr>
        <w:jc w:val="left"/>
        <w:rPr>
          <w:rFonts w:cs="Calibri"/>
          <w:color w:val="000000"/>
        </w:rPr>
      </w:pPr>
      <w:r w:rsidRPr="00D9490A">
        <w:rPr>
          <w:rFonts w:cs="Calibri"/>
          <w:color w:val="000000"/>
        </w:rPr>
        <w:t xml:space="preserve">There are many free or low-cost add-ins available to overcome the limitations of Excel. For example, the free Fuzzy Lookup add-in from Microsoft allows users to match inexact data. Ever try that with VLOOKUP? </w:t>
      </w:r>
      <w:proofErr w:type="spellStart"/>
      <w:r w:rsidRPr="00D9490A">
        <w:rPr>
          <w:rFonts w:cs="Calibri"/>
          <w:color w:val="000000"/>
        </w:rPr>
        <w:t>RiskAMP</w:t>
      </w:r>
      <w:proofErr w:type="spellEnd"/>
      <w:r w:rsidRPr="00D9490A">
        <w:rPr>
          <w:rFonts w:cs="Calibri"/>
          <w:color w:val="000000"/>
        </w:rPr>
        <w:t xml:space="preserve"> allows users to perform Monte Carlo simulations for capital budgeting; </w:t>
      </w:r>
      <w:proofErr w:type="spellStart"/>
      <w:r w:rsidRPr="00D9490A">
        <w:rPr>
          <w:rFonts w:cs="Calibri"/>
          <w:color w:val="000000"/>
        </w:rPr>
        <w:t>ActiveData</w:t>
      </w:r>
      <w:proofErr w:type="spellEnd"/>
      <w:r w:rsidRPr="00D9490A">
        <w:rPr>
          <w:rFonts w:cs="Calibri"/>
          <w:color w:val="000000"/>
        </w:rPr>
        <w:t xml:space="preserve"> provides users with the means to do sophisticated </w:t>
      </w:r>
      <w:proofErr w:type="spellStart"/>
      <w:r w:rsidRPr="00D9490A">
        <w:rPr>
          <w:rFonts w:cs="Calibri"/>
          <w:color w:val="000000"/>
        </w:rPr>
        <w:t>Benford</w:t>
      </w:r>
      <w:proofErr w:type="spellEnd"/>
      <w:r w:rsidRPr="00D9490A">
        <w:rPr>
          <w:rFonts w:cs="Calibri"/>
          <w:color w:val="000000"/>
        </w:rPr>
        <w:t xml:space="preserve"> Analysis and other CAATS techniques; and the Analysis </w:t>
      </w:r>
      <w:proofErr w:type="spellStart"/>
      <w:r w:rsidRPr="00D9490A">
        <w:rPr>
          <w:rFonts w:cs="Calibri"/>
          <w:color w:val="000000"/>
        </w:rPr>
        <w:t>ToolPak</w:t>
      </w:r>
      <w:proofErr w:type="spellEnd"/>
      <w:r w:rsidRPr="00D9490A">
        <w:rPr>
          <w:rFonts w:cs="Calibri"/>
          <w:color w:val="000000"/>
        </w:rPr>
        <w:t xml:space="preserve"> provides a full range of statistical analyses useful in budgeting and forecasting. This session will identify and demonstrate useful add-ins to improve Excel functionality and your productivity.</w:t>
      </w:r>
    </w:p>
    <w:p w14:paraId="1216E5A3" w14:textId="77777777" w:rsidR="006F4969" w:rsidRPr="00D9490A" w:rsidRDefault="006F4969" w:rsidP="006F4969">
      <w:pPr>
        <w:jc w:val="left"/>
        <w:rPr>
          <w:b/>
        </w:rPr>
      </w:pPr>
      <w:r w:rsidRPr="00D9490A">
        <w:rPr>
          <w:b/>
        </w:rPr>
        <w:t>Learning Objectives:</w:t>
      </w:r>
    </w:p>
    <w:p w14:paraId="13745DFB" w14:textId="77777777" w:rsidR="006F4969" w:rsidRPr="00D9490A" w:rsidRDefault="006F4969" w:rsidP="00514544">
      <w:pPr>
        <w:pStyle w:val="ListParagraph"/>
        <w:numPr>
          <w:ilvl w:val="0"/>
          <w:numId w:val="47"/>
        </w:numPr>
        <w:jc w:val="left"/>
      </w:pPr>
      <w:r w:rsidRPr="00D9490A">
        <w:t>Identify five useful add-ins to extend the power and functionality of Excel.</w:t>
      </w:r>
    </w:p>
    <w:p w14:paraId="72462FC3" w14:textId="77777777" w:rsidR="006F4969" w:rsidRPr="00D9490A" w:rsidRDefault="006F4969" w:rsidP="00514544">
      <w:pPr>
        <w:pStyle w:val="ListParagraph"/>
        <w:numPr>
          <w:ilvl w:val="0"/>
          <w:numId w:val="47"/>
        </w:numPr>
        <w:jc w:val="left"/>
      </w:pPr>
      <w:r w:rsidRPr="00D9490A">
        <w:t>Use the Fuzzy Lookup add-in to match inexact data.</w:t>
      </w:r>
    </w:p>
    <w:p w14:paraId="09A333EB" w14:textId="77777777" w:rsidR="006F4969" w:rsidRPr="00D9490A" w:rsidRDefault="006F4969" w:rsidP="00514544">
      <w:pPr>
        <w:pStyle w:val="ListParagraph"/>
        <w:numPr>
          <w:ilvl w:val="0"/>
          <w:numId w:val="47"/>
        </w:numPr>
        <w:jc w:val="left"/>
      </w:pPr>
      <w:r w:rsidRPr="00D9490A">
        <w:t xml:space="preserve">Explain </w:t>
      </w:r>
      <w:proofErr w:type="spellStart"/>
      <w:r w:rsidRPr="00D9490A">
        <w:t>Benford</w:t>
      </w:r>
      <w:proofErr w:type="spellEnd"/>
      <w:r w:rsidRPr="00D9490A">
        <w:t xml:space="preserve"> Analysis and why it is useful in fraud detection.</w:t>
      </w:r>
    </w:p>
    <w:p w14:paraId="550B7D63" w14:textId="77777777" w:rsidR="006F4969" w:rsidRPr="00D9490A" w:rsidRDefault="006F4969" w:rsidP="00514544">
      <w:pPr>
        <w:pStyle w:val="ListParagraph"/>
        <w:numPr>
          <w:ilvl w:val="0"/>
          <w:numId w:val="47"/>
        </w:numPr>
        <w:jc w:val="left"/>
      </w:pPr>
      <w:r w:rsidRPr="00D9490A">
        <w:t xml:space="preserve">Perform linear regression using the Analysis </w:t>
      </w:r>
      <w:proofErr w:type="spellStart"/>
      <w:r w:rsidRPr="00D9490A">
        <w:t>ToolPak</w:t>
      </w:r>
      <w:proofErr w:type="spellEnd"/>
      <w:r w:rsidRPr="00D9490A">
        <w:t>.</w:t>
      </w:r>
    </w:p>
    <w:p w14:paraId="34D60F97" w14:textId="77777777" w:rsidR="006F4969" w:rsidRPr="00D9490A" w:rsidRDefault="006F4969" w:rsidP="00514544">
      <w:pPr>
        <w:pStyle w:val="ListParagraph"/>
        <w:numPr>
          <w:ilvl w:val="0"/>
          <w:numId w:val="47"/>
        </w:numPr>
        <w:jc w:val="left"/>
      </w:pPr>
      <w:r w:rsidRPr="00D9490A">
        <w:t>Describe the process of performing a Monte Carlo simulation on cash-flow data.</w:t>
      </w:r>
    </w:p>
    <w:p w14:paraId="1320D86B" w14:textId="77777777" w:rsidR="006F4969" w:rsidRPr="00D9490A" w:rsidRDefault="006F4969" w:rsidP="006F4969">
      <w:pPr>
        <w:spacing w:after="0" w:line="240" w:lineRule="auto"/>
        <w:jc w:val="left"/>
      </w:pPr>
    </w:p>
    <w:p w14:paraId="6E1B3C10" w14:textId="77777777" w:rsidR="006F4969" w:rsidRPr="00D9490A" w:rsidRDefault="006F4969" w:rsidP="006F4969">
      <w:pPr>
        <w:jc w:val="left"/>
        <w:rPr>
          <w:b/>
        </w:rPr>
      </w:pPr>
      <w:r w:rsidRPr="00D9490A">
        <w:rPr>
          <w:b/>
        </w:rPr>
        <w:t>Course Information:</w:t>
      </w:r>
    </w:p>
    <w:p w14:paraId="25DC1EAF" w14:textId="77777777" w:rsidR="006F4969" w:rsidRPr="00D9490A" w:rsidRDefault="006F4969" w:rsidP="00514544">
      <w:pPr>
        <w:pStyle w:val="ListParagraph"/>
        <w:numPr>
          <w:ilvl w:val="0"/>
          <w:numId w:val="48"/>
        </w:numPr>
        <w:jc w:val="left"/>
      </w:pPr>
      <w:r w:rsidRPr="00D9490A">
        <w:t>Prerequisites: Fundamental knowledge of computer operations and Microsoft Excel</w:t>
      </w:r>
    </w:p>
    <w:p w14:paraId="0891F692" w14:textId="77777777" w:rsidR="006F4969" w:rsidRPr="00D9490A" w:rsidRDefault="006F4969" w:rsidP="00514544">
      <w:pPr>
        <w:pStyle w:val="ListParagraph"/>
        <w:numPr>
          <w:ilvl w:val="0"/>
          <w:numId w:val="48"/>
        </w:numPr>
        <w:jc w:val="left"/>
      </w:pPr>
      <w:r w:rsidRPr="00D9490A">
        <w:t>Program level: Intermediate</w:t>
      </w:r>
    </w:p>
    <w:p w14:paraId="62ACEE18" w14:textId="77777777" w:rsidR="006F4969" w:rsidRPr="00D9490A" w:rsidRDefault="006F4969" w:rsidP="00514544">
      <w:pPr>
        <w:pStyle w:val="ListParagraph"/>
        <w:numPr>
          <w:ilvl w:val="0"/>
          <w:numId w:val="48"/>
        </w:numPr>
        <w:jc w:val="left"/>
      </w:pPr>
      <w:r w:rsidRPr="00D9490A">
        <w:t>Advance preparation: None</w:t>
      </w:r>
    </w:p>
    <w:p w14:paraId="1F36EB42" w14:textId="77777777" w:rsidR="006F4969" w:rsidRPr="00D9490A" w:rsidRDefault="006F4969" w:rsidP="00514544">
      <w:pPr>
        <w:pStyle w:val="ListParagraph"/>
        <w:numPr>
          <w:ilvl w:val="0"/>
          <w:numId w:val="48"/>
        </w:numPr>
        <w:jc w:val="left"/>
      </w:pPr>
      <w:r w:rsidRPr="00D9490A">
        <w:t>Who should participate: Business professionals who are seeking to maximize the functionality of Excel by using add-in tools. This program focuses on Excel for Windows.</w:t>
      </w:r>
    </w:p>
    <w:p w14:paraId="18EC02F8" w14:textId="77777777" w:rsidR="006F4969" w:rsidRPr="00D9490A" w:rsidRDefault="006F4969" w:rsidP="006F4969">
      <w:pPr>
        <w:jc w:val="left"/>
        <w:rPr>
          <w:rFonts w:cstheme="minorHAnsi"/>
          <w:color w:val="000000" w:themeColor="text1"/>
          <w:sz w:val="32"/>
          <w:szCs w:val="32"/>
        </w:rPr>
      </w:pPr>
    </w:p>
    <w:p w14:paraId="313A9C37" w14:textId="77777777" w:rsidR="006F4969" w:rsidRPr="00D9490A" w:rsidRDefault="006F4969" w:rsidP="006F4969">
      <w:pPr>
        <w:jc w:val="left"/>
        <w:rPr>
          <w:rFonts w:cstheme="minorHAnsi"/>
          <w:color w:val="000000" w:themeColor="text1"/>
          <w:sz w:val="32"/>
          <w:szCs w:val="32"/>
          <w:u w:val="single"/>
        </w:rPr>
      </w:pPr>
      <w:r w:rsidRPr="00D9490A">
        <w:rPr>
          <w:rFonts w:cstheme="minorHAnsi"/>
          <w:color w:val="000000" w:themeColor="text1"/>
          <w:sz w:val="32"/>
          <w:szCs w:val="32"/>
          <w:u w:val="single"/>
        </w:rPr>
        <w:t>Excel Pivot Tables</w:t>
      </w:r>
    </w:p>
    <w:p w14:paraId="3087C5B2" w14:textId="77777777" w:rsidR="006F4969" w:rsidRPr="00D9490A" w:rsidRDefault="006F4969" w:rsidP="006F4969">
      <w:pPr>
        <w:jc w:val="left"/>
        <w:rPr>
          <w:rFonts w:cs="Calibri"/>
          <w:color w:val="000000" w:themeColor="text1"/>
        </w:rPr>
      </w:pPr>
      <w:r w:rsidRPr="00D9490A">
        <w:rPr>
          <w:rFonts w:cs="Calibri"/>
          <w:color w:val="000000" w:themeColor="text1"/>
        </w:rPr>
        <w:t xml:space="preserve">PivotTables are widely considered the most powerful feature in Excel, yet most business professionals do not use them in their day-to-day activities. In this program, you will learn how to build PivotTables, how to group data inside PivotTables </w:t>
      </w:r>
      <w:r w:rsidRPr="00D9490A">
        <w:t>—</w:t>
      </w:r>
      <w:r w:rsidRPr="00D9490A">
        <w:rPr>
          <w:rFonts w:cs="Calibri"/>
          <w:color w:val="000000" w:themeColor="text1"/>
        </w:rPr>
        <w:t xml:space="preserve"> including grouping options for fiscal periods </w:t>
      </w:r>
      <w:r w:rsidRPr="00D9490A">
        <w:t>—</w:t>
      </w:r>
      <w:r w:rsidRPr="00D9490A">
        <w:rPr>
          <w:rFonts w:cs="Calibri"/>
          <w:color w:val="000000" w:themeColor="text1"/>
        </w:rPr>
        <w:t xml:space="preserve"> and how to create user-defined calculations in your PivotTables. You will also learn advanced PivotTable techniques, including how to build PivotTables that consolidate data from multiple data ranges and PivotTables dynamically connected to external databases and financial accounting systems. Additionally, you will learn how to take advantage of other Excel features associated with PivotTables, including Slicers, Power Query and Power Pivot.</w:t>
      </w:r>
    </w:p>
    <w:p w14:paraId="63B7FDBA" w14:textId="77777777" w:rsidR="006F4969" w:rsidRPr="00D9490A" w:rsidRDefault="006F4969" w:rsidP="006F4969">
      <w:pPr>
        <w:jc w:val="left"/>
      </w:pPr>
      <w:r w:rsidRPr="00D9490A">
        <w:t>If you have been leery of working with PivotTables or have struggled to realize their many benefits, this course is for you. With a little information, guidance and coaching from the instructor, you will be ready to use PivotTables to analyze and report on very large data sets in a fraction of the time you are spending presently to complete such tasks.</w:t>
      </w:r>
    </w:p>
    <w:p w14:paraId="248DAE06" w14:textId="77777777" w:rsidR="006F4969" w:rsidRPr="00D9490A" w:rsidRDefault="006F4969" w:rsidP="006F4969">
      <w:pPr>
        <w:jc w:val="left"/>
        <w:rPr>
          <w:b/>
        </w:rPr>
      </w:pPr>
      <w:r w:rsidRPr="00D9490A">
        <w:rPr>
          <w:b/>
        </w:rPr>
        <w:t>Learning Objectives:</w:t>
      </w:r>
    </w:p>
    <w:p w14:paraId="6A59F3C5" w14:textId="77777777" w:rsidR="006F4969" w:rsidRPr="00D9490A" w:rsidRDefault="006F4969" w:rsidP="00514544">
      <w:pPr>
        <w:pStyle w:val="ListParagraph"/>
        <w:numPr>
          <w:ilvl w:val="0"/>
          <w:numId w:val="16"/>
        </w:numPr>
        <w:spacing w:after="0"/>
        <w:jc w:val="left"/>
      </w:pPr>
      <w:r w:rsidRPr="00D9490A">
        <w:rPr>
          <w:rFonts w:cs="Calibri"/>
        </w:rPr>
        <w:t xml:space="preserve">Identify the six main elements of a PivotTable report and their use when creating PivotTables. </w:t>
      </w:r>
    </w:p>
    <w:p w14:paraId="17E9B35F" w14:textId="77777777" w:rsidR="006F4969" w:rsidRPr="00D9490A" w:rsidRDefault="006F4969" w:rsidP="00514544">
      <w:pPr>
        <w:pStyle w:val="ListParagraph"/>
        <w:numPr>
          <w:ilvl w:val="0"/>
          <w:numId w:val="16"/>
        </w:numPr>
        <w:spacing w:after="0"/>
        <w:jc w:val="left"/>
      </w:pPr>
      <w:r w:rsidRPr="00D9490A">
        <w:rPr>
          <w:rFonts w:cs="Calibri"/>
        </w:rPr>
        <w:t>Create PivotTables and manipulate data in PivotTables using grouping techniques, modified Field Settings, user-defined calculations and sorting and filtering options.</w:t>
      </w:r>
    </w:p>
    <w:p w14:paraId="7B92FF14" w14:textId="77777777" w:rsidR="006F4969" w:rsidRPr="00D9490A" w:rsidRDefault="006F4969" w:rsidP="00514544">
      <w:pPr>
        <w:pStyle w:val="ListParagraph"/>
        <w:numPr>
          <w:ilvl w:val="0"/>
          <w:numId w:val="16"/>
        </w:numPr>
        <w:spacing w:after="0"/>
        <w:jc w:val="left"/>
      </w:pPr>
      <w:r w:rsidRPr="00D9490A">
        <w:rPr>
          <w:rFonts w:cs="Calibri"/>
        </w:rPr>
        <w:t>Import and link data from external data sources into PivotTables, and use Tables and Data Models as data sources for PivotTables.</w:t>
      </w:r>
    </w:p>
    <w:p w14:paraId="51508B9D" w14:textId="77777777" w:rsidR="006F4969" w:rsidRPr="00D9490A" w:rsidRDefault="006F4969" w:rsidP="00514544">
      <w:pPr>
        <w:pStyle w:val="ListParagraph"/>
        <w:numPr>
          <w:ilvl w:val="0"/>
          <w:numId w:val="16"/>
        </w:numPr>
        <w:spacing w:after="0"/>
        <w:jc w:val="left"/>
      </w:pPr>
      <w:r w:rsidRPr="00D9490A">
        <w:rPr>
          <w:rFonts w:cs="Calibri"/>
        </w:rPr>
        <w:t xml:space="preserve">Analyze data in PivotTables using tools and techniques, such as sorting, filtering, Excel’s GETPIVOTDATA function and </w:t>
      </w:r>
      <w:proofErr w:type="spellStart"/>
      <w:r w:rsidRPr="00D9490A">
        <w:rPr>
          <w:rFonts w:cs="Calibri"/>
        </w:rPr>
        <w:t>PivotCharts</w:t>
      </w:r>
      <w:proofErr w:type="spellEnd"/>
      <w:r w:rsidRPr="00D9490A">
        <w:rPr>
          <w:rFonts w:cs="Calibri"/>
        </w:rPr>
        <w:t>.</w:t>
      </w:r>
    </w:p>
    <w:p w14:paraId="1A08EEDD" w14:textId="77777777" w:rsidR="006F4969" w:rsidRPr="00D9490A" w:rsidRDefault="006F4969" w:rsidP="00514544">
      <w:pPr>
        <w:pStyle w:val="ListParagraph"/>
        <w:numPr>
          <w:ilvl w:val="0"/>
          <w:numId w:val="16"/>
        </w:numPr>
        <w:spacing w:after="0"/>
        <w:jc w:val="left"/>
      </w:pPr>
      <w:r w:rsidRPr="00D9490A">
        <w:rPr>
          <w:rFonts w:cs="Calibri"/>
        </w:rPr>
        <w:t>Apply specific PivotTable techniques to solve problems in areas of PivotTable formatting, creating multiple PivotTables from a single data source, grouping PivotTable data into fiscal reporting periods and keeping PivotTable row order intact.</w:t>
      </w:r>
    </w:p>
    <w:p w14:paraId="63C04C2E" w14:textId="77777777" w:rsidR="006F4969" w:rsidRPr="00D9490A" w:rsidRDefault="006F4969" w:rsidP="006F4969">
      <w:pPr>
        <w:spacing w:after="0"/>
        <w:jc w:val="left"/>
      </w:pPr>
    </w:p>
    <w:p w14:paraId="63376DE1" w14:textId="77777777" w:rsidR="006F4969" w:rsidRPr="00D9490A" w:rsidRDefault="006F4969" w:rsidP="006F4969">
      <w:pPr>
        <w:jc w:val="left"/>
        <w:rPr>
          <w:b/>
        </w:rPr>
      </w:pPr>
      <w:r w:rsidRPr="00D9490A">
        <w:rPr>
          <w:b/>
        </w:rPr>
        <w:t>Course Information:</w:t>
      </w:r>
    </w:p>
    <w:p w14:paraId="607F4387" w14:textId="77777777" w:rsidR="006F4969" w:rsidRPr="00D9490A" w:rsidRDefault="006F4969" w:rsidP="00514544">
      <w:pPr>
        <w:pStyle w:val="ListParagraph"/>
        <w:numPr>
          <w:ilvl w:val="0"/>
          <w:numId w:val="17"/>
        </w:numPr>
        <w:spacing w:after="0"/>
        <w:jc w:val="left"/>
      </w:pPr>
      <w:r w:rsidRPr="00D9490A">
        <w:rPr>
          <w:rFonts w:cs="Calibri"/>
        </w:rPr>
        <w:t>Prerequisites: Fundamental understanding of Microsoft Office Excel 2007 or newer</w:t>
      </w:r>
    </w:p>
    <w:p w14:paraId="0D4E7660" w14:textId="77777777" w:rsidR="006F4969" w:rsidRPr="00D9490A" w:rsidRDefault="006F4969" w:rsidP="00514544">
      <w:pPr>
        <w:pStyle w:val="ListParagraph"/>
        <w:numPr>
          <w:ilvl w:val="0"/>
          <w:numId w:val="17"/>
        </w:numPr>
        <w:spacing w:after="0"/>
        <w:jc w:val="left"/>
      </w:pPr>
      <w:r w:rsidRPr="00D9490A">
        <w:rPr>
          <w:rFonts w:cs="Calibri"/>
        </w:rPr>
        <w:t>Program level: Advanced</w:t>
      </w:r>
    </w:p>
    <w:p w14:paraId="161FFCAC" w14:textId="77777777" w:rsidR="006F4969" w:rsidRPr="00D9490A" w:rsidRDefault="006F4969" w:rsidP="00514544">
      <w:pPr>
        <w:pStyle w:val="ListParagraph"/>
        <w:numPr>
          <w:ilvl w:val="0"/>
          <w:numId w:val="17"/>
        </w:numPr>
        <w:spacing w:after="0"/>
        <w:jc w:val="left"/>
      </w:pPr>
      <w:r w:rsidRPr="00D9490A">
        <w:rPr>
          <w:rFonts w:cs="Calibri"/>
        </w:rPr>
        <w:t>Advance preparation: None</w:t>
      </w:r>
    </w:p>
    <w:p w14:paraId="642D0403" w14:textId="77777777" w:rsidR="006F4969" w:rsidRPr="00D9490A" w:rsidRDefault="006F4969" w:rsidP="00514544">
      <w:pPr>
        <w:pStyle w:val="ListParagraph"/>
        <w:numPr>
          <w:ilvl w:val="0"/>
          <w:numId w:val="17"/>
        </w:numPr>
        <w:spacing w:after="0"/>
        <w:jc w:val="left"/>
      </w:pPr>
      <w:r w:rsidRPr="00D9490A">
        <w:rPr>
          <w:rFonts w:cs="Calibri"/>
        </w:rPr>
        <w:t xml:space="preserve">Who should </w:t>
      </w:r>
      <w:r w:rsidRPr="00D9490A">
        <w:t>participate</w:t>
      </w:r>
      <w:r w:rsidRPr="00D9490A">
        <w:rPr>
          <w:rFonts w:cs="Calibri"/>
        </w:rPr>
        <w:t xml:space="preserve">: Professionals who want to use the power of Excel PivotTables to analyze and summarize data. </w:t>
      </w:r>
      <w:r w:rsidRPr="00D9490A">
        <w:t xml:space="preserve">The </w:t>
      </w:r>
      <w:r w:rsidRPr="00D9490A">
        <w:rPr>
          <w:rFonts w:cs="Calibri"/>
        </w:rPr>
        <w:t>program focuses on Excel for Windows, but many of the features can be found in Excel for Mac.</w:t>
      </w:r>
    </w:p>
    <w:p w14:paraId="2DFFC367" w14:textId="77777777" w:rsidR="006F4969" w:rsidRPr="00D9490A" w:rsidRDefault="006F4969" w:rsidP="006F4969">
      <w:pPr>
        <w:spacing w:after="0"/>
        <w:jc w:val="left"/>
      </w:pPr>
      <w:r w:rsidRPr="00D9490A">
        <w:br/>
      </w:r>
    </w:p>
    <w:p w14:paraId="47F817DD"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Data Analysis with Power Pivot</w:t>
      </w:r>
    </w:p>
    <w:p w14:paraId="13B86423" w14:textId="77777777" w:rsidR="006F4969" w:rsidRPr="00D9490A" w:rsidRDefault="006F4969" w:rsidP="006F4969">
      <w:pPr>
        <w:jc w:val="left"/>
        <w:rPr>
          <w:rFonts w:cs="Calibri"/>
          <w:color w:val="000000"/>
        </w:rPr>
      </w:pPr>
      <w:r w:rsidRPr="00D9490A">
        <w:rPr>
          <w:rFonts w:cs="Calibri"/>
          <w:color w:val="000000"/>
        </w:rPr>
        <w:t xml:space="preserve">With Power Pivot, your PivotTable reports become even more powerful. Power Pivot can connect directly to many common external data sources or can be used in conjunction with Power Query for superior data import and transformation capability. DAX functions allow users to create sophisticated calculations </w:t>
      </w:r>
      <w:r w:rsidRPr="00D9490A">
        <w:rPr>
          <w:rFonts w:cstheme="minorHAnsi"/>
          <w:color w:val="000000"/>
        </w:rPr>
        <w:t>—</w:t>
      </w:r>
      <w:r w:rsidRPr="00D9490A">
        <w:rPr>
          <w:rFonts w:cs="Calibri"/>
          <w:color w:val="000000"/>
        </w:rPr>
        <w:t xml:space="preserve"> both columns and measures </w:t>
      </w:r>
      <w:r w:rsidRPr="00D9490A">
        <w:rPr>
          <w:rFonts w:cstheme="minorHAnsi"/>
          <w:color w:val="000000"/>
        </w:rPr>
        <w:t>—</w:t>
      </w:r>
      <w:r w:rsidRPr="00D9490A">
        <w:rPr>
          <w:rFonts w:cs="Calibri"/>
          <w:color w:val="000000"/>
        </w:rPr>
        <w:t xml:space="preserve"> and the relational functionality of Power Pivot provides all the tools necessary for creating an intermediary database from multiple data sources. Put Power Pivot to use immediately by participating in this practical session, which will help you improve your analytical and reporting processes.</w:t>
      </w:r>
    </w:p>
    <w:p w14:paraId="23E646F1" w14:textId="77777777" w:rsidR="006F4969" w:rsidRPr="00D9490A" w:rsidRDefault="006F4969" w:rsidP="006F4969">
      <w:pPr>
        <w:jc w:val="left"/>
        <w:rPr>
          <w:b/>
        </w:rPr>
      </w:pPr>
      <w:r w:rsidRPr="00D9490A">
        <w:rPr>
          <w:b/>
        </w:rPr>
        <w:t>Learning Objectives:</w:t>
      </w:r>
    </w:p>
    <w:p w14:paraId="543C562E" w14:textId="77777777" w:rsidR="006F4969" w:rsidRPr="00D9490A" w:rsidRDefault="006F4969" w:rsidP="00514544">
      <w:pPr>
        <w:pStyle w:val="ListParagraph"/>
        <w:numPr>
          <w:ilvl w:val="0"/>
          <w:numId w:val="62"/>
        </w:numPr>
        <w:jc w:val="left"/>
      </w:pPr>
      <w:r w:rsidRPr="00D9490A">
        <w:t xml:space="preserve">Differentiate between ordinary PivotTables and those created with Power Pivot. </w:t>
      </w:r>
    </w:p>
    <w:p w14:paraId="29C2F941" w14:textId="77777777" w:rsidR="006F4969" w:rsidRPr="00D9490A" w:rsidRDefault="006F4969" w:rsidP="00514544">
      <w:pPr>
        <w:pStyle w:val="ListParagraph"/>
        <w:numPr>
          <w:ilvl w:val="0"/>
          <w:numId w:val="62"/>
        </w:numPr>
        <w:jc w:val="left"/>
      </w:pPr>
      <w:r w:rsidRPr="00D9490A">
        <w:t>Describe the advantages of working with Power Pivot.</w:t>
      </w:r>
    </w:p>
    <w:p w14:paraId="37E10496" w14:textId="77777777" w:rsidR="006F4969" w:rsidRPr="00D9490A" w:rsidRDefault="006F4969" w:rsidP="00514544">
      <w:pPr>
        <w:pStyle w:val="ListParagraph"/>
        <w:numPr>
          <w:ilvl w:val="0"/>
          <w:numId w:val="62"/>
        </w:numPr>
        <w:jc w:val="left"/>
      </w:pPr>
      <w:r w:rsidRPr="00D9490A">
        <w:t>Explain the procedure for building a PivotTable using Power Pivot.</w:t>
      </w:r>
    </w:p>
    <w:p w14:paraId="4E79BD64" w14:textId="77777777" w:rsidR="006F4969" w:rsidRPr="00D9490A" w:rsidRDefault="006F4969" w:rsidP="00514544">
      <w:pPr>
        <w:pStyle w:val="ListParagraph"/>
        <w:numPr>
          <w:ilvl w:val="0"/>
          <w:numId w:val="62"/>
        </w:numPr>
        <w:jc w:val="left"/>
      </w:pPr>
      <w:r w:rsidRPr="00D9490A">
        <w:t>Define data models, data analysis expressions and key performance indicators.</w:t>
      </w:r>
    </w:p>
    <w:p w14:paraId="2F63896F" w14:textId="77777777" w:rsidR="006F4969" w:rsidRPr="00D9490A" w:rsidRDefault="006F4969" w:rsidP="006F4969">
      <w:pPr>
        <w:jc w:val="left"/>
        <w:rPr>
          <w:b/>
        </w:rPr>
      </w:pPr>
      <w:r w:rsidRPr="00D9490A">
        <w:rPr>
          <w:b/>
        </w:rPr>
        <w:t>Course Information:</w:t>
      </w:r>
    </w:p>
    <w:p w14:paraId="189C3494" w14:textId="77777777" w:rsidR="006F4969" w:rsidRPr="00D9490A" w:rsidRDefault="006F4969" w:rsidP="00514544">
      <w:pPr>
        <w:pStyle w:val="ListParagraph"/>
        <w:numPr>
          <w:ilvl w:val="0"/>
          <w:numId w:val="61"/>
        </w:numPr>
        <w:jc w:val="left"/>
      </w:pPr>
      <w:r w:rsidRPr="00D9490A">
        <w:t>Prerequisites: Fundamental knowledge of computer operations and Microsoft Excel, including creating PivotTables</w:t>
      </w:r>
    </w:p>
    <w:p w14:paraId="3B99CFA8" w14:textId="77777777" w:rsidR="006F4969" w:rsidRPr="00D9490A" w:rsidRDefault="006F4969" w:rsidP="00514544">
      <w:pPr>
        <w:pStyle w:val="ListParagraph"/>
        <w:numPr>
          <w:ilvl w:val="0"/>
          <w:numId w:val="61"/>
        </w:numPr>
        <w:jc w:val="left"/>
      </w:pPr>
      <w:r w:rsidRPr="00D9490A">
        <w:t>Program level: Advanced</w:t>
      </w:r>
    </w:p>
    <w:p w14:paraId="16C03B39" w14:textId="77777777" w:rsidR="006F4969" w:rsidRPr="00D9490A" w:rsidRDefault="006F4969" w:rsidP="00514544">
      <w:pPr>
        <w:pStyle w:val="ListParagraph"/>
        <w:numPr>
          <w:ilvl w:val="0"/>
          <w:numId w:val="61"/>
        </w:numPr>
        <w:jc w:val="left"/>
      </w:pPr>
      <w:r w:rsidRPr="00D9490A">
        <w:t>Advance preparation: None</w:t>
      </w:r>
    </w:p>
    <w:p w14:paraId="67ACAF5B" w14:textId="77777777" w:rsidR="006F4969" w:rsidRPr="00D9490A" w:rsidRDefault="006F4969" w:rsidP="00514544">
      <w:pPr>
        <w:pStyle w:val="ListParagraph"/>
        <w:numPr>
          <w:ilvl w:val="0"/>
          <w:numId w:val="61"/>
        </w:numPr>
        <w:jc w:val="left"/>
      </w:pPr>
      <w:r w:rsidRPr="00D9490A">
        <w:t>Who should participate: Business professionals who are seeking to improve financial analysis processes by taking advantage of the Power Pivot feature found in Windows-based versions of Excel</w:t>
      </w:r>
    </w:p>
    <w:p w14:paraId="66D011FE" w14:textId="77777777" w:rsidR="006F4969" w:rsidRPr="00D9490A" w:rsidRDefault="006F4969" w:rsidP="006F4969">
      <w:pPr>
        <w:jc w:val="left"/>
        <w:rPr>
          <w:rFonts w:cstheme="minorHAnsi"/>
          <w:b/>
          <w:sz w:val="32"/>
          <w:szCs w:val="32"/>
          <w:u w:val="single"/>
        </w:rPr>
      </w:pPr>
      <w:r w:rsidRPr="00D9490A">
        <w:rPr>
          <w:rFonts w:cstheme="minorHAnsi"/>
          <w:sz w:val="32"/>
          <w:szCs w:val="32"/>
          <w:u w:val="single"/>
        </w:rPr>
        <w:t>Excel Data Models, Combinations and Consolidations</w:t>
      </w:r>
    </w:p>
    <w:p w14:paraId="574F389B" w14:textId="77777777" w:rsidR="006F4969" w:rsidRPr="00D9490A" w:rsidRDefault="006F4969" w:rsidP="006F4969">
      <w:pPr>
        <w:jc w:val="left"/>
        <w:rPr>
          <w:rFonts w:cstheme="minorHAnsi"/>
          <w:shd w:val="clear" w:color="auto" w:fill="FFFFFF"/>
        </w:rPr>
      </w:pPr>
      <w:r w:rsidRPr="00D9490A">
        <w:rPr>
          <w:rFonts w:cstheme="minorHAnsi"/>
          <w:shd w:val="clear" w:color="auto" w:fill="FFFFFF"/>
        </w:rPr>
        <w:t>Combining and linking data from multiple tables, sheets and workbooks is a daily need for many business professionals, yet many do not fully appreciate the breadth of Excel options available for accomplishing this task. In this session, you will learn about the full range of Excel data consolidation functionality, including simple sum-through formulas, auto-merging workbooks, consolidation PivotTables and linking tables to create powerful Data Models. Simplify and streamline your data consolidation processes, improve your personal productivity and reduce errors with the information contained in this feature-packed session.</w:t>
      </w:r>
    </w:p>
    <w:p w14:paraId="153B6B67" w14:textId="77777777" w:rsidR="006F4969" w:rsidRPr="00D9490A" w:rsidRDefault="006F4969" w:rsidP="006F4969">
      <w:pPr>
        <w:jc w:val="left"/>
        <w:rPr>
          <w:b/>
        </w:rPr>
      </w:pPr>
      <w:r w:rsidRPr="00D9490A">
        <w:rPr>
          <w:b/>
        </w:rPr>
        <w:t>Learning Objectives:</w:t>
      </w:r>
    </w:p>
    <w:p w14:paraId="239400C6" w14:textId="77777777" w:rsidR="006F4969" w:rsidRPr="00D9490A" w:rsidRDefault="006F4969" w:rsidP="00514544">
      <w:pPr>
        <w:pStyle w:val="ListParagraph"/>
        <w:numPr>
          <w:ilvl w:val="0"/>
          <w:numId w:val="37"/>
        </w:numPr>
        <w:jc w:val="left"/>
      </w:pPr>
      <w:r w:rsidRPr="00D9490A">
        <w:t>Differentiate between various formula-based approaches to consolidating data.</w:t>
      </w:r>
    </w:p>
    <w:p w14:paraId="7FEE61CD" w14:textId="77777777" w:rsidR="006F4969" w:rsidRPr="00D9490A" w:rsidRDefault="006F4969" w:rsidP="00514544">
      <w:pPr>
        <w:pStyle w:val="ListParagraph"/>
        <w:numPr>
          <w:ilvl w:val="0"/>
          <w:numId w:val="37"/>
        </w:numPr>
        <w:jc w:val="left"/>
      </w:pPr>
      <w:r w:rsidRPr="00D9490A">
        <w:t>Implement dummy end-point worksheets or columns to simplify the data consolidation process and reduce errors.</w:t>
      </w:r>
    </w:p>
    <w:p w14:paraId="772AE650" w14:textId="77777777" w:rsidR="006F4969" w:rsidRPr="00D9490A" w:rsidRDefault="006F4969" w:rsidP="00514544">
      <w:pPr>
        <w:pStyle w:val="ListParagraph"/>
        <w:numPr>
          <w:ilvl w:val="0"/>
          <w:numId w:val="37"/>
        </w:numPr>
        <w:jc w:val="left"/>
      </w:pPr>
      <w:r w:rsidRPr="00D9490A">
        <w:t>Differentiate between using Data Consolidation by position and by category.</w:t>
      </w:r>
    </w:p>
    <w:p w14:paraId="43D27A2E" w14:textId="77777777" w:rsidR="006F4969" w:rsidRPr="00D9490A" w:rsidRDefault="006F4969" w:rsidP="00514544">
      <w:pPr>
        <w:pStyle w:val="ListParagraph"/>
        <w:numPr>
          <w:ilvl w:val="0"/>
          <w:numId w:val="37"/>
        </w:numPr>
        <w:jc w:val="left"/>
      </w:pPr>
      <w:r w:rsidRPr="00D9490A">
        <w:t>Use consolidation PivotTables to combine data from multiple worksheets or workbooks.</w:t>
      </w:r>
    </w:p>
    <w:p w14:paraId="7CA61EEF" w14:textId="77777777" w:rsidR="006F4969" w:rsidRPr="00D9490A" w:rsidRDefault="006F4969" w:rsidP="00514544">
      <w:pPr>
        <w:pStyle w:val="ListParagraph"/>
        <w:numPr>
          <w:ilvl w:val="0"/>
          <w:numId w:val="37"/>
        </w:numPr>
        <w:jc w:val="left"/>
      </w:pPr>
      <w:r w:rsidRPr="00D9490A">
        <w:t>Create a Data Model by linking multiple tables of data and then build powerful PivotTable analyses from the Data Model.</w:t>
      </w:r>
    </w:p>
    <w:p w14:paraId="0BFDAA11" w14:textId="77777777" w:rsidR="006F4969" w:rsidRPr="00D9490A" w:rsidRDefault="006F4969" w:rsidP="006F4969">
      <w:pPr>
        <w:jc w:val="left"/>
        <w:rPr>
          <w:b/>
        </w:rPr>
      </w:pPr>
      <w:r w:rsidRPr="00D9490A">
        <w:rPr>
          <w:b/>
        </w:rPr>
        <w:t>Course Information:</w:t>
      </w:r>
    </w:p>
    <w:p w14:paraId="1D720FBE" w14:textId="77777777" w:rsidR="006F4969" w:rsidRPr="00D9490A" w:rsidRDefault="006F4969" w:rsidP="00514544">
      <w:pPr>
        <w:pStyle w:val="ListParagraph"/>
        <w:numPr>
          <w:ilvl w:val="0"/>
          <w:numId w:val="36"/>
        </w:numPr>
        <w:jc w:val="left"/>
      </w:pPr>
      <w:r w:rsidRPr="00D9490A">
        <w:t>Prerequisites: Fundamental knowledge of computer operations and Microsoft Office Excel</w:t>
      </w:r>
    </w:p>
    <w:p w14:paraId="3BD29D07" w14:textId="77777777" w:rsidR="006F4969" w:rsidRPr="00D9490A" w:rsidRDefault="006F4969" w:rsidP="00514544">
      <w:pPr>
        <w:pStyle w:val="ListParagraph"/>
        <w:numPr>
          <w:ilvl w:val="0"/>
          <w:numId w:val="36"/>
        </w:numPr>
        <w:jc w:val="left"/>
      </w:pPr>
      <w:r w:rsidRPr="00D9490A">
        <w:t>Program level: Intermediate</w:t>
      </w:r>
    </w:p>
    <w:p w14:paraId="19DEE771" w14:textId="77777777" w:rsidR="006F4969" w:rsidRPr="00D9490A" w:rsidRDefault="006F4969" w:rsidP="00514544">
      <w:pPr>
        <w:pStyle w:val="ListParagraph"/>
        <w:numPr>
          <w:ilvl w:val="0"/>
          <w:numId w:val="36"/>
        </w:numPr>
        <w:jc w:val="left"/>
      </w:pPr>
      <w:r w:rsidRPr="00D9490A">
        <w:t>Advance preparation: None</w:t>
      </w:r>
    </w:p>
    <w:p w14:paraId="1761A1FC" w14:textId="77777777" w:rsidR="006F4969" w:rsidRPr="00D9490A" w:rsidRDefault="006F4969" w:rsidP="00514544">
      <w:pPr>
        <w:pStyle w:val="ListParagraph"/>
        <w:numPr>
          <w:ilvl w:val="0"/>
          <w:numId w:val="36"/>
        </w:numPr>
        <w:jc w:val="left"/>
      </w:pPr>
      <w:r w:rsidRPr="00D9490A">
        <w:t xml:space="preserve">Who should participate: Business professionals who are seeking to harness the power of array formulas to perform calculations in Excel. The </w:t>
      </w:r>
      <w:r w:rsidRPr="00D9490A">
        <w:rPr>
          <w:rFonts w:cs="Calibri"/>
        </w:rPr>
        <w:t>program focuses on Excel for Windows, but many of the features can be found in Excel for Mac.</w:t>
      </w:r>
    </w:p>
    <w:p w14:paraId="17900269" w14:textId="77777777" w:rsidR="006F4969" w:rsidRPr="00D9490A" w:rsidRDefault="006F4969" w:rsidP="006F4969">
      <w:pPr>
        <w:jc w:val="left"/>
        <w:rPr>
          <w:rFonts w:cstheme="minorHAnsi"/>
          <w:caps/>
          <w:sz w:val="32"/>
          <w:szCs w:val="32"/>
        </w:rPr>
      </w:pPr>
    </w:p>
    <w:p w14:paraId="0AB94306"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Mastering the Excel Data Model</w:t>
      </w:r>
    </w:p>
    <w:p w14:paraId="004CFE99" w14:textId="77777777" w:rsidR="006F4969" w:rsidRPr="00D9490A" w:rsidRDefault="006F4969" w:rsidP="006F4969">
      <w:pPr>
        <w:jc w:val="left"/>
        <w:rPr>
          <w:rFonts w:cs="Calibri"/>
          <w:color w:val="000000"/>
        </w:rPr>
      </w:pPr>
      <w:r w:rsidRPr="00D9490A">
        <w:rPr>
          <w:rFonts w:cs="Calibri"/>
          <w:color w:val="000000"/>
        </w:rPr>
        <w:t>The Excel Data Model is an in-memory multidimensional (OLAP) data engine available in all versions of Excel 2013 and 2016. The Data Model is the core foundation of Power Pivot. With the Data Model, users can 1) relate multiple Excel tables, 2) build PivotTables on multiple data sources, 3) import data from external data sources and 4) analyze PivotTable reports using Quick Explore, which allows users to drill up, down and around in reports. This session will provide the knowledge and skill necessary to take full advantage of the Excel Data Model.</w:t>
      </w:r>
    </w:p>
    <w:p w14:paraId="24CFD6A7" w14:textId="77777777" w:rsidR="006F4969" w:rsidRPr="00D9490A" w:rsidRDefault="006F4969" w:rsidP="006F4969">
      <w:pPr>
        <w:jc w:val="left"/>
        <w:rPr>
          <w:b/>
        </w:rPr>
      </w:pPr>
      <w:r w:rsidRPr="00D9490A">
        <w:rPr>
          <w:b/>
        </w:rPr>
        <w:t>Learning Objectives:</w:t>
      </w:r>
    </w:p>
    <w:p w14:paraId="546A7872" w14:textId="77777777" w:rsidR="006F4969" w:rsidRPr="00D9490A" w:rsidRDefault="006F4969" w:rsidP="00514544">
      <w:pPr>
        <w:pStyle w:val="ListParagraph"/>
        <w:numPr>
          <w:ilvl w:val="0"/>
          <w:numId w:val="60"/>
        </w:numPr>
        <w:jc w:val="left"/>
      </w:pPr>
      <w:r w:rsidRPr="00D9490A">
        <w:t>Describe the Excel Data Model.</w:t>
      </w:r>
    </w:p>
    <w:p w14:paraId="139B82FC" w14:textId="77777777" w:rsidR="006F4969" w:rsidRPr="00D9490A" w:rsidRDefault="006F4969" w:rsidP="00514544">
      <w:pPr>
        <w:pStyle w:val="ListParagraph"/>
        <w:numPr>
          <w:ilvl w:val="0"/>
          <w:numId w:val="60"/>
        </w:numPr>
        <w:jc w:val="left"/>
      </w:pPr>
      <w:r w:rsidRPr="00D9490A">
        <w:t>List the advantages of using the Data Model as a PivotTable data source.</w:t>
      </w:r>
    </w:p>
    <w:p w14:paraId="4FFCC1A8" w14:textId="77777777" w:rsidR="006F4969" w:rsidRPr="00D9490A" w:rsidRDefault="006F4969" w:rsidP="00514544">
      <w:pPr>
        <w:pStyle w:val="ListParagraph"/>
        <w:numPr>
          <w:ilvl w:val="0"/>
          <w:numId w:val="60"/>
        </w:numPr>
        <w:jc w:val="left"/>
      </w:pPr>
      <w:r w:rsidRPr="00D9490A">
        <w:t>Create PivotTables from data stored in multiple related Tables.</w:t>
      </w:r>
    </w:p>
    <w:p w14:paraId="2E9E2824" w14:textId="77777777" w:rsidR="006F4969" w:rsidRPr="00D9490A" w:rsidRDefault="006F4969" w:rsidP="00514544">
      <w:pPr>
        <w:pStyle w:val="ListParagraph"/>
        <w:numPr>
          <w:ilvl w:val="0"/>
          <w:numId w:val="60"/>
        </w:numPr>
        <w:jc w:val="left"/>
      </w:pPr>
      <w:r w:rsidRPr="00D9490A">
        <w:t>Describe the process of relating Tables in Excel 2013 and 2016.</w:t>
      </w:r>
    </w:p>
    <w:p w14:paraId="0476CC51" w14:textId="77777777" w:rsidR="006F4969" w:rsidRPr="00D9490A" w:rsidRDefault="006F4969" w:rsidP="00514544">
      <w:pPr>
        <w:pStyle w:val="ListParagraph"/>
        <w:numPr>
          <w:ilvl w:val="0"/>
          <w:numId w:val="60"/>
        </w:numPr>
        <w:jc w:val="left"/>
      </w:pPr>
      <w:r w:rsidRPr="00D9490A">
        <w:t>Explain the process of connecting to external data sources.</w:t>
      </w:r>
    </w:p>
    <w:p w14:paraId="5C88EDBB" w14:textId="77777777" w:rsidR="006F4969" w:rsidRPr="00D9490A" w:rsidRDefault="006F4969" w:rsidP="006F4969">
      <w:pPr>
        <w:jc w:val="left"/>
        <w:rPr>
          <w:b/>
        </w:rPr>
      </w:pPr>
      <w:r w:rsidRPr="00D9490A">
        <w:rPr>
          <w:b/>
        </w:rPr>
        <w:t>Course Information:</w:t>
      </w:r>
    </w:p>
    <w:p w14:paraId="0C150284" w14:textId="77777777" w:rsidR="006F4969" w:rsidRPr="00D9490A" w:rsidRDefault="006F4969" w:rsidP="00514544">
      <w:pPr>
        <w:pStyle w:val="ListParagraph"/>
        <w:numPr>
          <w:ilvl w:val="0"/>
          <w:numId w:val="59"/>
        </w:numPr>
        <w:jc w:val="left"/>
      </w:pPr>
      <w:r w:rsidRPr="00D9490A">
        <w:t>Prerequisites: Fundamental knowledge of computer operations and Microsoft Office Excel</w:t>
      </w:r>
    </w:p>
    <w:p w14:paraId="1D0E44CB" w14:textId="77777777" w:rsidR="006F4969" w:rsidRPr="00D9490A" w:rsidRDefault="006F4969" w:rsidP="00514544">
      <w:pPr>
        <w:pStyle w:val="ListParagraph"/>
        <w:numPr>
          <w:ilvl w:val="0"/>
          <w:numId w:val="59"/>
        </w:numPr>
        <w:jc w:val="left"/>
      </w:pPr>
      <w:r w:rsidRPr="00D9490A">
        <w:t>Program level: Intermediate</w:t>
      </w:r>
    </w:p>
    <w:p w14:paraId="4771D41F" w14:textId="77777777" w:rsidR="006F4969" w:rsidRPr="00D9490A" w:rsidRDefault="006F4969" w:rsidP="00514544">
      <w:pPr>
        <w:pStyle w:val="ListParagraph"/>
        <w:numPr>
          <w:ilvl w:val="0"/>
          <w:numId w:val="59"/>
        </w:numPr>
        <w:jc w:val="left"/>
      </w:pPr>
      <w:r w:rsidRPr="00D9490A">
        <w:t>Advance preparation: None</w:t>
      </w:r>
    </w:p>
    <w:p w14:paraId="74E381D3" w14:textId="77777777" w:rsidR="006F4969" w:rsidRPr="00D9490A" w:rsidRDefault="006F4969" w:rsidP="00514544">
      <w:pPr>
        <w:pStyle w:val="ListParagraph"/>
        <w:numPr>
          <w:ilvl w:val="0"/>
          <w:numId w:val="59"/>
        </w:numPr>
        <w:jc w:val="left"/>
      </w:pPr>
      <w:r w:rsidRPr="00D9490A">
        <w:t>Who should participate: Business professionals who are seeking to take advantage of Excel’s Data Model feature. This course focuses on features found in the Windows-based version of Excel.</w:t>
      </w:r>
    </w:p>
    <w:p w14:paraId="56F87051" w14:textId="77777777" w:rsidR="006F4969" w:rsidRPr="00D9490A" w:rsidRDefault="006F4969" w:rsidP="006F4969">
      <w:pPr>
        <w:jc w:val="left"/>
      </w:pPr>
    </w:p>
    <w:p w14:paraId="13F9A639" w14:textId="77777777" w:rsidR="006F4969" w:rsidRPr="00D9490A" w:rsidRDefault="006F4969" w:rsidP="006F4969">
      <w:pPr>
        <w:jc w:val="left"/>
        <w:rPr>
          <w:sz w:val="32"/>
          <w:szCs w:val="32"/>
          <w:u w:val="single"/>
        </w:rPr>
      </w:pPr>
      <w:r w:rsidRPr="00D9490A">
        <w:rPr>
          <w:rFonts w:cstheme="minorHAnsi"/>
          <w:sz w:val="32"/>
          <w:szCs w:val="32"/>
          <w:u w:val="single"/>
        </w:rPr>
        <w:t>Excel Tools for Better Budgets</w:t>
      </w:r>
    </w:p>
    <w:p w14:paraId="6B6AA787" w14:textId="77777777" w:rsidR="006F4969" w:rsidRPr="00D9490A" w:rsidRDefault="006F4969" w:rsidP="006F4969">
      <w:pPr>
        <w:jc w:val="left"/>
        <w:rPr>
          <w:rFonts w:cstheme="minorHAnsi"/>
          <w:color w:val="000000" w:themeColor="text1"/>
        </w:rPr>
      </w:pPr>
      <w:r w:rsidRPr="00D9490A">
        <w:rPr>
          <w:rFonts w:cstheme="minorHAnsi"/>
          <w:color w:val="000000" w:themeColor="text1"/>
          <w:shd w:val="clear" w:color="auto" w:fill="FFFFFF"/>
        </w:rPr>
        <w:t>Excel is the de facto budgeting and forecasting tool for most professionals, yet many who use Excel do not take advantage of the numerous built-in tools available. Among other topics in this session, you will learn how to work with Excel features such as FORECAST, FORECAST.ETS, TREND, Forecast Sheets, XNPV and XIRR. Additionally, you will learn better ways to manage what-if analysis using Scenario Manager and Solver, as well as the value of performing Monte Carlo simulations.</w:t>
      </w:r>
    </w:p>
    <w:p w14:paraId="75A9E98A" w14:textId="77777777" w:rsidR="006F4969" w:rsidRPr="00D9490A" w:rsidRDefault="006F4969" w:rsidP="006F4969">
      <w:pPr>
        <w:jc w:val="left"/>
        <w:rPr>
          <w:b/>
        </w:rPr>
      </w:pPr>
      <w:r w:rsidRPr="00D9490A">
        <w:rPr>
          <w:b/>
        </w:rPr>
        <w:t>Learning Objectives:</w:t>
      </w:r>
    </w:p>
    <w:p w14:paraId="12714AF2" w14:textId="77777777" w:rsidR="006F4969" w:rsidRPr="00D9490A" w:rsidRDefault="006F4969" w:rsidP="00514544">
      <w:pPr>
        <w:pStyle w:val="ListParagraph"/>
        <w:numPr>
          <w:ilvl w:val="0"/>
          <w:numId w:val="29"/>
        </w:numPr>
        <w:spacing w:after="0"/>
        <w:jc w:val="left"/>
      </w:pPr>
      <w:r w:rsidRPr="00D9490A">
        <w:t>List key budgeting and forecasting features in Excel.</w:t>
      </w:r>
    </w:p>
    <w:p w14:paraId="1F54EA7A" w14:textId="77777777" w:rsidR="006F4969" w:rsidRPr="00D9490A" w:rsidRDefault="006F4969" w:rsidP="00514544">
      <w:pPr>
        <w:pStyle w:val="ListParagraph"/>
        <w:numPr>
          <w:ilvl w:val="0"/>
          <w:numId w:val="29"/>
        </w:numPr>
        <w:spacing w:after="0"/>
        <w:jc w:val="left"/>
      </w:pPr>
      <w:r w:rsidRPr="00D9490A">
        <w:t>Differentiate between Excel’s capital budgeting functions.</w:t>
      </w:r>
    </w:p>
    <w:p w14:paraId="17B40584" w14:textId="77777777" w:rsidR="006F4969" w:rsidRPr="00D9490A" w:rsidRDefault="006F4969" w:rsidP="00514544">
      <w:pPr>
        <w:pStyle w:val="ListParagraph"/>
        <w:numPr>
          <w:ilvl w:val="0"/>
          <w:numId w:val="29"/>
        </w:numPr>
        <w:spacing w:after="0"/>
        <w:jc w:val="left"/>
      </w:pPr>
      <w:r w:rsidRPr="00D9490A">
        <w:t>Use Scenario Manager to manage different sets of budget assumptions.</w:t>
      </w:r>
    </w:p>
    <w:p w14:paraId="70445F75" w14:textId="77777777" w:rsidR="006F4969" w:rsidRPr="00D9490A" w:rsidRDefault="006F4969" w:rsidP="00514544">
      <w:pPr>
        <w:pStyle w:val="ListParagraph"/>
        <w:numPr>
          <w:ilvl w:val="0"/>
          <w:numId w:val="29"/>
        </w:numPr>
        <w:spacing w:after="0"/>
        <w:jc w:val="left"/>
      </w:pPr>
      <w:r w:rsidRPr="00D9490A">
        <w:t>Solve complex, multi-variable equations with Excel’s Solver add-in.</w:t>
      </w:r>
    </w:p>
    <w:p w14:paraId="0A0F08CA" w14:textId="77777777" w:rsidR="006F4969" w:rsidRPr="00D9490A" w:rsidRDefault="006F4969" w:rsidP="00514544">
      <w:pPr>
        <w:pStyle w:val="ListParagraph"/>
        <w:numPr>
          <w:ilvl w:val="0"/>
          <w:numId w:val="29"/>
        </w:numPr>
        <w:spacing w:after="0"/>
        <w:jc w:val="left"/>
      </w:pPr>
      <w:r w:rsidRPr="00D9490A">
        <w:t>Create Monte Carlo simulations to model risk in budgets and forecasts.</w:t>
      </w:r>
    </w:p>
    <w:p w14:paraId="7DD0D577" w14:textId="77777777" w:rsidR="006F4969" w:rsidRPr="00D9490A" w:rsidRDefault="006F4969" w:rsidP="006F4969">
      <w:pPr>
        <w:pStyle w:val="ListParagraph"/>
        <w:spacing w:after="0"/>
        <w:jc w:val="left"/>
      </w:pPr>
    </w:p>
    <w:p w14:paraId="4F9A3D40" w14:textId="77777777" w:rsidR="006F4969" w:rsidRPr="00D9490A" w:rsidRDefault="006F4969" w:rsidP="006F4969">
      <w:pPr>
        <w:jc w:val="left"/>
        <w:rPr>
          <w:b/>
        </w:rPr>
      </w:pPr>
      <w:r w:rsidRPr="00D9490A">
        <w:rPr>
          <w:b/>
        </w:rPr>
        <w:t>Course Information:</w:t>
      </w:r>
    </w:p>
    <w:p w14:paraId="6B2CA660" w14:textId="77777777" w:rsidR="006F4969" w:rsidRPr="00D9490A" w:rsidRDefault="006F4969" w:rsidP="00514544">
      <w:pPr>
        <w:pStyle w:val="ListParagraph"/>
        <w:numPr>
          <w:ilvl w:val="0"/>
          <w:numId w:val="28"/>
        </w:numPr>
        <w:spacing w:after="0"/>
        <w:jc w:val="left"/>
      </w:pPr>
      <w:r w:rsidRPr="00D9490A">
        <w:t>Prerequisites: Fundamental knowledge of budgeting and Microsoft Office Excel</w:t>
      </w:r>
    </w:p>
    <w:p w14:paraId="2AF7A0D2" w14:textId="77777777" w:rsidR="006F4969" w:rsidRPr="00D9490A" w:rsidRDefault="006F4969" w:rsidP="00514544">
      <w:pPr>
        <w:pStyle w:val="ListParagraph"/>
        <w:numPr>
          <w:ilvl w:val="0"/>
          <w:numId w:val="28"/>
        </w:numPr>
        <w:spacing w:after="0"/>
        <w:jc w:val="left"/>
      </w:pPr>
      <w:r w:rsidRPr="00D9490A">
        <w:t>Program level: Intermediate</w:t>
      </w:r>
    </w:p>
    <w:p w14:paraId="78E15A26" w14:textId="77777777" w:rsidR="006F4969" w:rsidRPr="00D9490A" w:rsidRDefault="006F4969" w:rsidP="00514544">
      <w:pPr>
        <w:pStyle w:val="ListParagraph"/>
        <w:numPr>
          <w:ilvl w:val="0"/>
          <w:numId w:val="28"/>
        </w:numPr>
        <w:spacing w:after="0"/>
        <w:jc w:val="left"/>
      </w:pPr>
      <w:r w:rsidRPr="00D9490A">
        <w:t>Advance preparation: None</w:t>
      </w:r>
    </w:p>
    <w:p w14:paraId="784C570B" w14:textId="77777777" w:rsidR="006F4969" w:rsidRPr="00D9490A" w:rsidRDefault="006F4969" w:rsidP="00514544">
      <w:pPr>
        <w:pStyle w:val="ListParagraph"/>
        <w:numPr>
          <w:ilvl w:val="0"/>
          <w:numId w:val="28"/>
        </w:numPr>
        <w:spacing w:after="0"/>
        <w:jc w:val="left"/>
      </w:pPr>
      <w:r w:rsidRPr="00D9490A">
        <w:t xml:space="preserve">Who should participate: Business professionals who are seeking to become more efficient and effective in budgeting processes. The </w:t>
      </w:r>
      <w:r w:rsidRPr="00D9490A">
        <w:rPr>
          <w:rFonts w:cs="Calibri"/>
        </w:rPr>
        <w:t>program focuses on Excel for Windows, but many of the features can be found in Excel for Mac.</w:t>
      </w:r>
    </w:p>
    <w:p w14:paraId="23B428EC" w14:textId="77777777" w:rsidR="006F4969" w:rsidRPr="00D9490A" w:rsidRDefault="006F4969" w:rsidP="006F4969">
      <w:pPr>
        <w:spacing w:after="0"/>
        <w:jc w:val="left"/>
      </w:pPr>
      <w:r w:rsidRPr="00D9490A">
        <w:br/>
      </w:r>
    </w:p>
    <w:p w14:paraId="5192BD2D"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 xml:space="preserve">Excel Financial Modeling </w:t>
      </w:r>
    </w:p>
    <w:p w14:paraId="05704037" w14:textId="77777777" w:rsidR="006F4969" w:rsidRPr="00D9490A" w:rsidRDefault="006F4969" w:rsidP="006F4969">
      <w:pPr>
        <w:pStyle w:val="Heading4"/>
        <w:spacing w:before="240" w:after="120"/>
        <w:jc w:val="left"/>
        <w:rPr>
          <w:rFonts w:ascii="Calibri" w:eastAsia="Times New Roman" w:hAnsi="Calibri" w:cs="Calibri"/>
          <w:i w:val="0"/>
          <w:iCs w:val="0"/>
          <w:color w:val="000000"/>
          <w:sz w:val="22"/>
        </w:rPr>
      </w:pPr>
      <w:r w:rsidRPr="00D9490A">
        <w:rPr>
          <w:rFonts w:ascii="Calibri" w:eastAsia="Times New Roman" w:hAnsi="Calibri" w:cs="Calibri"/>
          <w:i w:val="0"/>
          <w:iCs w:val="0"/>
          <w:color w:val="000000"/>
          <w:sz w:val="22"/>
        </w:rPr>
        <w:t>Excel remains the tool of choice for many business professionals when building financial models, including forecasted financial statements and budgets. Yet many of these same professionals have never received any formal training how the best practices associated with generating these types of spreadsheets. By participating in this session, you will learn many amazing techniques that will not only help you to save valuate time when building Excel-based models but also improve the quality of your results.</w:t>
      </w:r>
    </w:p>
    <w:p w14:paraId="3E5C41CA" w14:textId="77777777" w:rsidR="006F4969" w:rsidRPr="00D9490A" w:rsidRDefault="006F4969" w:rsidP="006F4969">
      <w:pPr>
        <w:jc w:val="left"/>
        <w:rPr>
          <w:b/>
        </w:rPr>
      </w:pPr>
      <w:r w:rsidRPr="00D9490A">
        <w:rPr>
          <w:b/>
        </w:rPr>
        <w:t>Learning Objectives:</w:t>
      </w:r>
    </w:p>
    <w:p w14:paraId="7454CAFB" w14:textId="77777777" w:rsidR="006F4969" w:rsidRPr="00D9490A" w:rsidRDefault="006F4969" w:rsidP="00514544">
      <w:pPr>
        <w:pStyle w:val="ListParagraph"/>
        <w:numPr>
          <w:ilvl w:val="0"/>
          <w:numId w:val="54"/>
        </w:numPr>
        <w:jc w:val="left"/>
      </w:pPr>
      <w:r w:rsidRPr="00D9490A">
        <w:t>Identify 10 best practices for creating financial models in Excel.</w:t>
      </w:r>
    </w:p>
    <w:p w14:paraId="73FBEEE6" w14:textId="77777777" w:rsidR="006F4969" w:rsidRPr="00D9490A" w:rsidRDefault="006F4969" w:rsidP="00514544">
      <w:pPr>
        <w:pStyle w:val="ListParagraph"/>
        <w:numPr>
          <w:ilvl w:val="0"/>
          <w:numId w:val="54"/>
        </w:numPr>
        <w:jc w:val="left"/>
      </w:pPr>
      <w:r w:rsidRPr="00D9490A">
        <w:t>Use Excel features and add-in services for sensitivity, trend and discounted cash-flow analyses.</w:t>
      </w:r>
    </w:p>
    <w:p w14:paraId="2308E72A" w14:textId="77777777" w:rsidR="006F4969" w:rsidRPr="00D9490A" w:rsidRDefault="006F4969" w:rsidP="00514544">
      <w:pPr>
        <w:pStyle w:val="ListParagraph"/>
        <w:numPr>
          <w:ilvl w:val="0"/>
          <w:numId w:val="54"/>
        </w:numPr>
        <w:jc w:val="left"/>
      </w:pPr>
      <w:r w:rsidRPr="00D9490A">
        <w:t>Create optimization models using Excel’s Solver tool.</w:t>
      </w:r>
    </w:p>
    <w:p w14:paraId="2799089B" w14:textId="77777777" w:rsidR="006F4969" w:rsidRPr="00D9490A" w:rsidRDefault="006F4969" w:rsidP="00514544">
      <w:pPr>
        <w:pStyle w:val="ListParagraph"/>
        <w:numPr>
          <w:ilvl w:val="0"/>
          <w:numId w:val="54"/>
        </w:numPr>
        <w:jc w:val="left"/>
      </w:pPr>
      <w:r w:rsidRPr="00D9490A">
        <w:t>Implement procedures for eliminating errors in Excel-based financial models.</w:t>
      </w:r>
    </w:p>
    <w:p w14:paraId="34EBEDB0" w14:textId="77777777" w:rsidR="006F4969" w:rsidRPr="00D9490A" w:rsidRDefault="006F4969" w:rsidP="00514544">
      <w:pPr>
        <w:pStyle w:val="ListParagraph"/>
        <w:numPr>
          <w:ilvl w:val="0"/>
          <w:numId w:val="54"/>
        </w:numPr>
        <w:jc w:val="left"/>
      </w:pPr>
      <w:r w:rsidRPr="00D9490A">
        <w:t>Incorporate various formatting techniques to improve the usefulness of reports.</w:t>
      </w:r>
    </w:p>
    <w:p w14:paraId="5A0A486F" w14:textId="77777777" w:rsidR="006F4969" w:rsidRPr="00D9490A" w:rsidRDefault="006F4969" w:rsidP="006F4969">
      <w:pPr>
        <w:jc w:val="left"/>
        <w:rPr>
          <w:b/>
        </w:rPr>
      </w:pPr>
      <w:r w:rsidRPr="00D9490A">
        <w:rPr>
          <w:b/>
        </w:rPr>
        <w:t>Course Information:</w:t>
      </w:r>
    </w:p>
    <w:p w14:paraId="5789BFD0" w14:textId="77777777" w:rsidR="006F4969" w:rsidRPr="00D9490A" w:rsidRDefault="006F4969" w:rsidP="00514544">
      <w:pPr>
        <w:pStyle w:val="ListParagraph"/>
        <w:numPr>
          <w:ilvl w:val="0"/>
          <w:numId w:val="53"/>
        </w:numPr>
        <w:jc w:val="left"/>
      </w:pPr>
      <w:r w:rsidRPr="00D9490A">
        <w:t>Prerequisites: Fundamental knowledge of computer operations and Microsoft Excel</w:t>
      </w:r>
    </w:p>
    <w:p w14:paraId="5A906135" w14:textId="77777777" w:rsidR="006F4969" w:rsidRPr="00D9490A" w:rsidRDefault="006F4969" w:rsidP="00514544">
      <w:pPr>
        <w:pStyle w:val="ListParagraph"/>
        <w:numPr>
          <w:ilvl w:val="0"/>
          <w:numId w:val="53"/>
        </w:numPr>
        <w:jc w:val="left"/>
      </w:pPr>
      <w:r w:rsidRPr="00D9490A">
        <w:t>Program level: Intermediate</w:t>
      </w:r>
    </w:p>
    <w:p w14:paraId="6FEE1581" w14:textId="77777777" w:rsidR="006F4969" w:rsidRPr="00D9490A" w:rsidRDefault="006F4969" w:rsidP="00514544">
      <w:pPr>
        <w:pStyle w:val="ListParagraph"/>
        <w:numPr>
          <w:ilvl w:val="0"/>
          <w:numId w:val="53"/>
        </w:numPr>
        <w:jc w:val="left"/>
      </w:pPr>
      <w:r w:rsidRPr="00D9490A">
        <w:t>Advance preparation: None</w:t>
      </w:r>
    </w:p>
    <w:p w14:paraId="1BBBDB3E" w14:textId="77777777" w:rsidR="006F4969" w:rsidRPr="00D9490A" w:rsidRDefault="006F4969" w:rsidP="00514544">
      <w:pPr>
        <w:pStyle w:val="ListParagraph"/>
        <w:numPr>
          <w:ilvl w:val="0"/>
          <w:numId w:val="53"/>
        </w:numPr>
        <w:jc w:val="left"/>
      </w:pPr>
      <w:r w:rsidRPr="00D9490A">
        <w:t>Who should participate: Business professionals who are seeking to utilize the Windows-based version of Excel more efficiently and effectively when creating financial models, plans, and analyses</w:t>
      </w:r>
    </w:p>
    <w:p w14:paraId="10D6AA39" w14:textId="77777777" w:rsidR="006F4969" w:rsidRPr="00D9490A" w:rsidRDefault="006F4969" w:rsidP="006F4969">
      <w:pPr>
        <w:spacing w:after="0"/>
        <w:jc w:val="left"/>
        <w:rPr>
          <w:sz w:val="16"/>
          <w:szCs w:val="16"/>
        </w:rPr>
      </w:pPr>
      <w:r w:rsidRPr="00D9490A">
        <w:br/>
      </w:r>
    </w:p>
    <w:p w14:paraId="164D183D"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Word Tips and Tricks</w:t>
      </w:r>
    </w:p>
    <w:p w14:paraId="26A7933C" w14:textId="77777777" w:rsidR="006F4969" w:rsidRPr="00D9490A" w:rsidRDefault="006F4969" w:rsidP="006F4969">
      <w:pPr>
        <w:jc w:val="left"/>
        <w:rPr>
          <w:rFonts w:cstheme="minorHAnsi"/>
          <w:shd w:val="clear" w:color="auto" w:fill="FFFFFF"/>
        </w:rPr>
      </w:pPr>
      <w:r w:rsidRPr="00D9490A">
        <w:rPr>
          <w:rFonts w:cstheme="minorHAnsi"/>
          <w:shd w:val="clear" w:color="auto" w:fill="FFFFFF"/>
        </w:rPr>
        <w:t>Like most Microsoft Word users, you can get through the basics of creating a document and applying some formatting characteristics. But do you use Word Styles or Quick Parts? Do you know how to generate a Table of Contents automatically from a document? Can you insert Excel-like formulas into Word Tables? If your answer to any one of these questions is no, then don't miss this opportunity to improve your knowledge, skill and productivity in using Microsoft Word.</w:t>
      </w:r>
    </w:p>
    <w:p w14:paraId="05C82BAF" w14:textId="77777777" w:rsidR="006F4969" w:rsidRPr="00D9490A" w:rsidRDefault="006F4969" w:rsidP="006F4969">
      <w:pPr>
        <w:jc w:val="left"/>
        <w:rPr>
          <w:b/>
        </w:rPr>
      </w:pPr>
      <w:r w:rsidRPr="00D9490A">
        <w:rPr>
          <w:b/>
        </w:rPr>
        <w:t>Learning Objectives:</w:t>
      </w:r>
    </w:p>
    <w:p w14:paraId="6B40859B" w14:textId="77777777" w:rsidR="006F4969" w:rsidRPr="00D9490A" w:rsidRDefault="006F4969" w:rsidP="00514544">
      <w:pPr>
        <w:pStyle w:val="ListParagraph"/>
        <w:numPr>
          <w:ilvl w:val="0"/>
          <w:numId w:val="39"/>
        </w:numPr>
        <w:jc w:val="left"/>
      </w:pPr>
      <w:r w:rsidRPr="00D9490A">
        <w:t>Identify key features for entering, editing and formatting data, including Styles.</w:t>
      </w:r>
    </w:p>
    <w:p w14:paraId="25526B85" w14:textId="77777777" w:rsidR="006F4969" w:rsidRPr="00D9490A" w:rsidRDefault="006F4969" w:rsidP="00514544">
      <w:pPr>
        <w:pStyle w:val="ListParagraph"/>
        <w:numPr>
          <w:ilvl w:val="0"/>
          <w:numId w:val="39"/>
        </w:numPr>
        <w:jc w:val="left"/>
      </w:pPr>
      <w:r w:rsidRPr="00D9490A">
        <w:t>Describe how to create and format Tables.</w:t>
      </w:r>
    </w:p>
    <w:p w14:paraId="65F3897B" w14:textId="77777777" w:rsidR="006F4969" w:rsidRPr="00D9490A" w:rsidRDefault="006F4969" w:rsidP="00514544">
      <w:pPr>
        <w:pStyle w:val="ListParagraph"/>
        <w:numPr>
          <w:ilvl w:val="0"/>
          <w:numId w:val="39"/>
        </w:numPr>
        <w:jc w:val="left"/>
      </w:pPr>
      <w:r w:rsidRPr="00D9490A">
        <w:t>Use the Navigation Pane to navigate or rearrange a document quickly and easily.</w:t>
      </w:r>
    </w:p>
    <w:p w14:paraId="4AEE2E6A" w14:textId="77777777" w:rsidR="006F4969" w:rsidRPr="00D9490A" w:rsidRDefault="006F4969" w:rsidP="00514544">
      <w:pPr>
        <w:pStyle w:val="ListParagraph"/>
        <w:numPr>
          <w:ilvl w:val="0"/>
          <w:numId w:val="39"/>
        </w:numPr>
        <w:jc w:val="left"/>
      </w:pPr>
      <w:r w:rsidRPr="00D9490A">
        <w:t>Define Quick Parts and Building Blocks and how to use them effectively.</w:t>
      </w:r>
    </w:p>
    <w:p w14:paraId="2E778694" w14:textId="77777777" w:rsidR="006F4969" w:rsidRPr="00D9490A" w:rsidRDefault="006F4969" w:rsidP="00514544">
      <w:pPr>
        <w:pStyle w:val="ListParagraph"/>
        <w:numPr>
          <w:ilvl w:val="0"/>
          <w:numId w:val="39"/>
        </w:numPr>
        <w:jc w:val="left"/>
      </w:pPr>
      <w:r w:rsidRPr="00D9490A">
        <w:t>Describe how to communicate better with charts, SmartArt and screenshots.</w:t>
      </w:r>
    </w:p>
    <w:p w14:paraId="3A72AF16" w14:textId="77777777" w:rsidR="006F4969" w:rsidRPr="00D9490A" w:rsidRDefault="006F4969" w:rsidP="006F4969">
      <w:pPr>
        <w:jc w:val="left"/>
        <w:rPr>
          <w:b/>
        </w:rPr>
      </w:pPr>
      <w:r w:rsidRPr="00D9490A">
        <w:rPr>
          <w:b/>
        </w:rPr>
        <w:t>Course Information:</w:t>
      </w:r>
    </w:p>
    <w:p w14:paraId="5CB3B83B" w14:textId="77777777" w:rsidR="006F4969" w:rsidRPr="00D9490A" w:rsidRDefault="006F4969" w:rsidP="00514544">
      <w:pPr>
        <w:pStyle w:val="ListParagraph"/>
        <w:numPr>
          <w:ilvl w:val="0"/>
          <w:numId w:val="38"/>
        </w:numPr>
        <w:spacing w:after="0"/>
        <w:jc w:val="left"/>
      </w:pPr>
      <w:r w:rsidRPr="00D9490A">
        <w:t>Prerequisites: Fundamental knowledge of computer operations and Microsoft Word</w:t>
      </w:r>
    </w:p>
    <w:p w14:paraId="75AF9615" w14:textId="77777777" w:rsidR="006F4969" w:rsidRPr="00D9490A" w:rsidRDefault="006F4969" w:rsidP="00514544">
      <w:pPr>
        <w:pStyle w:val="ListParagraph"/>
        <w:numPr>
          <w:ilvl w:val="0"/>
          <w:numId w:val="38"/>
        </w:numPr>
        <w:spacing w:after="0"/>
        <w:jc w:val="left"/>
      </w:pPr>
      <w:r w:rsidRPr="00D9490A">
        <w:t>Program level: Intermediate</w:t>
      </w:r>
    </w:p>
    <w:p w14:paraId="6C1D9DFC" w14:textId="77777777" w:rsidR="006F4969" w:rsidRPr="00D9490A" w:rsidRDefault="006F4969" w:rsidP="00514544">
      <w:pPr>
        <w:pStyle w:val="ListParagraph"/>
        <w:numPr>
          <w:ilvl w:val="0"/>
          <w:numId w:val="38"/>
        </w:numPr>
        <w:spacing w:after="0"/>
        <w:jc w:val="left"/>
      </w:pPr>
      <w:r w:rsidRPr="00D9490A">
        <w:t>Advance preparation: None</w:t>
      </w:r>
    </w:p>
    <w:p w14:paraId="4742BE37" w14:textId="77777777" w:rsidR="006F4969" w:rsidRPr="00D9490A" w:rsidRDefault="006F4969" w:rsidP="00514544">
      <w:pPr>
        <w:pStyle w:val="ListParagraph"/>
        <w:numPr>
          <w:ilvl w:val="0"/>
          <w:numId w:val="38"/>
        </w:numPr>
        <w:spacing w:after="0"/>
        <w:jc w:val="left"/>
      </w:pPr>
      <w:r w:rsidRPr="00D9490A">
        <w:t>Who should participate: Business professionals who are seeking to use the Windows-based version of Microsoft Word more efficiently and effectively</w:t>
      </w:r>
    </w:p>
    <w:p w14:paraId="66880C95" w14:textId="77777777" w:rsidR="006F4969" w:rsidRPr="00D9490A" w:rsidRDefault="006F4969" w:rsidP="006F4969">
      <w:pPr>
        <w:spacing w:after="0"/>
        <w:jc w:val="left"/>
        <w:rPr>
          <w:rFonts w:cstheme="minorHAnsi"/>
          <w:caps/>
          <w:sz w:val="32"/>
          <w:szCs w:val="32"/>
        </w:rPr>
      </w:pPr>
      <w:r w:rsidRPr="00D9490A">
        <w:rPr>
          <w:b/>
        </w:rPr>
        <w:br/>
      </w:r>
    </w:p>
    <w:p w14:paraId="0C57B0B6"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 xml:space="preserve">Top PDF Features </w:t>
      </w:r>
    </w:p>
    <w:p w14:paraId="1B22DDE8" w14:textId="77777777" w:rsidR="006F4969" w:rsidRPr="00D9490A" w:rsidRDefault="006F4969" w:rsidP="006F4969">
      <w:pPr>
        <w:jc w:val="left"/>
      </w:pPr>
      <w:r w:rsidRPr="00D9490A">
        <w:t xml:space="preserve">Stop struggling with PDFs! Using Adobe Acrobat and other PDF tools provides access to several features that make working with these common files a breeze. In this course, you will learn how to use tools and features </w:t>
      </w:r>
      <w:r w:rsidRPr="00D9490A">
        <w:rPr>
          <w:rFonts w:cstheme="minorHAnsi"/>
        </w:rPr>
        <w:t>—</w:t>
      </w:r>
      <w:r w:rsidRPr="00D9490A">
        <w:t xml:space="preserve"> such as PDF forms, redaction, converting PDFs to Word and Excel files, electronic signatures, creating and applying tick marks, building indices and catalogs, portfolios, and securing PDF documents </w:t>
      </w:r>
      <w:r w:rsidRPr="00D9490A">
        <w:rPr>
          <w:rFonts w:cstheme="minorHAnsi"/>
        </w:rPr>
        <w:t>—</w:t>
      </w:r>
      <w:r w:rsidRPr="00D9490A">
        <w:t xml:space="preserve"> to their fullest to work more effectively and efficiently with PDF documents.</w:t>
      </w:r>
    </w:p>
    <w:p w14:paraId="23A7D211" w14:textId="77777777" w:rsidR="006F4969" w:rsidRPr="00D9490A" w:rsidRDefault="006F4969" w:rsidP="006F4969">
      <w:pPr>
        <w:jc w:val="left"/>
      </w:pPr>
      <w:r w:rsidRPr="00D9490A">
        <w:t>The popularity and usefulness of PDFs increases daily, but most PDF users have not learned how to manipulate PDF documents effectively. Instead of struggling and straining with these very common files, join us in this program to learn the top features necessary to optimize your work with PDF documents.</w:t>
      </w:r>
    </w:p>
    <w:p w14:paraId="7832A645" w14:textId="77777777" w:rsidR="006F4969" w:rsidRPr="00D9490A" w:rsidRDefault="006F4969" w:rsidP="006F4969">
      <w:pPr>
        <w:jc w:val="left"/>
        <w:rPr>
          <w:b/>
        </w:rPr>
      </w:pPr>
      <w:r w:rsidRPr="00D9490A">
        <w:rPr>
          <w:b/>
        </w:rPr>
        <w:t>Learning Objectives:</w:t>
      </w:r>
    </w:p>
    <w:p w14:paraId="4A21ABF0" w14:textId="77777777" w:rsidR="006F4969" w:rsidRPr="00D9490A" w:rsidRDefault="006F4969" w:rsidP="00514544">
      <w:pPr>
        <w:pStyle w:val="ListParagraph"/>
        <w:numPr>
          <w:ilvl w:val="0"/>
          <w:numId w:val="33"/>
        </w:numPr>
        <w:spacing w:after="0"/>
        <w:jc w:val="left"/>
      </w:pPr>
      <w:r w:rsidRPr="00D9490A">
        <w:t>Reorganize and manipulate PDF documents — including applying bookmarks — to meet specific needs.</w:t>
      </w:r>
    </w:p>
    <w:p w14:paraId="08CDEE3B" w14:textId="77777777" w:rsidR="006F4969" w:rsidRPr="00D9490A" w:rsidRDefault="006F4969" w:rsidP="00514544">
      <w:pPr>
        <w:pStyle w:val="ListParagraph"/>
        <w:numPr>
          <w:ilvl w:val="0"/>
          <w:numId w:val="33"/>
        </w:numPr>
        <w:spacing w:after="0"/>
        <w:jc w:val="left"/>
      </w:pPr>
      <w:r w:rsidRPr="00D9490A">
        <w:t>Create and distribute PDF forms and automate the process of collecting and summarizing form response data.</w:t>
      </w:r>
    </w:p>
    <w:p w14:paraId="5F391151" w14:textId="77777777" w:rsidR="006F4969" w:rsidRPr="00D9490A" w:rsidRDefault="006F4969" w:rsidP="00514544">
      <w:pPr>
        <w:pStyle w:val="ListParagraph"/>
        <w:numPr>
          <w:ilvl w:val="0"/>
          <w:numId w:val="33"/>
        </w:numPr>
        <w:spacing w:after="0"/>
        <w:jc w:val="left"/>
      </w:pPr>
      <w:r w:rsidRPr="00D9490A">
        <w:t>Mark up and edit PDF documents and apply tick marks.</w:t>
      </w:r>
    </w:p>
    <w:p w14:paraId="2B5A3FFF" w14:textId="77777777" w:rsidR="006F4969" w:rsidRPr="00D9490A" w:rsidRDefault="006F4969" w:rsidP="00514544">
      <w:pPr>
        <w:pStyle w:val="ListParagraph"/>
        <w:numPr>
          <w:ilvl w:val="0"/>
          <w:numId w:val="33"/>
        </w:numPr>
        <w:spacing w:after="0"/>
        <w:jc w:val="left"/>
      </w:pPr>
      <w:r w:rsidRPr="00D9490A">
        <w:t>Secure PDF documents and facilitate electronic approvals and signatures.</w:t>
      </w:r>
    </w:p>
    <w:p w14:paraId="4055DEDF" w14:textId="77777777" w:rsidR="006F4969" w:rsidRPr="00D9490A" w:rsidRDefault="006F4969" w:rsidP="00514544">
      <w:pPr>
        <w:pStyle w:val="ListParagraph"/>
        <w:numPr>
          <w:ilvl w:val="0"/>
          <w:numId w:val="33"/>
        </w:numPr>
        <w:spacing w:after="0"/>
        <w:jc w:val="left"/>
      </w:pPr>
      <w:r w:rsidRPr="00D9490A">
        <w:t>Convert PDF documents to Word and Excel files.</w:t>
      </w:r>
    </w:p>
    <w:p w14:paraId="3953E48F" w14:textId="77777777" w:rsidR="006F4969" w:rsidRPr="00D9490A" w:rsidRDefault="006F4969" w:rsidP="006F4969">
      <w:pPr>
        <w:pStyle w:val="ListParagraph"/>
        <w:spacing w:after="0"/>
        <w:jc w:val="left"/>
      </w:pPr>
    </w:p>
    <w:p w14:paraId="627409BB" w14:textId="77777777" w:rsidR="006F4969" w:rsidRPr="00D9490A" w:rsidRDefault="006F4969" w:rsidP="006F4969">
      <w:pPr>
        <w:jc w:val="left"/>
        <w:rPr>
          <w:b/>
        </w:rPr>
      </w:pPr>
      <w:r w:rsidRPr="00D9490A">
        <w:rPr>
          <w:b/>
        </w:rPr>
        <w:t>Course Information:</w:t>
      </w:r>
    </w:p>
    <w:p w14:paraId="18A6253A" w14:textId="77777777" w:rsidR="006F4969" w:rsidRPr="00D9490A" w:rsidRDefault="006F4969" w:rsidP="00514544">
      <w:pPr>
        <w:pStyle w:val="ListParagraph"/>
        <w:numPr>
          <w:ilvl w:val="0"/>
          <w:numId w:val="32"/>
        </w:numPr>
        <w:spacing w:after="0"/>
        <w:jc w:val="left"/>
      </w:pPr>
      <w:r w:rsidRPr="00D9490A">
        <w:t>Prerequisites: Fundamental knowledge of basic PDF operations</w:t>
      </w:r>
    </w:p>
    <w:p w14:paraId="38EED0D4" w14:textId="77777777" w:rsidR="006F4969" w:rsidRPr="00D9490A" w:rsidRDefault="006F4969" w:rsidP="00514544">
      <w:pPr>
        <w:pStyle w:val="ListParagraph"/>
        <w:numPr>
          <w:ilvl w:val="0"/>
          <w:numId w:val="32"/>
        </w:numPr>
        <w:spacing w:after="0"/>
        <w:jc w:val="left"/>
      </w:pPr>
      <w:r w:rsidRPr="00D9490A">
        <w:t>Program level: Intermediate</w:t>
      </w:r>
    </w:p>
    <w:p w14:paraId="3CCE15AE" w14:textId="77777777" w:rsidR="006F4969" w:rsidRPr="00D9490A" w:rsidRDefault="006F4969" w:rsidP="00514544">
      <w:pPr>
        <w:pStyle w:val="ListParagraph"/>
        <w:numPr>
          <w:ilvl w:val="0"/>
          <w:numId w:val="32"/>
        </w:numPr>
        <w:spacing w:after="0"/>
        <w:jc w:val="left"/>
      </w:pPr>
      <w:r w:rsidRPr="00D9490A">
        <w:t>Advance preparation: None</w:t>
      </w:r>
    </w:p>
    <w:p w14:paraId="492284AF" w14:textId="77777777" w:rsidR="006F4969" w:rsidRPr="00D9490A" w:rsidRDefault="006F4969" w:rsidP="00514544">
      <w:pPr>
        <w:pStyle w:val="ListParagraph"/>
        <w:numPr>
          <w:ilvl w:val="0"/>
          <w:numId w:val="32"/>
        </w:numPr>
        <w:spacing w:after="0"/>
        <w:jc w:val="left"/>
      </w:pPr>
      <w:r w:rsidRPr="00D9490A">
        <w:t>Who should participate: Business professionals who are seeking to become more efficient and effective when working with PDF documents</w:t>
      </w:r>
    </w:p>
    <w:p w14:paraId="4C490A8F" w14:textId="77777777" w:rsidR="006F4969" w:rsidRPr="00D9490A" w:rsidRDefault="006F4969" w:rsidP="006F4969">
      <w:pPr>
        <w:jc w:val="left"/>
        <w:rPr>
          <w:rFonts w:cstheme="minorHAnsi"/>
          <w:caps/>
          <w:sz w:val="32"/>
          <w:szCs w:val="32"/>
        </w:rPr>
      </w:pPr>
    </w:p>
    <w:p w14:paraId="2926F9C0"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Personal Technologies</w:t>
      </w:r>
    </w:p>
    <w:p w14:paraId="57480082" w14:textId="77777777" w:rsidR="006F4969" w:rsidRPr="00D9490A" w:rsidRDefault="006F4969" w:rsidP="006F4969">
      <w:pPr>
        <w:jc w:val="left"/>
        <w:rPr>
          <w:rFonts w:cs="Calibri"/>
          <w:color w:val="000000"/>
        </w:rPr>
      </w:pPr>
      <w:r w:rsidRPr="00D9490A">
        <w:rPr>
          <w:rFonts w:cs="Calibri"/>
          <w:color w:val="000000"/>
        </w:rPr>
        <w:t xml:space="preserve">Technology impacts us not only in our personal lives but also in our business lives. Complicating matters, it sometimes can be difficult to distinguish between the two. In this session, you will learn about many of the technologies that can help you at home and the office so that you can be more efficient and effective. Examples of tools discussed in this session include personal hardware, apps, speech-to-text, notetaking tools and audio-visual technologies. </w:t>
      </w:r>
    </w:p>
    <w:p w14:paraId="00485931" w14:textId="77777777" w:rsidR="006F4969" w:rsidRPr="00D9490A" w:rsidRDefault="006F4969" w:rsidP="006F4969">
      <w:pPr>
        <w:jc w:val="left"/>
        <w:rPr>
          <w:b/>
        </w:rPr>
      </w:pPr>
      <w:r w:rsidRPr="00D9490A">
        <w:rPr>
          <w:b/>
        </w:rPr>
        <w:t>Learning Objectives:</w:t>
      </w:r>
    </w:p>
    <w:p w14:paraId="729257BB" w14:textId="77777777" w:rsidR="006F4969" w:rsidRPr="00D9490A" w:rsidRDefault="006F4969" w:rsidP="00514544">
      <w:pPr>
        <w:pStyle w:val="ListParagraph"/>
        <w:numPr>
          <w:ilvl w:val="0"/>
          <w:numId w:val="66"/>
        </w:numPr>
        <w:jc w:val="left"/>
      </w:pPr>
      <w:r w:rsidRPr="00D9490A">
        <w:t>Identify key hardware options for improved productivity.</w:t>
      </w:r>
    </w:p>
    <w:p w14:paraId="733CA435" w14:textId="77777777" w:rsidR="006F4969" w:rsidRPr="00D9490A" w:rsidRDefault="006F4969" w:rsidP="00514544">
      <w:pPr>
        <w:pStyle w:val="ListParagraph"/>
        <w:numPr>
          <w:ilvl w:val="0"/>
          <w:numId w:val="66"/>
        </w:numPr>
        <w:jc w:val="left"/>
      </w:pPr>
      <w:r w:rsidRPr="00D9490A">
        <w:t>List examples of how to securely synchronize data.</w:t>
      </w:r>
    </w:p>
    <w:p w14:paraId="78747678" w14:textId="77777777" w:rsidR="006F4969" w:rsidRPr="00D9490A" w:rsidRDefault="006F4969" w:rsidP="00514544">
      <w:pPr>
        <w:pStyle w:val="ListParagraph"/>
        <w:numPr>
          <w:ilvl w:val="0"/>
          <w:numId w:val="66"/>
        </w:numPr>
        <w:jc w:val="left"/>
      </w:pPr>
      <w:r w:rsidRPr="00D9490A">
        <w:t>Identify how audio-visual technologies are an important consideration in today’s business climate.</w:t>
      </w:r>
    </w:p>
    <w:p w14:paraId="26F1C51E" w14:textId="77777777" w:rsidR="006F4969" w:rsidRPr="00D9490A" w:rsidRDefault="006F4969" w:rsidP="00514544">
      <w:pPr>
        <w:pStyle w:val="ListParagraph"/>
        <w:numPr>
          <w:ilvl w:val="0"/>
          <w:numId w:val="66"/>
        </w:numPr>
        <w:jc w:val="left"/>
      </w:pPr>
      <w:r w:rsidRPr="00D9490A">
        <w:t>List example of apps that can have a positive impact at both a personal and a professional level.</w:t>
      </w:r>
    </w:p>
    <w:p w14:paraId="2423DC8D" w14:textId="77777777" w:rsidR="006F4969" w:rsidRPr="00D9490A" w:rsidRDefault="006F4969" w:rsidP="006F4969">
      <w:pPr>
        <w:jc w:val="left"/>
        <w:rPr>
          <w:b/>
        </w:rPr>
      </w:pPr>
      <w:r w:rsidRPr="00D9490A">
        <w:rPr>
          <w:b/>
        </w:rPr>
        <w:t>Course Information:</w:t>
      </w:r>
    </w:p>
    <w:p w14:paraId="0ED0E019" w14:textId="77777777" w:rsidR="006F4969" w:rsidRPr="00D9490A" w:rsidRDefault="006F4969" w:rsidP="00514544">
      <w:pPr>
        <w:pStyle w:val="ListParagraph"/>
        <w:numPr>
          <w:ilvl w:val="0"/>
          <w:numId w:val="65"/>
        </w:numPr>
        <w:jc w:val="left"/>
      </w:pPr>
      <w:r w:rsidRPr="00D9490A">
        <w:t>Prerequisites: Fundamental knowledge of basic technological concepts</w:t>
      </w:r>
    </w:p>
    <w:p w14:paraId="7E31CE82" w14:textId="77777777" w:rsidR="006F4969" w:rsidRPr="00D9490A" w:rsidRDefault="006F4969" w:rsidP="00514544">
      <w:pPr>
        <w:pStyle w:val="ListParagraph"/>
        <w:numPr>
          <w:ilvl w:val="0"/>
          <w:numId w:val="65"/>
        </w:numPr>
        <w:jc w:val="left"/>
      </w:pPr>
      <w:r w:rsidRPr="00D9490A">
        <w:t>Program level: Intermediate</w:t>
      </w:r>
    </w:p>
    <w:p w14:paraId="57CC509B" w14:textId="77777777" w:rsidR="006F4969" w:rsidRPr="00D9490A" w:rsidRDefault="006F4969" w:rsidP="00514544">
      <w:pPr>
        <w:pStyle w:val="ListParagraph"/>
        <w:numPr>
          <w:ilvl w:val="0"/>
          <w:numId w:val="65"/>
        </w:numPr>
        <w:jc w:val="left"/>
      </w:pPr>
      <w:r w:rsidRPr="00D9490A">
        <w:t>Advance preparation: None</w:t>
      </w:r>
    </w:p>
    <w:p w14:paraId="543D1C0E" w14:textId="77777777" w:rsidR="006F4969" w:rsidRPr="00D9490A" w:rsidRDefault="006F4969" w:rsidP="00514544">
      <w:pPr>
        <w:pStyle w:val="ListParagraph"/>
        <w:numPr>
          <w:ilvl w:val="0"/>
          <w:numId w:val="65"/>
        </w:numPr>
        <w:jc w:val="left"/>
      </w:pPr>
      <w:r w:rsidRPr="00D9490A">
        <w:t>Who should participate: Business professionals who are seeking to identify new and emerging technologies to solve everyday issues</w:t>
      </w:r>
    </w:p>
    <w:p w14:paraId="476A2572" w14:textId="77777777" w:rsidR="006F4969" w:rsidRPr="00D9490A" w:rsidRDefault="006F4969" w:rsidP="006F4969">
      <w:pPr>
        <w:jc w:val="left"/>
      </w:pPr>
    </w:p>
    <w:p w14:paraId="4E2B5085" w14:textId="77777777" w:rsidR="006F4969" w:rsidRPr="00D9490A" w:rsidRDefault="006F4969">
      <w:pPr>
        <w:spacing w:line="259" w:lineRule="auto"/>
        <w:jc w:val="left"/>
      </w:pPr>
      <w:r w:rsidRPr="00D9490A">
        <w:br w:type="page"/>
      </w:r>
    </w:p>
    <w:p w14:paraId="6EBCCA71" w14:textId="77777777" w:rsidR="006F4969" w:rsidRPr="00D9490A" w:rsidRDefault="006F4969" w:rsidP="00751387">
      <w:pPr>
        <w:pStyle w:val="Heading1"/>
        <w:rPr>
          <w:b/>
          <w:sz w:val="36"/>
        </w:rPr>
      </w:pPr>
      <w:bookmarkStart w:id="30" w:name="_Toc519852898"/>
      <w:r w:rsidRPr="00D9490A">
        <w:rPr>
          <w:b/>
          <w:sz w:val="36"/>
        </w:rPr>
        <w:t>Security</w:t>
      </w:r>
      <w:bookmarkEnd w:id="30"/>
    </w:p>
    <w:p w14:paraId="5BAF3FDE" w14:textId="77777777" w:rsidR="00140C1A" w:rsidRPr="00D9490A" w:rsidRDefault="00140C1A" w:rsidP="003E0EED">
      <w:pPr>
        <w:rPr>
          <w:b/>
        </w:rPr>
      </w:pPr>
    </w:p>
    <w:p w14:paraId="6D321A5C" w14:textId="77777777" w:rsidR="003E0EED" w:rsidRPr="00D9490A" w:rsidRDefault="000978A1" w:rsidP="003E0EED">
      <w:pPr>
        <w:rPr>
          <w:sz w:val="32"/>
          <w:u w:val="single"/>
        </w:rPr>
      </w:pPr>
      <w:r w:rsidRPr="00D9490A">
        <w:rPr>
          <w:sz w:val="32"/>
          <w:u w:val="single"/>
        </w:rPr>
        <w:t xml:space="preserve">Cybersecurity Audit Preparation </w:t>
      </w:r>
    </w:p>
    <w:p w14:paraId="362A3F26" w14:textId="14734967" w:rsidR="000978A1" w:rsidRPr="00D9490A" w:rsidRDefault="000978A1" w:rsidP="000978A1">
      <w:pPr>
        <w:rPr>
          <w:rFonts w:cstheme="minorHAnsi"/>
        </w:rPr>
      </w:pPr>
      <w:r w:rsidRPr="00D9490A">
        <w:rPr>
          <w:rFonts w:cstheme="minorHAnsi"/>
        </w:rPr>
        <w:t>Law firms face increasing pressure from clients to demonstrate compliance with regulatory requirements and industry best practices for protecting confidential information against data breaches.</w:t>
      </w:r>
      <w:r w:rsidR="00985B15" w:rsidRPr="00D9490A">
        <w:rPr>
          <w:rFonts w:cstheme="minorHAnsi"/>
        </w:rPr>
        <w:t xml:space="preserve"> </w:t>
      </w:r>
      <w:r w:rsidRPr="00D9490A">
        <w:rPr>
          <w:rFonts w:cstheme="minorHAnsi"/>
        </w:rPr>
        <w:t>Being prepared to respond to cybersecurity questionnaires from key clients or auditors has become an important part of the business of law today.</w:t>
      </w:r>
      <w:r w:rsidR="00985B15" w:rsidRPr="00D9490A">
        <w:rPr>
          <w:rFonts w:cstheme="minorHAnsi"/>
        </w:rPr>
        <w:t xml:space="preserve"> </w:t>
      </w:r>
      <w:r w:rsidRPr="00D9490A">
        <w:rPr>
          <w:rFonts w:cstheme="minorHAnsi"/>
        </w:rPr>
        <w:t>With each questionnaire different from the next and some spanning hundreds of questions, this can be a lengthy and daunting task.</w:t>
      </w:r>
      <w:r w:rsidR="00985B15" w:rsidRPr="00D9490A">
        <w:rPr>
          <w:rFonts w:cstheme="minorHAnsi"/>
        </w:rPr>
        <w:t xml:space="preserve"> </w:t>
      </w:r>
      <w:r w:rsidRPr="00D9490A">
        <w:rPr>
          <w:rFonts w:cstheme="minorHAnsi"/>
        </w:rPr>
        <w:t>Is your firm prepared to pass an information security audit requested by a key client?</w:t>
      </w:r>
      <w:r w:rsidR="00985B15" w:rsidRPr="00D9490A">
        <w:rPr>
          <w:rFonts w:cstheme="minorHAnsi"/>
        </w:rPr>
        <w:t xml:space="preserve"> </w:t>
      </w:r>
      <w:r w:rsidRPr="00D9490A">
        <w:rPr>
          <w:rFonts w:cstheme="minorHAnsi"/>
        </w:rPr>
        <w:t>Can you demonstrate compliance with regulatory requirements for data security and privacy?</w:t>
      </w:r>
      <w:r w:rsidR="00985B15" w:rsidRPr="00D9490A">
        <w:rPr>
          <w:rFonts w:cstheme="minorHAnsi"/>
        </w:rPr>
        <w:t xml:space="preserve"> </w:t>
      </w:r>
      <w:r w:rsidRPr="00D9490A">
        <w:rPr>
          <w:rFonts w:cstheme="minorHAnsi"/>
        </w:rPr>
        <w:t>In this session, you’ll learn how to better prepare your firm to effectively respond to information security questionnaires and audits.</w:t>
      </w:r>
    </w:p>
    <w:p w14:paraId="0DC554DF" w14:textId="1999C828" w:rsidR="000978A1" w:rsidRPr="00D9490A" w:rsidRDefault="000978A1" w:rsidP="000978A1">
      <w:pPr>
        <w:rPr>
          <w:rFonts w:cstheme="minorHAnsi"/>
          <w:b/>
        </w:rPr>
      </w:pPr>
      <w:r w:rsidRPr="00D9490A">
        <w:rPr>
          <w:rFonts w:cstheme="minorHAnsi"/>
          <w:b/>
        </w:rPr>
        <w:t xml:space="preserve">Learning </w:t>
      </w:r>
      <w:r w:rsidR="001472AE" w:rsidRPr="00D9490A">
        <w:rPr>
          <w:rFonts w:cstheme="minorHAnsi"/>
          <w:b/>
        </w:rPr>
        <w:t>O</w:t>
      </w:r>
      <w:r w:rsidRPr="00D9490A">
        <w:rPr>
          <w:rFonts w:cstheme="minorHAnsi"/>
          <w:b/>
        </w:rPr>
        <w:t>bjectives:</w:t>
      </w:r>
    </w:p>
    <w:p w14:paraId="6655AE19" w14:textId="77777777" w:rsidR="000978A1" w:rsidRPr="00D9490A" w:rsidRDefault="000978A1" w:rsidP="0098174A">
      <w:pPr>
        <w:pStyle w:val="ListParagraph"/>
        <w:numPr>
          <w:ilvl w:val="0"/>
          <w:numId w:val="147"/>
        </w:numPr>
        <w:spacing w:after="0" w:line="240" w:lineRule="auto"/>
        <w:contextualSpacing w:val="0"/>
        <w:jc w:val="left"/>
        <w:rPr>
          <w:rFonts w:cstheme="minorHAnsi"/>
        </w:rPr>
      </w:pPr>
      <w:r w:rsidRPr="00D9490A">
        <w:rPr>
          <w:rFonts w:cstheme="minorHAnsi"/>
        </w:rPr>
        <w:t>Learn the main standards and best practices businesses are now asking of their legal counsel</w:t>
      </w:r>
    </w:p>
    <w:p w14:paraId="0004F30A" w14:textId="77777777" w:rsidR="000978A1" w:rsidRPr="00D9490A" w:rsidRDefault="000978A1" w:rsidP="0098174A">
      <w:pPr>
        <w:pStyle w:val="ListParagraph"/>
        <w:numPr>
          <w:ilvl w:val="0"/>
          <w:numId w:val="147"/>
        </w:numPr>
        <w:spacing w:after="0" w:line="240" w:lineRule="auto"/>
        <w:contextualSpacing w:val="0"/>
        <w:jc w:val="left"/>
        <w:rPr>
          <w:rFonts w:cstheme="minorHAnsi"/>
        </w:rPr>
      </w:pPr>
      <w:r w:rsidRPr="00D9490A">
        <w:rPr>
          <w:rFonts w:cstheme="minorHAnsi"/>
        </w:rPr>
        <w:t>Discuss strategies and tips for the easiest and best response to your clients</w:t>
      </w:r>
    </w:p>
    <w:p w14:paraId="58EC8712" w14:textId="437DED6C" w:rsidR="000978A1" w:rsidRPr="00D9490A" w:rsidRDefault="000978A1" w:rsidP="0098174A">
      <w:pPr>
        <w:pStyle w:val="ListParagraph"/>
        <w:numPr>
          <w:ilvl w:val="0"/>
          <w:numId w:val="147"/>
        </w:numPr>
        <w:spacing w:after="0" w:line="240" w:lineRule="auto"/>
        <w:contextualSpacing w:val="0"/>
        <w:jc w:val="left"/>
        <w:rPr>
          <w:rFonts w:cstheme="minorHAnsi"/>
        </w:rPr>
      </w:pPr>
      <w:r w:rsidRPr="00D9490A">
        <w:rPr>
          <w:rFonts w:cstheme="minorHAnsi"/>
        </w:rPr>
        <w:t>Understand why having a robust information security plan is essential to winning and keeping key client relationships.</w:t>
      </w:r>
      <w:r w:rsidR="00985B15" w:rsidRPr="00D9490A">
        <w:rPr>
          <w:rFonts w:cstheme="minorHAnsi"/>
        </w:rPr>
        <w:t xml:space="preserve"> </w:t>
      </w:r>
    </w:p>
    <w:p w14:paraId="05069F7A" w14:textId="77777777" w:rsidR="000978A1" w:rsidRPr="00D9490A" w:rsidRDefault="000978A1" w:rsidP="003E0EED"/>
    <w:p w14:paraId="6A20B5CD" w14:textId="77777777" w:rsidR="003E0EED" w:rsidRPr="00D9490A" w:rsidRDefault="003E0EED" w:rsidP="003E0EED">
      <w:pPr>
        <w:rPr>
          <w:sz w:val="32"/>
          <w:u w:val="single"/>
        </w:rPr>
      </w:pPr>
      <w:r w:rsidRPr="00D9490A">
        <w:rPr>
          <w:sz w:val="32"/>
          <w:u w:val="single"/>
        </w:rPr>
        <w:t xml:space="preserve">Cyber Insurance </w:t>
      </w:r>
    </w:p>
    <w:p w14:paraId="03EB794E" w14:textId="77777777" w:rsidR="003E0EED" w:rsidRPr="00D9490A" w:rsidRDefault="003E0EED" w:rsidP="003E0EED">
      <w:r w:rsidRPr="00D9490A">
        <w:t xml:space="preserve">Cyber Insurance is the newest and most misunderstood insurance product on the market. Many businesses are left scratching their heads: should we buy a standalone cyber insurance policy, or will our professional liability or business owners policy be sufficient? This lecture aims to educate decision makers on the whys and </w:t>
      </w:r>
      <w:proofErr w:type="spellStart"/>
      <w:r w:rsidRPr="00D9490A">
        <w:t>hows</w:t>
      </w:r>
      <w:proofErr w:type="spellEnd"/>
      <w:r w:rsidRPr="00D9490A">
        <w:t xml:space="preserve"> of purchasing cyber insurance. </w:t>
      </w:r>
    </w:p>
    <w:p w14:paraId="7B99542A" w14:textId="77777777" w:rsidR="003E0EED" w:rsidRPr="00D9490A" w:rsidRDefault="003E0EED" w:rsidP="003E0EED">
      <w:r w:rsidRPr="00D9490A">
        <w:t>Who should attend:</w:t>
      </w:r>
    </w:p>
    <w:p w14:paraId="443EBD41" w14:textId="77777777" w:rsidR="003E0EED" w:rsidRPr="00D9490A" w:rsidRDefault="003E0EED" w:rsidP="003E0EED">
      <w:r w:rsidRPr="00D9490A">
        <w:t>This lecture is appropriate for a wide selection of attendees, including but not limited to:</w:t>
      </w:r>
    </w:p>
    <w:p w14:paraId="35EF32F7" w14:textId="77777777" w:rsidR="003E0EED" w:rsidRPr="00D9490A" w:rsidRDefault="003E0EED" w:rsidP="003E0EED">
      <w:r w:rsidRPr="00D9490A">
        <w:t>-Anyone responsible for financial decision making or who negotiated with vendors – CEOs, CFOs, Office Managers, etc.</w:t>
      </w:r>
    </w:p>
    <w:p w14:paraId="34830B18" w14:textId="77777777" w:rsidR="003E0EED" w:rsidRPr="00D9490A" w:rsidRDefault="003E0EED" w:rsidP="003E0EED">
      <w:r w:rsidRPr="00D9490A">
        <w:t>-Anyone in Human Resources who can disseminate literature to employees or who is responsible for putting new employee protocols/procedures into place</w:t>
      </w:r>
    </w:p>
    <w:p w14:paraId="224D57A2" w14:textId="77777777" w:rsidR="003E0EED" w:rsidRPr="00D9490A" w:rsidRDefault="003E0EED" w:rsidP="003E0EED">
      <w:r w:rsidRPr="00D9490A">
        <w:t>Topics covered include:</w:t>
      </w:r>
    </w:p>
    <w:p w14:paraId="0C27B95F" w14:textId="77777777" w:rsidR="003E0EED" w:rsidRPr="00D9490A" w:rsidRDefault="003E0EED" w:rsidP="003E0EED">
      <w:r w:rsidRPr="00D9490A">
        <w:t xml:space="preserve">-Recent law changes that expose firms to potential fines and penalties </w:t>
      </w:r>
    </w:p>
    <w:p w14:paraId="6AFF2AFB" w14:textId="77777777" w:rsidR="003E0EED" w:rsidRPr="00D9490A" w:rsidRDefault="003E0EED" w:rsidP="003E0EED">
      <w:r w:rsidRPr="00D9490A">
        <w:t xml:space="preserve">-Cyber breach statistics and real life horror stories </w:t>
      </w:r>
    </w:p>
    <w:p w14:paraId="5A20C53C" w14:textId="77777777" w:rsidR="003E0EED" w:rsidRPr="00D9490A" w:rsidRDefault="003E0EED" w:rsidP="003E0EED">
      <w:r w:rsidRPr="00D9490A">
        <w:t>- Costs associated with a cyber breach</w:t>
      </w:r>
    </w:p>
    <w:p w14:paraId="363B77EC" w14:textId="77777777" w:rsidR="003E0EED" w:rsidRPr="00D9490A" w:rsidRDefault="003E0EED" w:rsidP="003E0EED">
      <w:r w:rsidRPr="00D9490A">
        <w:t xml:space="preserve">-Law firms’ unique exposures and how a breach can affect your firm </w:t>
      </w:r>
    </w:p>
    <w:p w14:paraId="22746C82" w14:textId="77777777" w:rsidR="003E0EED" w:rsidRPr="00D9490A" w:rsidRDefault="003E0EED" w:rsidP="003E0EED">
      <w:r w:rsidRPr="00D9490A">
        <w:t>-Coverages to look for when purchasing a policy</w:t>
      </w:r>
    </w:p>
    <w:p w14:paraId="67736D8C" w14:textId="77777777" w:rsidR="003E0EED" w:rsidRPr="00D9490A" w:rsidRDefault="003E0EED" w:rsidP="003E0EED">
      <w:r w:rsidRPr="00D9490A">
        <w:t>-Pitfalls to avoid when purchasing a policy</w:t>
      </w:r>
    </w:p>
    <w:p w14:paraId="523E8826" w14:textId="77777777" w:rsidR="003E0EED" w:rsidRPr="00D9490A" w:rsidRDefault="003E0EED" w:rsidP="003E0EED">
      <w:r w:rsidRPr="00D9490A">
        <w:t>-How to talk to your broker about Cyber Insurance</w:t>
      </w:r>
    </w:p>
    <w:p w14:paraId="43F9F00C" w14:textId="77777777" w:rsidR="003E0EED" w:rsidRPr="00D9490A" w:rsidRDefault="003E0EED" w:rsidP="003E0EED">
      <w:r w:rsidRPr="00D9490A">
        <w:t>-How to legally protect your firm against breaches caused by third parties</w:t>
      </w:r>
    </w:p>
    <w:p w14:paraId="667AD8D2" w14:textId="77777777" w:rsidR="003E0EED" w:rsidRPr="00D9490A" w:rsidRDefault="003E0EED" w:rsidP="003E0EED">
      <w:r w:rsidRPr="00D9490A">
        <w:t>-How to instate an employee IT Safety handbook and other HR-related issues</w:t>
      </w:r>
    </w:p>
    <w:p w14:paraId="11DCCFAD" w14:textId="77777777" w:rsidR="003E0EED" w:rsidRPr="00D9490A" w:rsidRDefault="003E0EED" w:rsidP="003E0EED">
      <w:r w:rsidRPr="00D9490A">
        <w:t xml:space="preserve">-Question and answer session </w:t>
      </w:r>
    </w:p>
    <w:p w14:paraId="5F17DC17" w14:textId="77777777" w:rsidR="003E0EED" w:rsidRPr="00D9490A" w:rsidRDefault="003E0EED" w:rsidP="003E0EED">
      <w:r w:rsidRPr="00D9490A">
        <w:t>Session Schedule:</w:t>
      </w:r>
    </w:p>
    <w:p w14:paraId="316339B2" w14:textId="77777777" w:rsidR="003E0EED" w:rsidRPr="00D9490A" w:rsidRDefault="003E0EED" w:rsidP="003E0EED">
      <w:r w:rsidRPr="00D9490A">
        <w:t>This session will be broken into three parts that will total approximately 3 hours, including three fifteen-minute breaks and a question-and-answer session.</w:t>
      </w:r>
    </w:p>
    <w:p w14:paraId="46A92540" w14:textId="77777777" w:rsidR="003E0EED" w:rsidRPr="00D9490A" w:rsidRDefault="003E0EED" w:rsidP="003E0EED">
      <w:r w:rsidRPr="00D9490A">
        <w:t>Part 1- Why purchase cyber insurance?</w:t>
      </w:r>
    </w:p>
    <w:p w14:paraId="6206DBF1" w14:textId="77777777" w:rsidR="003E0EED" w:rsidRPr="00D9490A" w:rsidRDefault="003E0EED" w:rsidP="003E0EED">
      <w:r w:rsidRPr="00D9490A">
        <w:t>Break- 15 minutes</w:t>
      </w:r>
    </w:p>
    <w:p w14:paraId="3C30A8A2" w14:textId="77777777" w:rsidR="003E0EED" w:rsidRPr="00D9490A" w:rsidRDefault="003E0EED" w:rsidP="003E0EED">
      <w:r w:rsidRPr="00D9490A">
        <w:t>Part 2- How to buy Cyber Insurance</w:t>
      </w:r>
    </w:p>
    <w:p w14:paraId="31C220E6" w14:textId="77777777" w:rsidR="003E0EED" w:rsidRPr="00D9490A" w:rsidRDefault="003E0EED" w:rsidP="003E0EED">
      <w:r w:rsidRPr="00D9490A">
        <w:t>Break- 15 minutes</w:t>
      </w:r>
    </w:p>
    <w:p w14:paraId="7F74ED6B" w14:textId="77777777" w:rsidR="003E0EED" w:rsidRPr="00D9490A" w:rsidRDefault="003E0EED" w:rsidP="003E0EED">
      <w:r w:rsidRPr="00D9490A">
        <w:t xml:space="preserve">Part 3- How to protect your firm and lower your premium </w:t>
      </w:r>
    </w:p>
    <w:p w14:paraId="43C52838" w14:textId="77777777" w:rsidR="003E0EED" w:rsidRPr="00D9490A" w:rsidRDefault="003E0EED" w:rsidP="003E0EED">
      <w:r w:rsidRPr="00D9490A">
        <w:t>Break- 15 minutes</w:t>
      </w:r>
    </w:p>
    <w:p w14:paraId="7DA4BA0A" w14:textId="77777777" w:rsidR="003E0EED" w:rsidRPr="00D9490A" w:rsidRDefault="003E0EED" w:rsidP="003E0EED">
      <w:r w:rsidRPr="00D9490A">
        <w:t xml:space="preserve">Question and Answer session </w:t>
      </w:r>
    </w:p>
    <w:p w14:paraId="33821FB3" w14:textId="77777777" w:rsidR="003E0EED" w:rsidRPr="00D9490A" w:rsidRDefault="003E0EED" w:rsidP="003E0EED">
      <w:r w:rsidRPr="00D9490A">
        <w:t>Options for shorter sessions:</w:t>
      </w:r>
    </w:p>
    <w:p w14:paraId="2206D87E" w14:textId="77777777" w:rsidR="003E0EED" w:rsidRPr="00D9490A" w:rsidRDefault="003E0EED" w:rsidP="003E0EED">
      <w:r w:rsidRPr="00D9490A">
        <w:t>This lecture can be shortened based on the amount of time permitted. For example, it can be reduced to an hour or even as short as a half hour. Additionally, the presentation can be more or less technical, or the subject matter adjusted based on the audience.</w:t>
      </w:r>
    </w:p>
    <w:p w14:paraId="7BAC11AB" w14:textId="77777777" w:rsidR="006F4969" w:rsidRPr="00D9490A" w:rsidRDefault="006F4969" w:rsidP="006F4969">
      <w:pPr>
        <w:spacing w:after="0"/>
        <w:jc w:val="left"/>
        <w:rPr>
          <w:sz w:val="20"/>
          <w:szCs w:val="20"/>
        </w:rPr>
      </w:pPr>
    </w:p>
    <w:p w14:paraId="132EBA4B"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Security — A Practical Guide</w:t>
      </w:r>
    </w:p>
    <w:p w14:paraId="02AD9BC0" w14:textId="77777777" w:rsidR="006F4969" w:rsidRPr="00D9490A" w:rsidRDefault="006F4969" w:rsidP="006F4969">
      <w:pPr>
        <w:jc w:val="left"/>
        <w:rPr>
          <w:rFonts w:cs="Calibri"/>
          <w:color w:val="000000"/>
        </w:rPr>
      </w:pPr>
      <w:r w:rsidRPr="00D9490A">
        <w:rPr>
          <w:rFonts w:cs="Calibri"/>
          <w:color w:val="000000"/>
        </w:rPr>
        <w:t xml:space="preserve">It’s not a matter of </w:t>
      </w:r>
      <w:r w:rsidRPr="00D9490A">
        <w:rPr>
          <w:rFonts w:cs="Calibri"/>
          <w:i/>
          <w:color w:val="000000"/>
        </w:rPr>
        <w:t>if</w:t>
      </w:r>
      <w:r w:rsidRPr="00D9490A">
        <w:rPr>
          <w:rFonts w:cs="Calibri"/>
          <w:color w:val="000000"/>
        </w:rPr>
        <w:t xml:space="preserve"> you will have a security incident, but </w:t>
      </w:r>
      <w:r w:rsidRPr="00D9490A">
        <w:rPr>
          <w:rFonts w:cs="Calibri"/>
          <w:i/>
          <w:color w:val="000000"/>
        </w:rPr>
        <w:t>when</w:t>
      </w:r>
      <w:r w:rsidRPr="00D9490A">
        <w:rPr>
          <w:rFonts w:cs="Calibri"/>
          <w:color w:val="000000"/>
        </w:rPr>
        <w:t>. Learn the steps you can take to protect yourself. This course will cover multifactor authentication, password managers, encryption, mobile device management, anti-virus, firewalls, policies, tools and other techniques that you can apply immediately. Spending more does not make you more secure. Doing the right things can. Are you doing the right things to be secure?</w:t>
      </w:r>
    </w:p>
    <w:p w14:paraId="593CD9AF" w14:textId="77777777" w:rsidR="006F4969" w:rsidRPr="00D9490A" w:rsidRDefault="006F4969" w:rsidP="006F4969">
      <w:pPr>
        <w:jc w:val="left"/>
        <w:rPr>
          <w:b/>
        </w:rPr>
      </w:pPr>
      <w:r w:rsidRPr="00D9490A">
        <w:rPr>
          <w:b/>
        </w:rPr>
        <w:t>Learning Objectives:</w:t>
      </w:r>
    </w:p>
    <w:p w14:paraId="0E77EC9D" w14:textId="77777777" w:rsidR="006F4969" w:rsidRPr="00D9490A" w:rsidRDefault="006F4969" w:rsidP="00514544">
      <w:pPr>
        <w:pStyle w:val="ListParagraph"/>
        <w:numPr>
          <w:ilvl w:val="0"/>
          <w:numId w:val="43"/>
        </w:numPr>
        <w:jc w:val="left"/>
      </w:pPr>
      <w:r w:rsidRPr="00D9490A">
        <w:t>List three tools that enhance security.</w:t>
      </w:r>
    </w:p>
    <w:p w14:paraId="29BD0BF1" w14:textId="77777777" w:rsidR="006F4969" w:rsidRPr="00D9490A" w:rsidRDefault="006F4969" w:rsidP="00514544">
      <w:pPr>
        <w:pStyle w:val="ListParagraph"/>
        <w:numPr>
          <w:ilvl w:val="0"/>
          <w:numId w:val="43"/>
        </w:numPr>
        <w:jc w:val="left"/>
      </w:pPr>
      <w:r w:rsidRPr="00D9490A">
        <w:t>Describe the security risk environment.</w:t>
      </w:r>
    </w:p>
    <w:p w14:paraId="547FEC46" w14:textId="77777777" w:rsidR="006F4969" w:rsidRPr="00D9490A" w:rsidRDefault="006F4969" w:rsidP="00514544">
      <w:pPr>
        <w:pStyle w:val="ListParagraph"/>
        <w:numPr>
          <w:ilvl w:val="0"/>
          <w:numId w:val="43"/>
        </w:numPr>
        <w:jc w:val="left"/>
      </w:pPr>
      <w:r w:rsidRPr="00D9490A">
        <w:t>Specify a business case for security training.</w:t>
      </w:r>
    </w:p>
    <w:p w14:paraId="4A981D75" w14:textId="77777777" w:rsidR="006F4969" w:rsidRPr="00D9490A" w:rsidRDefault="006F4969" w:rsidP="00514544">
      <w:pPr>
        <w:pStyle w:val="ListParagraph"/>
        <w:numPr>
          <w:ilvl w:val="0"/>
          <w:numId w:val="43"/>
        </w:numPr>
        <w:jc w:val="left"/>
      </w:pPr>
      <w:r w:rsidRPr="00D9490A">
        <w:t>Name a tool that enhances security and reduces risk.</w:t>
      </w:r>
    </w:p>
    <w:p w14:paraId="48AEFE26" w14:textId="77777777" w:rsidR="006F4969" w:rsidRPr="00D9490A" w:rsidRDefault="006F4969" w:rsidP="006F4969">
      <w:pPr>
        <w:jc w:val="left"/>
        <w:rPr>
          <w:b/>
        </w:rPr>
      </w:pPr>
      <w:r w:rsidRPr="00D9490A">
        <w:rPr>
          <w:b/>
        </w:rPr>
        <w:t>Course Information:</w:t>
      </w:r>
    </w:p>
    <w:p w14:paraId="7C58E02D" w14:textId="77777777" w:rsidR="006F4969" w:rsidRPr="00D9490A" w:rsidRDefault="006F4969" w:rsidP="00514544">
      <w:pPr>
        <w:pStyle w:val="ListParagraph"/>
        <w:numPr>
          <w:ilvl w:val="0"/>
          <w:numId w:val="42"/>
        </w:numPr>
        <w:jc w:val="left"/>
      </w:pPr>
      <w:r w:rsidRPr="00D9490A">
        <w:t>Prerequisites: Fundamental knowledge of basic technological and security concepts</w:t>
      </w:r>
    </w:p>
    <w:p w14:paraId="789D1F85" w14:textId="77777777" w:rsidR="006F4969" w:rsidRPr="00D9490A" w:rsidRDefault="006F4969" w:rsidP="00514544">
      <w:pPr>
        <w:pStyle w:val="ListParagraph"/>
        <w:numPr>
          <w:ilvl w:val="0"/>
          <w:numId w:val="42"/>
        </w:numPr>
        <w:jc w:val="left"/>
      </w:pPr>
      <w:r w:rsidRPr="00D9490A">
        <w:t>Program level: Intermediate</w:t>
      </w:r>
    </w:p>
    <w:p w14:paraId="3ECF3737" w14:textId="77777777" w:rsidR="006F4969" w:rsidRPr="00D9490A" w:rsidRDefault="006F4969" w:rsidP="00514544">
      <w:pPr>
        <w:pStyle w:val="ListParagraph"/>
        <w:numPr>
          <w:ilvl w:val="0"/>
          <w:numId w:val="42"/>
        </w:numPr>
        <w:jc w:val="left"/>
      </w:pPr>
      <w:r w:rsidRPr="00D9490A">
        <w:t>Advance preparation: None</w:t>
      </w:r>
    </w:p>
    <w:p w14:paraId="2E86033C" w14:textId="77777777" w:rsidR="006F4969" w:rsidRPr="00D9490A" w:rsidRDefault="006F4969" w:rsidP="00514544">
      <w:pPr>
        <w:pStyle w:val="ListParagraph"/>
        <w:numPr>
          <w:ilvl w:val="0"/>
          <w:numId w:val="42"/>
        </w:numPr>
        <w:jc w:val="left"/>
      </w:pPr>
      <w:r w:rsidRPr="00D9490A">
        <w:t>Who should participate: Business professionals who are seeking to enhance the security surrounding both personal and organizational data</w:t>
      </w:r>
    </w:p>
    <w:p w14:paraId="6636EEDC" w14:textId="77777777" w:rsidR="00B443D2" w:rsidRPr="00D9490A" w:rsidRDefault="00B443D2" w:rsidP="00B443D2"/>
    <w:p w14:paraId="6476547F" w14:textId="77777777" w:rsidR="00B443D2" w:rsidRPr="00D9490A" w:rsidRDefault="00B443D2" w:rsidP="00B443D2">
      <w:pPr>
        <w:rPr>
          <w:sz w:val="32"/>
          <w:u w:val="single"/>
        </w:rPr>
      </w:pPr>
      <w:r w:rsidRPr="00D9490A">
        <w:rPr>
          <w:sz w:val="32"/>
          <w:u w:val="single"/>
        </w:rPr>
        <w:t>The Administrator’s Role in Data Security Compliance</w:t>
      </w:r>
    </w:p>
    <w:p w14:paraId="2A947F87" w14:textId="0F9CE832" w:rsidR="00B443D2" w:rsidRPr="00D9490A" w:rsidRDefault="00B443D2" w:rsidP="00B443D2">
      <w:pPr>
        <w:rPr>
          <w:rFonts w:cstheme="minorHAnsi"/>
        </w:rPr>
      </w:pPr>
      <w:r w:rsidRPr="00D9490A">
        <w:rPr>
          <w:rFonts w:cstheme="minorHAnsi"/>
        </w:rPr>
        <w:t>Law firms increasingly must be able to prove compliance with both government and client requirements for managing cyber risks and protecting against data breaches.</w:t>
      </w:r>
      <w:r w:rsidR="00985B15" w:rsidRPr="00D9490A">
        <w:rPr>
          <w:rFonts w:cstheme="minorHAnsi"/>
        </w:rPr>
        <w:t xml:space="preserve"> </w:t>
      </w:r>
      <w:r w:rsidRPr="00D9490A">
        <w:rPr>
          <w:rFonts w:cstheme="minorHAnsi"/>
        </w:rPr>
        <w:t>Firms must demonstrate enforcement of a current information security plan that includes specific best practices and standards. Supervising this effort has become an important part of managing a law firm today.</w:t>
      </w:r>
      <w:r w:rsidR="00985B15" w:rsidRPr="00D9490A">
        <w:rPr>
          <w:rFonts w:cstheme="minorHAnsi"/>
        </w:rPr>
        <w:t xml:space="preserve"> </w:t>
      </w:r>
      <w:r w:rsidRPr="00D9490A">
        <w:rPr>
          <w:rFonts w:cstheme="minorHAnsi"/>
        </w:rPr>
        <w:t>What is the administrator’s role in managing the firm’s information security plan and compliance efforts?</w:t>
      </w:r>
      <w:r w:rsidR="00985B15" w:rsidRPr="00D9490A">
        <w:rPr>
          <w:rFonts w:cstheme="minorHAnsi"/>
        </w:rPr>
        <w:t xml:space="preserve"> </w:t>
      </w:r>
      <w:r w:rsidRPr="00D9490A">
        <w:rPr>
          <w:rFonts w:cstheme="minorHAnsi"/>
        </w:rPr>
        <w:t>How can you effectively take on this responsibility, boost your skills, and increase your value to your firm?</w:t>
      </w:r>
      <w:r w:rsidR="00985B15" w:rsidRPr="00D9490A">
        <w:rPr>
          <w:rFonts w:cstheme="minorHAnsi"/>
        </w:rPr>
        <w:t xml:space="preserve"> </w:t>
      </w:r>
      <w:r w:rsidRPr="00D9490A">
        <w:rPr>
          <w:rFonts w:cstheme="minorHAnsi"/>
        </w:rPr>
        <w:t>In this session you’ll learn the basics of what a firm administrator should be doing to successfully handle this new management responsibility.</w:t>
      </w:r>
    </w:p>
    <w:p w14:paraId="1DED2D65" w14:textId="77777777" w:rsidR="00B443D2" w:rsidRPr="00D9490A" w:rsidRDefault="00B443D2" w:rsidP="00B443D2">
      <w:pPr>
        <w:rPr>
          <w:b/>
        </w:rPr>
      </w:pPr>
      <w:r w:rsidRPr="00D9490A">
        <w:rPr>
          <w:b/>
        </w:rPr>
        <w:t>Learning Objectives:</w:t>
      </w:r>
    </w:p>
    <w:p w14:paraId="2EF33CE1" w14:textId="77777777" w:rsidR="00B443D2" w:rsidRPr="00D9490A" w:rsidRDefault="00B443D2" w:rsidP="0098174A">
      <w:pPr>
        <w:pStyle w:val="ListParagraph"/>
        <w:numPr>
          <w:ilvl w:val="0"/>
          <w:numId w:val="148"/>
        </w:numPr>
        <w:spacing w:after="0" w:line="240" w:lineRule="auto"/>
        <w:contextualSpacing w:val="0"/>
        <w:jc w:val="left"/>
      </w:pPr>
      <w:r w:rsidRPr="00D9490A">
        <w:t xml:space="preserve">Understand the increasing business and regulatory demand for data security compliance </w:t>
      </w:r>
    </w:p>
    <w:p w14:paraId="44735EA0" w14:textId="77777777" w:rsidR="00B443D2" w:rsidRPr="00D9490A" w:rsidRDefault="00B443D2" w:rsidP="0098174A">
      <w:pPr>
        <w:pStyle w:val="ListParagraph"/>
        <w:numPr>
          <w:ilvl w:val="0"/>
          <w:numId w:val="148"/>
        </w:numPr>
        <w:spacing w:after="0" w:line="240" w:lineRule="auto"/>
        <w:contextualSpacing w:val="0"/>
        <w:jc w:val="left"/>
      </w:pPr>
      <w:r w:rsidRPr="00D9490A">
        <w:t>Discuss how a formalized information security compliance plan is now part of managing the firm</w:t>
      </w:r>
    </w:p>
    <w:p w14:paraId="190206A1" w14:textId="77777777" w:rsidR="00B443D2" w:rsidRPr="00D9490A" w:rsidRDefault="00B443D2" w:rsidP="0098174A">
      <w:pPr>
        <w:pStyle w:val="ListParagraph"/>
        <w:numPr>
          <w:ilvl w:val="0"/>
          <w:numId w:val="148"/>
        </w:numPr>
        <w:spacing w:after="0" w:line="240" w:lineRule="auto"/>
        <w:contextualSpacing w:val="0"/>
        <w:jc w:val="left"/>
      </w:pPr>
      <w:r w:rsidRPr="00D9490A">
        <w:t>Learn how to successfully take on this responsibility and boost your value as an administrator</w:t>
      </w:r>
    </w:p>
    <w:p w14:paraId="7DC5148B" w14:textId="77777777" w:rsidR="00B443D2" w:rsidRPr="00D9490A" w:rsidRDefault="00B443D2" w:rsidP="00B443D2"/>
    <w:p w14:paraId="0CB21255" w14:textId="5F317B9D" w:rsidR="00B443D2" w:rsidRPr="00D9490A" w:rsidRDefault="00B443D2" w:rsidP="00B443D2">
      <w:pPr>
        <w:rPr>
          <w:bCs/>
          <w:sz w:val="32"/>
          <w:szCs w:val="32"/>
          <w:u w:val="single"/>
        </w:rPr>
      </w:pPr>
      <w:r w:rsidRPr="00D9490A">
        <w:rPr>
          <w:bCs/>
          <w:sz w:val="32"/>
          <w:szCs w:val="32"/>
          <w:u w:val="single"/>
        </w:rPr>
        <w:t xml:space="preserve">Why </w:t>
      </w:r>
      <w:r w:rsidR="001104FA" w:rsidRPr="00D9490A">
        <w:rPr>
          <w:bCs/>
          <w:sz w:val="32"/>
          <w:szCs w:val="32"/>
          <w:u w:val="single"/>
        </w:rPr>
        <w:t xml:space="preserve">Law Firms Should </w:t>
      </w:r>
      <w:r w:rsidRPr="00D9490A">
        <w:rPr>
          <w:bCs/>
          <w:sz w:val="32"/>
          <w:szCs w:val="32"/>
          <w:u w:val="single"/>
        </w:rPr>
        <w:t xml:space="preserve">Worry </w:t>
      </w:r>
      <w:r w:rsidR="00140C1A" w:rsidRPr="00D9490A">
        <w:rPr>
          <w:bCs/>
          <w:sz w:val="32"/>
          <w:szCs w:val="32"/>
          <w:u w:val="single"/>
        </w:rPr>
        <w:t>A</w:t>
      </w:r>
      <w:r w:rsidRPr="00D9490A">
        <w:rPr>
          <w:bCs/>
          <w:sz w:val="32"/>
          <w:szCs w:val="32"/>
          <w:u w:val="single"/>
        </w:rPr>
        <w:t>bout Cyber Risks</w:t>
      </w:r>
    </w:p>
    <w:p w14:paraId="267607D8" w14:textId="0C4B469A" w:rsidR="00B443D2" w:rsidRPr="00D9490A" w:rsidRDefault="00B443D2" w:rsidP="00B443D2">
      <w:r w:rsidRPr="00D9490A">
        <w:t>According to a recent American Bar Association survey, 1 in 4 law firms with 100+ attorneys have already suffered from data breaches.</w:t>
      </w:r>
      <w:r w:rsidR="00985B15" w:rsidRPr="00D9490A">
        <w:t xml:space="preserve"> </w:t>
      </w:r>
      <w:r w:rsidRPr="00D9490A">
        <w:t>Making things worse, 52% of firms with under 50 attorneys now report having had one or more cyberattacks or breach incidents.</w:t>
      </w:r>
      <w:r w:rsidR="00985B15" w:rsidRPr="00D9490A">
        <w:t xml:space="preserve"> </w:t>
      </w:r>
      <w:r w:rsidRPr="00D9490A">
        <w:t>Law firms and their clients are recognized as a major target for hackers and cyber criminals.</w:t>
      </w:r>
      <w:r w:rsidR="00985B15" w:rsidRPr="00D9490A">
        <w:t xml:space="preserve"> </w:t>
      </w:r>
      <w:r w:rsidRPr="00D9490A">
        <w:t>Is information security and privacy compliance a top priority with your firm’s management and leadership?</w:t>
      </w:r>
      <w:r w:rsidR="00985B15" w:rsidRPr="00D9490A">
        <w:t xml:space="preserve"> </w:t>
      </w:r>
      <w:r w:rsidRPr="00D9490A">
        <w:t>Is your firm prepared to survive even a small data breach incident? Does your firm meet client expectations for information security practices?</w:t>
      </w:r>
      <w:r w:rsidR="00985B15" w:rsidRPr="00D9490A">
        <w:t xml:space="preserve"> </w:t>
      </w:r>
      <w:r w:rsidRPr="00D9490A">
        <w:t>From this session, you’ll get the latest insights and advice to lead a robust management discussion about prioritizing cybersecurity and breach preparedness in your firm.</w:t>
      </w:r>
    </w:p>
    <w:p w14:paraId="1917AF74" w14:textId="77777777" w:rsidR="00B443D2" w:rsidRPr="00D9490A" w:rsidRDefault="00B443D2" w:rsidP="00B443D2">
      <w:pPr>
        <w:rPr>
          <w:b/>
        </w:rPr>
      </w:pPr>
      <w:r w:rsidRPr="00D9490A">
        <w:rPr>
          <w:b/>
        </w:rPr>
        <w:t>Learning Objectives:</w:t>
      </w:r>
    </w:p>
    <w:p w14:paraId="3CB2C1A5" w14:textId="77777777" w:rsidR="00B443D2" w:rsidRPr="00D9490A" w:rsidRDefault="00B443D2" w:rsidP="0098174A">
      <w:pPr>
        <w:pStyle w:val="ListParagraph"/>
        <w:numPr>
          <w:ilvl w:val="0"/>
          <w:numId w:val="149"/>
        </w:numPr>
        <w:spacing w:after="0" w:line="240" w:lineRule="auto"/>
        <w:contextualSpacing w:val="0"/>
        <w:jc w:val="left"/>
      </w:pPr>
      <w:r w:rsidRPr="00D9490A">
        <w:t>Learn about the latest risks to law firms and why most firms are easy targets</w:t>
      </w:r>
    </w:p>
    <w:p w14:paraId="30BB9BE0" w14:textId="77777777" w:rsidR="00B443D2" w:rsidRPr="00D9490A" w:rsidRDefault="00B443D2" w:rsidP="0098174A">
      <w:pPr>
        <w:pStyle w:val="ListParagraph"/>
        <w:numPr>
          <w:ilvl w:val="0"/>
          <w:numId w:val="149"/>
        </w:numPr>
        <w:spacing w:after="0" w:line="240" w:lineRule="auto"/>
        <w:contextualSpacing w:val="0"/>
        <w:jc w:val="left"/>
      </w:pPr>
      <w:r w:rsidRPr="00D9490A">
        <w:t>Understand client expectations for information security and privacy practices</w:t>
      </w:r>
    </w:p>
    <w:p w14:paraId="2857BE69" w14:textId="77777777" w:rsidR="00B443D2" w:rsidRPr="00D9490A" w:rsidRDefault="00B443D2" w:rsidP="0098174A">
      <w:pPr>
        <w:pStyle w:val="ListParagraph"/>
        <w:numPr>
          <w:ilvl w:val="0"/>
          <w:numId w:val="149"/>
        </w:numPr>
        <w:spacing w:after="0" w:line="240" w:lineRule="auto"/>
        <w:contextualSpacing w:val="0"/>
        <w:jc w:val="left"/>
      </w:pPr>
      <w:r w:rsidRPr="00D9490A">
        <w:t>Create a checklist of essential points of discussion for your next management meeting</w:t>
      </w:r>
    </w:p>
    <w:p w14:paraId="49309A69" w14:textId="77777777" w:rsidR="00B443D2" w:rsidRPr="00D9490A" w:rsidRDefault="00B443D2" w:rsidP="006F4969">
      <w:pPr>
        <w:spacing w:after="0"/>
        <w:jc w:val="left"/>
        <w:rPr>
          <w:b/>
        </w:rPr>
      </w:pPr>
    </w:p>
    <w:p w14:paraId="68A086EF" w14:textId="77777777" w:rsidR="006F4969" w:rsidRPr="00D9490A" w:rsidRDefault="006F4969" w:rsidP="006F4969">
      <w:pPr>
        <w:spacing w:after="0"/>
        <w:jc w:val="left"/>
        <w:rPr>
          <w:b/>
        </w:rPr>
      </w:pPr>
      <w:r w:rsidRPr="00D9490A">
        <w:rPr>
          <w:b/>
        </w:rPr>
        <w:t xml:space="preserve">Securing Your Data </w:t>
      </w:r>
    </w:p>
    <w:p w14:paraId="71656207" w14:textId="77777777" w:rsidR="006F4969" w:rsidRPr="00D9490A" w:rsidRDefault="006F4969" w:rsidP="006F4969">
      <w:pPr>
        <w:spacing w:after="0"/>
        <w:jc w:val="left"/>
      </w:pPr>
    </w:p>
    <w:p w14:paraId="596E9343" w14:textId="77777777" w:rsidR="006F4969" w:rsidRPr="00D9490A" w:rsidRDefault="006F4969" w:rsidP="006F4969">
      <w:pPr>
        <w:spacing w:after="0"/>
        <w:jc w:val="left"/>
      </w:pPr>
      <w:r w:rsidRPr="00D9490A">
        <w:t>Security is not optional, and yesterday’s security techniques are not working to minimize today’s threats. Therefore, now is the time for you to tune up what you know about protecting sensitive data. In this program, you will learn about the latest tools and techniques for securing your data, including encryption, virus protection, secure communications, electronic signatures, secure authentication and more. You will also learn how to implement a practical, five-step approach for securing your PC and the types of questions you should be asking of your staff to ensure server-based information remains protected. Extensive demonstrations will be used to teach the techniques and concepts presented.</w:t>
      </w:r>
    </w:p>
    <w:p w14:paraId="021460C3" w14:textId="77777777" w:rsidR="006F4969" w:rsidRPr="00D9490A" w:rsidRDefault="006F4969" w:rsidP="006F4969">
      <w:pPr>
        <w:spacing w:after="0"/>
        <w:jc w:val="left"/>
      </w:pPr>
    </w:p>
    <w:p w14:paraId="62D0D023" w14:textId="77777777" w:rsidR="006F4969" w:rsidRPr="00D9490A" w:rsidRDefault="006F4969" w:rsidP="006F4969">
      <w:pPr>
        <w:jc w:val="left"/>
      </w:pPr>
      <w:r w:rsidRPr="00D9490A">
        <w:t xml:space="preserve">Security failures, such as a breach of client or customer data, are costly — they can even drive your company out of business. What are the security tools you need, and how do you use them to secure your sensitive data and systems? Participate in this program to learn how you can implement viable and practical solutions to mitigating today’s security threats. </w:t>
      </w:r>
    </w:p>
    <w:p w14:paraId="7FCDAA80" w14:textId="77777777" w:rsidR="006F4969" w:rsidRPr="00D9490A" w:rsidRDefault="006F4969" w:rsidP="006F4969">
      <w:pPr>
        <w:jc w:val="left"/>
        <w:rPr>
          <w:b/>
        </w:rPr>
      </w:pPr>
      <w:r w:rsidRPr="00D9490A">
        <w:rPr>
          <w:b/>
        </w:rPr>
        <w:t>Learning Objectives:</w:t>
      </w:r>
    </w:p>
    <w:p w14:paraId="1012F4E7" w14:textId="77777777" w:rsidR="006F4969" w:rsidRPr="00D9490A" w:rsidRDefault="006F4969" w:rsidP="00514544">
      <w:pPr>
        <w:pStyle w:val="ListParagraph"/>
        <w:numPr>
          <w:ilvl w:val="0"/>
          <w:numId w:val="27"/>
        </w:numPr>
        <w:spacing w:after="0"/>
        <w:jc w:val="left"/>
      </w:pPr>
      <w:r w:rsidRPr="00D9490A">
        <w:t>Assess the relevant security risks in your organization.</w:t>
      </w:r>
    </w:p>
    <w:p w14:paraId="4249F3E5" w14:textId="77777777" w:rsidR="006F4969" w:rsidRPr="00D9490A" w:rsidRDefault="006F4969" w:rsidP="00514544">
      <w:pPr>
        <w:pStyle w:val="ListParagraph"/>
        <w:numPr>
          <w:ilvl w:val="0"/>
          <w:numId w:val="27"/>
        </w:numPr>
        <w:spacing w:after="0"/>
        <w:jc w:val="left"/>
      </w:pPr>
      <w:r w:rsidRPr="00D9490A">
        <w:t>Identify specific tools and techniques to protect sensitive data.</w:t>
      </w:r>
    </w:p>
    <w:p w14:paraId="2A1E77F4" w14:textId="77777777" w:rsidR="006F4969" w:rsidRPr="00D9490A" w:rsidRDefault="006F4969" w:rsidP="00514544">
      <w:pPr>
        <w:pStyle w:val="ListParagraph"/>
        <w:numPr>
          <w:ilvl w:val="0"/>
          <w:numId w:val="27"/>
        </w:numPr>
        <w:spacing w:after="0"/>
        <w:jc w:val="left"/>
      </w:pPr>
      <w:r w:rsidRPr="00D9490A">
        <w:t>List five specific steps to improve PC security.</w:t>
      </w:r>
    </w:p>
    <w:p w14:paraId="6DEC845C" w14:textId="77777777" w:rsidR="006F4969" w:rsidRPr="00D9490A" w:rsidRDefault="006F4969" w:rsidP="00514544">
      <w:pPr>
        <w:pStyle w:val="ListParagraph"/>
        <w:numPr>
          <w:ilvl w:val="0"/>
          <w:numId w:val="27"/>
        </w:numPr>
        <w:spacing w:after="0"/>
        <w:jc w:val="left"/>
      </w:pPr>
      <w:r w:rsidRPr="00D9490A">
        <w:t>Implement security procedures to improve organizational security.</w:t>
      </w:r>
    </w:p>
    <w:p w14:paraId="259EAA85" w14:textId="77777777" w:rsidR="006F4969" w:rsidRPr="00D9490A" w:rsidRDefault="006F4969" w:rsidP="006F4969">
      <w:pPr>
        <w:pStyle w:val="ListParagraph"/>
        <w:spacing w:after="0"/>
        <w:jc w:val="left"/>
      </w:pPr>
    </w:p>
    <w:p w14:paraId="530075C6" w14:textId="77777777" w:rsidR="006F4969" w:rsidRPr="00D9490A" w:rsidRDefault="006F4969" w:rsidP="006F4969">
      <w:pPr>
        <w:jc w:val="left"/>
        <w:rPr>
          <w:b/>
        </w:rPr>
      </w:pPr>
      <w:r w:rsidRPr="00D9490A">
        <w:rPr>
          <w:b/>
        </w:rPr>
        <w:t>Course Information:</w:t>
      </w:r>
    </w:p>
    <w:p w14:paraId="53B31561" w14:textId="77777777" w:rsidR="006F4969" w:rsidRPr="00D9490A" w:rsidRDefault="006F4969" w:rsidP="00514544">
      <w:pPr>
        <w:pStyle w:val="ListParagraph"/>
        <w:numPr>
          <w:ilvl w:val="0"/>
          <w:numId w:val="26"/>
        </w:numPr>
        <w:spacing w:after="0"/>
        <w:jc w:val="left"/>
      </w:pPr>
      <w:r w:rsidRPr="00D9490A">
        <w:rPr>
          <w:rFonts w:cs="Calibri"/>
        </w:rPr>
        <w:t xml:space="preserve">Prerequisites: </w:t>
      </w:r>
      <w:r w:rsidRPr="00D9490A">
        <w:t>Basic understanding of computer operations</w:t>
      </w:r>
    </w:p>
    <w:p w14:paraId="18480C06" w14:textId="77777777" w:rsidR="006F4969" w:rsidRPr="00D9490A" w:rsidRDefault="006F4969" w:rsidP="00514544">
      <w:pPr>
        <w:pStyle w:val="ListParagraph"/>
        <w:numPr>
          <w:ilvl w:val="0"/>
          <w:numId w:val="26"/>
        </w:numPr>
        <w:spacing w:after="0"/>
        <w:jc w:val="left"/>
      </w:pPr>
      <w:r w:rsidRPr="00D9490A">
        <w:rPr>
          <w:rFonts w:cs="Calibri"/>
        </w:rPr>
        <w:t xml:space="preserve">Program level: </w:t>
      </w:r>
      <w:r w:rsidRPr="00D9490A">
        <w:rPr>
          <w:rFonts w:cs="Calibri"/>
          <w:color w:val="000000"/>
        </w:rPr>
        <w:t>Intermediate</w:t>
      </w:r>
    </w:p>
    <w:p w14:paraId="1F01F73B" w14:textId="77777777" w:rsidR="006F4969" w:rsidRPr="00D9490A" w:rsidRDefault="006F4969" w:rsidP="00514544">
      <w:pPr>
        <w:pStyle w:val="ListParagraph"/>
        <w:numPr>
          <w:ilvl w:val="0"/>
          <w:numId w:val="26"/>
        </w:numPr>
        <w:spacing w:after="0"/>
        <w:jc w:val="left"/>
      </w:pPr>
      <w:r w:rsidRPr="00D9490A">
        <w:rPr>
          <w:rFonts w:cs="Calibri"/>
        </w:rPr>
        <w:t>Advance preparation: None</w:t>
      </w:r>
    </w:p>
    <w:p w14:paraId="29765CFD" w14:textId="77777777" w:rsidR="006F4969" w:rsidRPr="00D9490A" w:rsidRDefault="006F4969" w:rsidP="00514544">
      <w:pPr>
        <w:pStyle w:val="ListParagraph"/>
        <w:numPr>
          <w:ilvl w:val="0"/>
          <w:numId w:val="26"/>
        </w:numPr>
        <w:spacing w:after="0"/>
        <w:jc w:val="left"/>
      </w:pPr>
      <w:r w:rsidRPr="00D9490A">
        <w:rPr>
          <w:rFonts w:cs="Calibri"/>
        </w:rPr>
        <w:t xml:space="preserve">Who should </w:t>
      </w:r>
      <w:r w:rsidRPr="00D9490A">
        <w:t>participate</w:t>
      </w:r>
      <w:r w:rsidRPr="00D9490A">
        <w:rPr>
          <w:rFonts w:cs="Calibri"/>
        </w:rPr>
        <w:t xml:space="preserve">: </w:t>
      </w:r>
      <w:r w:rsidRPr="00D9490A">
        <w:t>Business professionals seeking to secure sensitive data</w:t>
      </w:r>
    </w:p>
    <w:p w14:paraId="3CDA257C" w14:textId="77777777" w:rsidR="00B145B9" w:rsidRPr="00D9490A" w:rsidRDefault="00B145B9" w:rsidP="00B145B9">
      <w:pPr>
        <w:rPr>
          <w:b/>
          <w:color w:val="1F3864" w:themeColor="accent1" w:themeShade="80"/>
          <w:sz w:val="28"/>
        </w:rPr>
      </w:pPr>
    </w:p>
    <w:p w14:paraId="17DCDC24" w14:textId="77777777" w:rsidR="00B145B9" w:rsidRPr="00D9490A" w:rsidRDefault="00B145B9" w:rsidP="00B145B9">
      <w:pPr>
        <w:rPr>
          <w:sz w:val="32"/>
          <w:u w:val="single"/>
        </w:rPr>
      </w:pPr>
      <w:r w:rsidRPr="00D9490A">
        <w:rPr>
          <w:sz w:val="32"/>
          <w:u w:val="single"/>
        </w:rPr>
        <w:t xml:space="preserve">How to Respond to a Data Breach </w:t>
      </w:r>
    </w:p>
    <w:p w14:paraId="0EF61F9B" w14:textId="3CFE6418" w:rsidR="00B145B9" w:rsidRPr="00D9490A" w:rsidRDefault="00B145B9" w:rsidP="00B145B9">
      <w:pPr>
        <w:rPr>
          <w:lang w:val="en"/>
        </w:rPr>
      </w:pPr>
      <w:r w:rsidRPr="00D9490A">
        <w:rPr>
          <w:lang w:val="en"/>
        </w:rPr>
        <w:t>It’s not a matter of if your firm will suffer a data breach, but when.</w:t>
      </w:r>
      <w:r w:rsidR="00985B15" w:rsidRPr="00D9490A">
        <w:rPr>
          <w:lang w:val="en"/>
        </w:rPr>
        <w:t xml:space="preserve"> </w:t>
      </w:r>
      <w:r w:rsidRPr="00D9490A">
        <w:rPr>
          <w:lang w:val="en"/>
        </w:rPr>
        <w:t>A botched response to even a small intrusion will almost certainly make the consequences of a breach worse, turning it into a potentially costly and disruptive incident.</w:t>
      </w:r>
      <w:r w:rsidR="00985B15" w:rsidRPr="00D9490A">
        <w:rPr>
          <w:lang w:val="en"/>
        </w:rPr>
        <w:t xml:space="preserve"> </w:t>
      </w:r>
      <w:r w:rsidRPr="00D9490A">
        <w:rPr>
          <w:lang w:val="en"/>
        </w:rPr>
        <w:t>What are the steps you should be taking to meet the ethical and regulatory requirements for responding to a breach?</w:t>
      </w:r>
      <w:r w:rsidR="00985B15" w:rsidRPr="00D9490A">
        <w:rPr>
          <w:lang w:val="en"/>
        </w:rPr>
        <w:t xml:space="preserve"> </w:t>
      </w:r>
      <w:r w:rsidRPr="00D9490A">
        <w:rPr>
          <w:lang w:val="en"/>
        </w:rPr>
        <w:t>What should you do to protect your clients and maintain your firm’s good name?</w:t>
      </w:r>
      <w:r w:rsidR="00985B15" w:rsidRPr="00D9490A">
        <w:rPr>
          <w:lang w:val="en"/>
        </w:rPr>
        <w:t xml:space="preserve"> </w:t>
      </w:r>
      <w:r w:rsidRPr="00D9490A">
        <w:rPr>
          <w:lang w:val="en"/>
        </w:rPr>
        <w:t>When should you report an incident to authorities?</w:t>
      </w:r>
      <w:r w:rsidR="00985B15" w:rsidRPr="00D9490A">
        <w:rPr>
          <w:lang w:val="en"/>
        </w:rPr>
        <w:t xml:space="preserve"> </w:t>
      </w:r>
      <w:r w:rsidRPr="00D9490A">
        <w:rPr>
          <w:lang w:val="en"/>
        </w:rPr>
        <w:t>How do you minimize the financial damages and disruption?</w:t>
      </w:r>
      <w:r w:rsidR="00985B15" w:rsidRPr="00D9490A">
        <w:rPr>
          <w:lang w:val="en"/>
        </w:rPr>
        <w:t xml:space="preserve"> </w:t>
      </w:r>
      <w:r w:rsidRPr="00D9490A">
        <w:rPr>
          <w:lang w:val="en"/>
        </w:rPr>
        <w:t>In this session you’ll learn the answers to these questions and more.</w:t>
      </w:r>
      <w:r w:rsidR="00985B15" w:rsidRPr="00D9490A">
        <w:rPr>
          <w:lang w:val="en"/>
        </w:rPr>
        <w:t xml:space="preserve"> </w:t>
      </w:r>
      <w:r w:rsidRPr="00D9490A">
        <w:rPr>
          <w:lang w:val="en"/>
        </w:rPr>
        <w:t>See what a formalized breach response plan should look like and learn how cyber insurance can help mitigate disastrous financial liability.</w:t>
      </w:r>
    </w:p>
    <w:p w14:paraId="13273E93" w14:textId="77777777" w:rsidR="00B145B9" w:rsidRPr="00D9490A" w:rsidRDefault="00B145B9" w:rsidP="00B145B9">
      <w:pPr>
        <w:rPr>
          <w:b/>
        </w:rPr>
      </w:pPr>
      <w:r w:rsidRPr="00D9490A">
        <w:rPr>
          <w:b/>
        </w:rPr>
        <w:t>Learning Objectives:</w:t>
      </w:r>
    </w:p>
    <w:p w14:paraId="639848E5" w14:textId="77777777" w:rsidR="00B145B9" w:rsidRPr="00D9490A" w:rsidRDefault="00B145B9" w:rsidP="0098174A">
      <w:pPr>
        <w:pStyle w:val="ListParagraph"/>
        <w:numPr>
          <w:ilvl w:val="0"/>
          <w:numId w:val="148"/>
        </w:numPr>
        <w:spacing w:after="0" w:line="240" w:lineRule="auto"/>
        <w:contextualSpacing w:val="0"/>
        <w:jc w:val="left"/>
      </w:pPr>
      <w:r w:rsidRPr="00D9490A">
        <w:t>Understand what qualifies as a breach, and what a single incident could cost your firm</w:t>
      </w:r>
    </w:p>
    <w:p w14:paraId="64315B92" w14:textId="77777777" w:rsidR="00B145B9" w:rsidRPr="00D9490A" w:rsidRDefault="00B145B9" w:rsidP="0098174A">
      <w:pPr>
        <w:pStyle w:val="ListParagraph"/>
        <w:numPr>
          <w:ilvl w:val="0"/>
          <w:numId w:val="148"/>
        </w:numPr>
        <w:spacing w:after="0" w:line="240" w:lineRule="auto"/>
        <w:contextualSpacing w:val="0"/>
        <w:jc w:val="left"/>
      </w:pPr>
      <w:r w:rsidRPr="00D9490A">
        <w:t>Discuss the responsibilities and steps for handling even a small data breach incident</w:t>
      </w:r>
    </w:p>
    <w:p w14:paraId="5492DCD6" w14:textId="77777777" w:rsidR="00B145B9" w:rsidRPr="00D9490A" w:rsidRDefault="00B145B9" w:rsidP="0098174A">
      <w:pPr>
        <w:pStyle w:val="ListParagraph"/>
        <w:numPr>
          <w:ilvl w:val="0"/>
          <w:numId w:val="148"/>
        </w:numPr>
        <w:spacing w:after="0" w:line="240" w:lineRule="auto"/>
        <w:contextualSpacing w:val="0"/>
        <w:jc w:val="left"/>
      </w:pPr>
      <w:r w:rsidRPr="00D9490A">
        <w:t>Learn how cyber insurance can help mitigate the financial damages and recovery costs of a breach</w:t>
      </w:r>
    </w:p>
    <w:p w14:paraId="212ECDB1" w14:textId="77777777" w:rsidR="00B145B9" w:rsidRPr="00D9490A" w:rsidRDefault="00B145B9" w:rsidP="00B145B9"/>
    <w:p w14:paraId="1B95D1E0" w14:textId="77777777" w:rsidR="00B145B9" w:rsidRPr="00D9490A" w:rsidRDefault="00B145B9" w:rsidP="00B145B9">
      <w:pPr>
        <w:rPr>
          <w:sz w:val="32"/>
          <w:u w:val="single"/>
        </w:rPr>
      </w:pPr>
      <w:r w:rsidRPr="00D9490A">
        <w:rPr>
          <w:sz w:val="32"/>
          <w:u w:val="single"/>
        </w:rPr>
        <w:t>Manage Your Firm’s Cyber Risks and Compliance (Firm-Specific Training, Analysis and Planning)</w:t>
      </w:r>
    </w:p>
    <w:p w14:paraId="5DA1384B" w14:textId="467D58EA" w:rsidR="00B145B9" w:rsidRPr="00D9490A" w:rsidRDefault="00B145B9" w:rsidP="00B145B9">
      <w:r w:rsidRPr="00D9490A">
        <w:t>Every law firm must implement and maintain a current information security plan that is compliant with government and client driven standards for data security and privacy.</w:t>
      </w:r>
      <w:r w:rsidR="00985B15" w:rsidRPr="00D9490A">
        <w:t xml:space="preserve"> </w:t>
      </w:r>
      <w:r w:rsidRPr="00D9490A">
        <w:t>Unfortunately, few firms can demonstrate ongoing compliance with evolving cybersecurity standards and face significant financial and reputational risk.</w:t>
      </w:r>
      <w:r w:rsidR="00985B15" w:rsidRPr="00D9490A">
        <w:t xml:space="preserve"> </w:t>
      </w:r>
    </w:p>
    <w:p w14:paraId="0CF97EC0" w14:textId="21BFD90E" w:rsidR="00B145B9" w:rsidRPr="00D9490A" w:rsidRDefault="00B145B9" w:rsidP="00B145B9">
      <w:r w:rsidRPr="00D9490A">
        <w:t>Getting everyone in the firm on the same page and following proper cybersecurity policies can be tricky, if not painful.</w:t>
      </w:r>
      <w:r w:rsidR="00985B15" w:rsidRPr="00D9490A">
        <w:t xml:space="preserve"> </w:t>
      </w:r>
      <w:r w:rsidRPr="00D9490A">
        <w:t>In this on-site, firm specific session, you will get expert insights and tips for getting attorney buy-in and creating a management plan and a culture of security from the top down.</w:t>
      </w:r>
      <w:r w:rsidR="00985B15" w:rsidRPr="00D9490A">
        <w:t xml:space="preserve"> </w:t>
      </w:r>
      <w:r w:rsidRPr="00D9490A">
        <w:t>Whether you are looking to solidify management commitment and kick-start your firm’s cybersecurity and compliance efforts, or it’s time to review and bolster your current information security plan, this session is for you.</w:t>
      </w:r>
      <w:r w:rsidR="00985B15" w:rsidRPr="00D9490A">
        <w:t xml:space="preserve"> </w:t>
      </w:r>
    </w:p>
    <w:p w14:paraId="5A8035A2" w14:textId="19E604CB" w:rsidR="00B145B9" w:rsidRPr="00D9490A" w:rsidRDefault="00B145B9" w:rsidP="00B145B9">
      <w:r w:rsidRPr="00D9490A">
        <w:t>This unique, individualized, firm-specific session includes essential management training, plus high-level assessment and analysis of your firm’s current data security and privacy efforts.</w:t>
      </w:r>
      <w:r w:rsidR="00985B15" w:rsidRPr="00D9490A">
        <w:t xml:space="preserve"> </w:t>
      </w:r>
      <w:r w:rsidRPr="00D9490A">
        <w:t>Your management team will come away from this session with a clear understanding of the responsibilities and actions to be taken to reduce risk, meet compliance requirements and effectively manage ongoing risk management efforts.</w:t>
      </w:r>
    </w:p>
    <w:p w14:paraId="0396764D" w14:textId="77777777" w:rsidR="00B145B9" w:rsidRPr="00D9490A" w:rsidRDefault="00B145B9" w:rsidP="00B145B9">
      <w:pPr>
        <w:rPr>
          <w:b/>
        </w:rPr>
      </w:pPr>
      <w:r w:rsidRPr="00D9490A">
        <w:rPr>
          <w:b/>
        </w:rPr>
        <w:t>Learning Objectives:</w:t>
      </w:r>
    </w:p>
    <w:p w14:paraId="3E451169" w14:textId="77777777" w:rsidR="00B145B9" w:rsidRPr="00D9490A" w:rsidRDefault="00B145B9" w:rsidP="0098174A">
      <w:pPr>
        <w:pStyle w:val="ListParagraph"/>
        <w:numPr>
          <w:ilvl w:val="0"/>
          <w:numId w:val="150"/>
        </w:numPr>
        <w:spacing w:after="0" w:line="240" w:lineRule="auto"/>
        <w:contextualSpacing w:val="0"/>
        <w:jc w:val="left"/>
      </w:pPr>
      <w:r w:rsidRPr="00D9490A">
        <w:t>Understand the actual risk to the firm – financial, reputational, client loss, legal liabilities</w:t>
      </w:r>
    </w:p>
    <w:p w14:paraId="7AB9ADC7" w14:textId="77777777" w:rsidR="00B145B9" w:rsidRPr="00D9490A" w:rsidRDefault="00B145B9" w:rsidP="0098174A">
      <w:pPr>
        <w:pStyle w:val="ListParagraph"/>
        <w:numPr>
          <w:ilvl w:val="0"/>
          <w:numId w:val="150"/>
        </w:numPr>
        <w:spacing w:after="0" w:line="240" w:lineRule="auto"/>
        <w:contextualSpacing w:val="0"/>
        <w:jc w:val="left"/>
      </w:pPr>
      <w:r w:rsidRPr="00D9490A">
        <w:t>Learn how cyber criminals target and attack firms</w:t>
      </w:r>
    </w:p>
    <w:p w14:paraId="404C93D1" w14:textId="77777777" w:rsidR="00B145B9" w:rsidRPr="00D9490A" w:rsidRDefault="00B145B9" w:rsidP="0098174A">
      <w:pPr>
        <w:pStyle w:val="ListParagraph"/>
        <w:numPr>
          <w:ilvl w:val="0"/>
          <w:numId w:val="150"/>
        </w:numPr>
        <w:spacing w:after="0" w:line="240" w:lineRule="auto"/>
        <w:contextualSpacing w:val="0"/>
        <w:jc w:val="left"/>
      </w:pPr>
      <w:r w:rsidRPr="00D9490A">
        <w:t>Understand the regulations and industry standards your firm must comply with</w:t>
      </w:r>
    </w:p>
    <w:p w14:paraId="54CFA1C0" w14:textId="77777777" w:rsidR="00B145B9" w:rsidRPr="00D9490A" w:rsidRDefault="00B145B9" w:rsidP="0098174A">
      <w:pPr>
        <w:pStyle w:val="ListParagraph"/>
        <w:numPr>
          <w:ilvl w:val="0"/>
          <w:numId w:val="150"/>
        </w:numPr>
        <w:spacing w:after="0" w:line="240" w:lineRule="auto"/>
        <w:contextualSpacing w:val="0"/>
        <w:jc w:val="left"/>
      </w:pPr>
      <w:r w:rsidRPr="00D9490A">
        <w:t>Understand client expectations for data security and privacy</w:t>
      </w:r>
    </w:p>
    <w:p w14:paraId="3C7D2103" w14:textId="77777777" w:rsidR="00B145B9" w:rsidRPr="00D9490A" w:rsidRDefault="00B145B9" w:rsidP="0098174A">
      <w:pPr>
        <w:pStyle w:val="ListParagraph"/>
        <w:numPr>
          <w:ilvl w:val="0"/>
          <w:numId w:val="150"/>
        </w:numPr>
        <w:spacing w:after="0" w:line="240" w:lineRule="auto"/>
        <w:contextualSpacing w:val="0"/>
        <w:jc w:val="left"/>
      </w:pPr>
      <w:r w:rsidRPr="00D9490A">
        <w:t>Establish an information security compliance team</w:t>
      </w:r>
    </w:p>
    <w:p w14:paraId="276836E6" w14:textId="77777777" w:rsidR="00B145B9" w:rsidRPr="00D9490A" w:rsidRDefault="00B145B9" w:rsidP="0098174A">
      <w:pPr>
        <w:pStyle w:val="ListParagraph"/>
        <w:numPr>
          <w:ilvl w:val="0"/>
          <w:numId w:val="150"/>
        </w:numPr>
        <w:spacing w:after="0" w:line="240" w:lineRule="auto"/>
        <w:contextualSpacing w:val="0"/>
        <w:jc w:val="left"/>
      </w:pPr>
      <w:r w:rsidRPr="00D9490A">
        <w:t>Learn what a simple and complete information security plan should include</w:t>
      </w:r>
    </w:p>
    <w:p w14:paraId="640EE1FB" w14:textId="77777777" w:rsidR="00B145B9" w:rsidRPr="00D9490A" w:rsidRDefault="00B145B9" w:rsidP="0098174A">
      <w:pPr>
        <w:pStyle w:val="ListParagraph"/>
        <w:numPr>
          <w:ilvl w:val="0"/>
          <w:numId w:val="150"/>
        </w:numPr>
        <w:spacing w:after="0" w:line="240" w:lineRule="auto"/>
        <w:contextualSpacing w:val="0"/>
        <w:jc w:val="left"/>
      </w:pPr>
      <w:r w:rsidRPr="00D9490A">
        <w:t>Prioritize next steps to improvement, compliance</w:t>
      </w:r>
    </w:p>
    <w:p w14:paraId="2A003E84" w14:textId="77777777" w:rsidR="00B145B9" w:rsidRPr="00D9490A" w:rsidRDefault="00B145B9" w:rsidP="0098174A">
      <w:pPr>
        <w:pStyle w:val="ListParagraph"/>
        <w:numPr>
          <w:ilvl w:val="0"/>
          <w:numId w:val="150"/>
        </w:numPr>
        <w:spacing w:after="0" w:line="240" w:lineRule="auto"/>
        <w:contextualSpacing w:val="0"/>
        <w:jc w:val="left"/>
      </w:pPr>
      <w:r w:rsidRPr="00D9490A">
        <w:t>See examples of cyber risk management reports you should have</w:t>
      </w:r>
    </w:p>
    <w:p w14:paraId="666B09BE" w14:textId="77777777" w:rsidR="00B145B9" w:rsidRPr="00D9490A" w:rsidRDefault="00B145B9" w:rsidP="00B145B9"/>
    <w:p w14:paraId="3361BC47" w14:textId="77777777" w:rsidR="00B443D2" w:rsidRPr="00D9490A" w:rsidRDefault="00B443D2" w:rsidP="00B443D2">
      <w:pPr>
        <w:rPr>
          <w:sz w:val="32"/>
          <w:u w:val="single"/>
        </w:rPr>
      </w:pPr>
      <w:r w:rsidRPr="00D9490A">
        <w:rPr>
          <w:sz w:val="32"/>
          <w:u w:val="single"/>
        </w:rPr>
        <w:t>Data Breach Compliance</w:t>
      </w:r>
    </w:p>
    <w:p w14:paraId="4780CC1B" w14:textId="22003BBB" w:rsidR="00B443D2" w:rsidRPr="00D9490A" w:rsidRDefault="00B443D2" w:rsidP="00B443D2">
      <w:pPr>
        <w:rPr>
          <w:rFonts w:cstheme="minorHAnsi"/>
        </w:rPr>
      </w:pPr>
      <w:r w:rsidRPr="00D9490A">
        <w:rPr>
          <w:rFonts w:cstheme="minorHAnsi"/>
        </w:rPr>
        <w:t>Law firms increasingly must be able to prove compliance with both government and client requirements for managing cyber risks and protecting against data breaches.</w:t>
      </w:r>
      <w:r w:rsidR="00985B15" w:rsidRPr="00D9490A">
        <w:rPr>
          <w:rFonts w:cstheme="minorHAnsi"/>
        </w:rPr>
        <w:t xml:space="preserve"> </w:t>
      </w:r>
      <w:r w:rsidRPr="00D9490A">
        <w:rPr>
          <w:rFonts w:cstheme="minorHAnsi"/>
        </w:rPr>
        <w:t>Firms must demonstrate enforcement of a current information security plan that includes specific best practices and standards. Supervising this effort has become an important part of managing a law firm today.</w:t>
      </w:r>
      <w:r w:rsidR="00985B15" w:rsidRPr="00D9490A">
        <w:rPr>
          <w:rFonts w:cstheme="minorHAnsi"/>
        </w:rPr>
        <w:t xml:space="preserve"> </w:t>
      </w:r>
      <w:r w:rsidRPr="00D9490A">
        <w:rPr>
          <w:rFonts w:cstheme="minorHAnsi"/>
        </w:rPr>
        <w:t>What is the administrator’s role in managing the firm’s information security plan and compliance efforts?</w:t>
      </w:r>
      <w:r w:rsidR="00985B15" w:rsidRPr="00D9490A">
        <w:rPr>
          <w:rFonts w:cstheme="minorHAnsi"/>
        </w:rPr>
        <w:t xml:space="preserve"> </w:t>
      </w:r>
      <w:r w:rsidRPr="00D9490A">
        <w:rPr>
          <w:rFonts w:cstheme="minorHAnsi"/>
        </w:rPr>
        <w:t>How can you effectively take on this responsibility, boost your skills, and increase your value to your firm?</w:t>
      </w:r>
      <w:r w:rsidR="00985B15" w:rsidRPr="00D9490A">
        <w:rPr>
          <w:rFonts w:cstheme="minorHAnsi"/>
        </w:rPr>
        <w:t xml:space="preserve"> </w:t>
      </w:r>
      <w:r w:rsidRPr="00D9490A">
        <w:rPr>
          <w:rFonts w:cstheme="minorHAnsi"/>
        </w:rPr>
        <w:t>In this session you’ll learn the basics of what a firm administrator should be doing to successfully handle this new management responsibility.</w:t>
      </w:r>
    </w:p>
    <w:p w14:paraId="3322F942" w14:textId="77777777" w:rsidR="00B443D2" w:rsidRPr="00D9490A" w:rsidRDefault="00B443D2" w:rsidP="00B443D2">
      <w:pPr>
        <w:rPr>
          <w:b/>
        </w:rPr>
      </w:pPr>
      <w:r w:rsidRPr="00D9490A">
        <w:rPr>
          <w:b/>
        </w:rPr>
        <w:t>Learning Objectives:</w:t>
      </w:r>
    </w:p>
    <w:p w14:paraId="5FC11D76" w14:textId="77777777" w:rsidR="00B443D2" w:rsidRPr="00D9490A" w:rsidRDefault="00B443D2" w:rsidP="0098174A">
      <w:pPr>
        <w:pStyle w:val="ListParagraph"/>
        <w:numPr>
          <w:ilvl w:val="0"/>
          <w:numId w:val="148"/>
        </w:numPr>
        <w:spacing w:after="0" w:line="240" w:lineRule="auto"/>
        <w:contextualSpacing w:val="0"/>
        <w:jc w:val="left"/>
      </w:pPr>
      <w:r w:rsidRPr="00D9490A">
        <w:t xml:space="preserve">Understand the increasing business and regulatory demand for data security compliance </w:t>
      </w:r>
    </w:p>
    <w:p w14:paraId="0E941275" w14:textId="77777777" w:rsidR="00B443D2" w:rsidRPr="00D9490A" w:rsidRDefault="00B443D2" w:rsidP="0098174A">
      <w:pPr>
        <w:pStyle w:val="ListParagraph"/>
        <w:numPr>
          <w:ilvl w:val="0"/>
          <w:numId w:val="148"/>
        </w:numPr>
        <w:spacing w:after="0" w:line="240" w:lineRule="auto"/>
        <w:contextualSpacing w:val="0"/>
        <w:jc w:val="left"/>
      </w:pPr>
      <w:r w:rsidRPr="00D9490A">
        <w:t>Discuss how a formalized information security compliance plan is now part of managing the firm</w:t>
      </w:r>
    </w:p>
    <w:p w14:paraId="6194DD21" w14:textId="77777777" w:rsidR="00B443D2" w:rsidRPr="00D9490A" w:rsidRDefault="00B443D2" w:rsidP="0098174A">
      <w:pPr>
        <w:pStyle w:val="ListParagraph"/>
        <w:numPr>
          <w:ilvl w:val="0"/>
          <w:numId w:val="148"/>
        </w:numPr>
        <w:spacing w:after="0" w:line="240" w:lineRule="auto"/>
        <w:contextualSpacing w:val="0"/>
        <w:jc w:val="left"/>
      </w:pPr>
      <w:r w:rsidRPr="00D9490A">
        <w:t>Learn how to successfully take on this responsibility and boost your value as an administrator</w:t>
      </w:r>
    </w:p>
    <w:p w14:paraId="26F437E5" w14:textId="77777777" w:rsidR="00B443D2" w:rsidRPr="00D9490A" w:rsidRDefault="00B443D2" w:rsidP="00B443D2"/>
    <w:p w14:paraId="02111E2B" w14:textId="77777777" w:rsidR="00C016E9" w:rsidRPr="00D9490A" w:rsidRDefault="006F4969" w:rsidP="00C016E9">
      <w:pPr>
        <w:jc w:val="left"/>
        <w:rPr>
          <w:rFonts w:cstheme="minorHAnsi"/>
          <w:sz w:val="32"/>
          <w:szCs w:val="32"/>
          <w:u w:val="single"/>
        </w:rPr>
      </w:pPr>
      <w:r w:rsidRPr="00D9490A">
        <w:rPr>
          <w:rFonts w:cstheme="minorHAnsi"/>
          <w:sz w:val="32"/>
          <w:szCs w:val="32"/>
          <w:u w:val="single"/>
        </w:rPr>
        <w:t xml:space="preserve">Password Management and Loss Prevention </w:t>
      </w:r>
    </w:p>
    <w:p w14:paraId="6B75E2A3" w14:textId="30DC7B67" w:rsidR="00140C1A" w:rsidRPr="00D9490A" w:rsidRDefault="00140C1A" w:rsidP="00140C1A">
      <w:pPr>
        <w:jc w:val="left"/>
        <w:rPr>
          <w:rFonts w:eastAsia="Times New Roman" w:cstheme="minorHAnsi"/>
          <w:i/>
          <w:iCs/>
          <w:shd w:val="clear" w:color="auto" w:fill="FFFFFF"/>
        </w:rPr>
      </w:pPr>
      <w:r w:rsidRPr="00D9490A">
        <w:rPr>
          <w:rFonts w:eastAsia="Times New Roman" w:cstheme="minorHAnsi"/>
          <w:iCs/>
          <w:sz w:val="28"/>
          <w:shd w:val="clear" w:color="auto" w:fill="FFFFFF"/>
        </w:rPr>
        <w:t>1)</w:t>
      </w:r>
      <w:r w:rsidRPr="00D9490A">
        <w:rPr>
          <w:rFonts w:eastAsia="Times New Roman" w:cstheme="minorHAnsi"/>
          <w:iCs/>
          <w:sz w:val="28"/>
          <w:shd w:val="clear" w:color="auto" w:fill="FFFFFF"/>
        </w:rPr>
        <w:tab/>
      </w:r>
      <w:r w:rsidR="00C016E9" w:rsidRPr="00D9490A">
        <w:rPr>
          <w:rFonts w:eastAsia="Times New Roman" w:cstheme="minorHAnsi"/>
          <w:iCs/>
          <w:sz w:val="28"/>
          <w:shd w:val="clear" w:color="auto" w:fill="FFFFFF"/>
        </w:rPr>
        <w:t>S</w:t>
      </w:r>
      <w:r w:rsidR="00B145B9" w:rsidRPr="00D9490A">
        <w:rPr>
          <w:rFonts w:eastAsia="Times New Roman" w:cstheme="minorHAnsi"/>
          <w:sz w:val="28"/>
          <w:shd w:val="clear" w:color="auto" w:fill="FFFFFF"/>
        </w:rPr>
        <w:t>ecurity Awareness Training for Employees</w:t>
      </w:r>
    </w:p>
    <w:p w14:paraId="071BB5EF" w14:textId="64F7D68A" w:rsidR="00B145B9" w:rsidRPr="00D9490A" w:rsidRDefault="00B145B9" w:rsidP="00B75963">
      <w:pPr>
        <w:jc w:val="left"/>
        <w:rPr>
          <w:rFonts w:eastAsia="Times New Roman" w:cstheme="minorHAnsi"/>
          <w:shd w:val="clear" w:color="auto" w:fill="FFFFFF"/>
        </w:rPr>
      </w:pPr>
      <w:r w:rsidRPr="00D9490A">
        <w:rPr>
          <w:rFonts w:eastAsia="Times New Roman" w:cstheme="minorHAnsi"/>
          <w:i/>
          <w:iCs/>
          <w:shd w:val="clear" w:color="auto" w:fill="FFFFFF"/>
        </w:rPr>
        <w:t>Employees, including executives, can be your first and last line of defense against hackers and cyber criminals.</w:t>
      </w:r>
      <w:r w:rsidR="00985B15" w:rsidRPr="00D9490A">
        <w:rPr>
          <w:rFonts w:eastAsia="Times New Roman" w:cstheme="minorHAnsi"/>
          <w:i/>
          <w:iCs/>
          <w:shd w:val="clear" w:color="auto" w:fill="FFFFFF"/>
        </w:rPr>
        <w:t xml:space="preserve"> </w:t>
      </w:r>
      <w:r w:rsidRPr="00D9490A">
        <w:rPr>
          <w:rFonts w:eastAsia="Times New Roman" w:cstheme="minorHAnsi"/>
          <w:i/>
          <w:iCs/>
          <w:shd w:val="clear" w:color="auto" w:fill="FFFFFF"/>
        </w:rPr>
        <w:t>Computer users are the source of all kinds of problems including ransomware infections.</w:t>
      </w:r>
      <w:r w:rsidR="00985B15" w:rsidRPr="00D9490A">
        <w:rPr>
          <w:rFonts w:eastAsia="Times New Roman" w:cstheme="minorHAnsi"/>
          <w:i/>
          <w:iCs/>
          <w:shd w:val="clear" w:color="auto" w:fill="FFFFFF"/>
        </w:rPr>
        <w:t xml:space="preserve"> </w:t>
      </w:r>
      <w:r w:rsidRPr="00D9490A">
        <w:rPr>
          <w:rFonts w:eastAsia="Times New Roman" w:cstheme="minorHAnsi"/>
          <w:i/>
          <w:iCs/>
          <w:shd w:val="clear" w:color="auto" w:fill="FFFFFF"/>
        </w:rPr>
        <w:t>It’s vitally important that every employee in your firm, including partners and executives, get security awareness training on a regular basis.</w:t>
      </w:r>
      <w:r w:rsidR="00985B15" w:rsidRPr="00D9490A">
        <w:rPr>
          <w:rFonts w:eastAsia="Times New Roman" w:cstheme="minorHAnsi"/>
          <w:i/>
          <w:iCs/>
          <w:shd w:val="clear" w:color="auto" w:fill="FFFFFF"/>
        </w:rPr>
        <w:t xml:space="preserve"> </w:t>
      </w:r>
      <w:r w:rsidRPr="00D9490A">
        <w:rPr>
          <w:rFonts w:eastAsia="Times New Roman" w:cstheme="minorHAnsi"/>
          <w:i/>
          <w:iCs/>
          <w:shd w:val="clear" w:color="auto" w:fill="FFFFFF"/>
        </w:rPr>
        <w:t>While there are online options for security training, sometimes it makes sense to bring your teams together and go through a live, interactive training with a security professional with Q&amp;A time to address the specific needs of your firm.</w:t>
      </w:r>
      <w:r w:rsidR="00985B15" w:rsidRPr="00D9490A">
        <w:rPr>
          <w:rFonts w:eastAsia="Times New Roman" w:cstheme="minorHAnsi"/>
          <w:i/>
          <w:iCs/>
          <w:shd w:val="clear" w:color="auto" w:fill="FFFFFF"/>
        </w:rPr>
        <w:t xml:space="preserve"> </w:t>
      </w:r>
      <w:r w:rsidRPr="00D9490A">
        <w:rPr>
          <w:rFonts w:eastAsia="Times New Roman" w:cstheme="minorHAnsi"/>
          <w:i/>
          <w:iCs/>
          <w:shd w:val="clear" w:color="auto" w:fill="FFFFFF"/>
        </w:rPr>
        <w:t>This brief, but comprehensive training course helps build a culture of security and may be just what you need to wake employees up to the seriousness of today’s risks.</w:t>
      </w:r>
    </w:p>
    <w:p w14:paraId="4D1F5569" w14:textId="77777777" w:rsidR="00B145B9" w:rsidRPr="00D9490A" w:rsidRDefault="00B145B9" w:rsidP="00B145B9">
      <w:pPr>
        <w:pStyle w:val="Heading4"/>
        <w:spacing w:before="240" w:after="120"/>
        <w:jc w:val="left"/>
        <w:rPr>
          <w:rFonts w:asciiTheme="minorHAnsi" w:eastAsia="Times New Roman" w:hAnsiTheme="minorHAnsi" w:cstheme="minorHAnsi"/>
          <w:b/>
          <w:i w:val="0"/>
          <w:iCs w:val="0"/>
          <w:sz w:val="22"/>
          <w:shd w:val="clear" w:color="auto" w:fill="FFFFFF"/>
        </w:rPr>
      </w:pPr>
      <w:r w:rsidRPr="00D9490A">
        <w:rPr>
          <w:rFonts w:asciiTheme="minorHAnsi" w:eastAsia="Times New Roman" w:hAnsiTheme="minorHAnsi" w:cstheme="minorHAnsi"/>
          <w:b/>
          <w:i w:val="0"/>
          <w:iCs w:val="0"/>
          <w:sz w:val="22"/>
          <w:shd w:val="clear" w:color="auto" w:fill="FFFFFF"/>
        </w:rPr>
        <w:t>Learning Objectives:</w:t>
      </w:r>
    </w:p>
    <w:p w14:paraId="461C70D7" w14:textId="77777777" w:rsidR="00B145B9" w:rsidRPr="00D9490A" w:rsidRDefault="00B145B9" w:rsidP="00903336">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Computer security basics; passwords, internet use, etc.</w:t>
      </w:r>
    </w:p>
    <w:p w14:paraId="4C21BDD3" w14:textId="77777777" w:rsidR="00B145B9" w:rsidRPr="00D9490A" w:rsidRDefault="00B145B9" w:rsidP="00903336">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Email phishing, spear phishing, ransomware</w:t>
      </w:r>
    </w:p>
    <w:p w14:paraId="457C19B3" w14:textId="77777777" w:rsidR="00B145B9" w:rsidRPr="00D9490A" w:rsidRDefault="00B145B9" w:rsidP="00B145B9">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Mobile device, wi-fi security</w:t>
      </w:r>
    </w:p>
    <w:p w14:paraId="44F2BDE5" w14:textId="77777777" w:rsidR="00B145B9" w:rsidRPr="00D9490A" w:rsidRDefault="00B145B9" w:rsidP="00B145B9">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Physical security; keys, office environment, etc.</w:t>
      </w:r>
    </w:p>
    <w:p w14:paraId="2F6BDA2D" w14:textId="77777777" w:rsidR="00B145B9" w:rsidRPr="00D9490A" w:rsidRDefault="00B145B9" w:rsidP="00B145B9">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Safe telecommuting practices</w:t>
      </w:r>
    </w:p>
    <w:p w14:paraId="579DBDF9" w14:textId="77777777" w:rsidR="00B145B9" w:rsidRPr="00D9490A" w:rsidRDefault="00B145B9" w:rsidP="00B145B9">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Social engineering</w:t>
      </w:r>
    </w:p>
    <w:p w14:paraId="598DDA30" w14:textId="77777777" w:rsidR="00B145B9" w:rsidRPr="00D9490A" w:rsidRDefault="00B145B9" w:rsidP="00B145B9">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Secure data disposal</w:t>
      </w:r>
    </w:p>
    <w:p w14:paraId="31F85062" w14:textId="77777777" w:rsidR="00B145B9" w:rsidRPr="00D9490A" w:rsidRDefault="00B145B9" w:rsidP="00B145B9">
      <w:pPr>
        <w:pStyle w:val="Heading4"/>
        <w:numPr>
          <w:ilvl w:val="1"/>
          <w:numId w:val="27"/>
        </w:numPr>
        <w:spacing w:before="240" w:after="120" w:line="240" w:lineRule="auto"/>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Security incident response</w:t>
      </w:r>
    </w:p>
    <w:p w14:paraId="1E309D7D" w14:textId="77777777" w:rsidR="00C016E9" w:rsidRPr="00D9490A" w:rsidRDefault="00140C1A" w:rsidP="00B75963">
      <w:pPr>
        <w:pStyle w:val="Heading4"/>
        <w:spacing w:before="240" w:after="120"/>
        <w:jc w:val="left"/>
        <w:rPr>
          <w:rFonts w:asciiTheme="minorHAnsi" w:eastAsia="Times New Roman" w:hAnsiTheme="minorHAnsi" w:cstheme="minorHAnsi"/>
          <w:i w:val="0"/>
          <w:iCs w:val="0"/>
          <w:sz w:val="28"/>
          <w:shd w:val="clear" w:color="auto" w:fill="FFFFFF"/>
        </w:rPr>
      </w:pPr>
      <w:r w:rsidRPr="00D9490A">
        <w:rPr>
          <w:rFonts w:asciiTheme="minorHAnsi" w:eastAsia="Times New Roman" w:hAnsiTheme="minorHAnsi" w:cstheme="minorHAnsi"/>
          <w:i w:val="0"/>
          <w:iCs w:val="0"/>
          <w:sz w:val="28"/>
          <w:shd w:val="clear" w:color="auto" w:fill="FFFFFF"/>
        </w:rPr>
        <w:t>2)</w:t>
      </w:r>
      <w:r w:rsidRPr="00D9490A">
        <w:rPr>
          <w:rFonts w:asciiTheme="minorHAnsi" w:eastAsia="Times New Roman" w:hAnsiTheme="minorHAnsi" w:cstheme="minorHAnsi"/>
          <w:i w:val="0"/>
          <w:iCs w:val="0"/>
          <w:sz w:val="28"/>
          <w:shd w:val="clear" w:color="auto" w:fill="FFFFFF"/>
        </w:rPr>
        <w:tab/>
      </w:r>
      <w:r w:rsidR="00C016E9" w:rsidRPr="00D9490A">
        <w:rPr>
          <w:rFonts w:asciiTheme="minorHAnsi" w:eastAsia="Times New Roman" w:hAnsiTheme="minorHAnsi" w:cstheme="minorHAnsi"/>
          <w:i w:val="0"/>
          <w:iCs w:val="0"/>
          <w:sz w:val="28"/>
          <w:shd w:val="clear" w:color="auto" w:fill="FFFFFF"/>
        </w:rPr>
        <w:t xml:space="preserve">Data </w:t>
      </w:r>
      <w:r w:rsidRPr="00D9490A">
        <w:rPr>
          <w:rFonts w:asciiTheme="minorHAnsi" w:eastAsia="Times New Roman" w:hAnsiTheme="minorHAnsi" w:cstheme="minorHAnsi"/>
          <w:i w:val="0"/>
          <w:iCs w:val="0"/>
          <w:sz w:val="28"/>
          <w:shd w:val="clear" w:color="auto" w:fill="FFFFFF"/>
        </w:rPr>
        <w:t xml:space="preserve">Loss Prevention </w:t>
      </w:r>
      <w:r w:rsidR="00C016E9" w:rsidRPr="00D9490A">
        <w:rPr>
          <w:rFonts w:asciiTheme="minorHAnsi" w:eastAsia="Times New Roman" w:hAnsiTheme="minorHAnsi" w:cstheme="minorHAnsi"/>
          <w:i w:val="0"/>
          <w:iCs w:val="0"/>
          <w:sz w:val="28"/>
          <w:shd w:val="clear" w:color="auto" w:fill="FFFFFF"/>
        </w:rPr>
        <w:t>(DLP)</w:t>
      </w:r>
      <w:r w:rsidR="00B145B9" w:rsidRPr="00D9490A">
        <w:rPr>
          <w:rFonts w:asciiTheme="minorHAnsi" w:eastAsia="Times New Roman" w:hAnsiTheme="minorHAnsi" w:cstheme="minorHAnsi"/>
          <w:i w:val="0"/>
          <w:iCs w:val="0"/>
          <w:sz w:val="28"/>
          <w:shd w:val="clear" w:color="auto" w:fill="FFFFFF"/>
        </w:rPr>
        <w:tab/>
      </w:r>
    </w:p>
    <w:p w14:paraId="4A168EBD" w14:textId="77777777" w:rsidR="006F4969" w:rsidRPr="00D9490A" w:rsidRDefault="006F4969" w:rsidP="006F4969">
      <w:pPr>
        <w:pStyle w:val="Heading4"/>
        <w:spacing w:before="240" w:after="120"/>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Data loss prevention (DLP) is a means of creating and enforcing security policies in an organization. For example, with DLP, you can create rules that programmatically block all outbound email messages containing information such as Social Security or credit card numbers. Unfortunately, most business professionals have yet to discover DLP and how it improves security. Likewise, most business professionals have yet to discover and implement password management tools, which are all but a necessity when attempting to enhance personal and organizational security.</w:t>
      </w:r>
    </w:p>
    <w:p w14:paraId="5E6EC9B1" w14:textId="77777777" w:rsidR="006F4969" w:rsidRPr="00D9490A" w:rsidRDefault="006F4969" w:rsidP="006F4969">
      <w:pPr>
        <w:pStyle w:val="Heading4"/>
        <w:spacing w:before="240" w:after="120"/>
        <w:jc w:val="left"/>
        <w:rPr>
          <w:rFonts w:asciiTheme="minorHAnsi" w:eastAsia="Times New Roman" w:hAnsiTheme="minorHAnsi" w:cstheme="minorHAnsi"/>
          <w:i w:val="0"/>
          <w:iCs w:val="0"/>
          <w:sz w:val="22"/>
          <w:shd w:val="clear" w:color="auto" w:fill="FFFFFF"/>
        </w:rPr>
      </w:pPr>
      <w:r w:rsidRPr="00D9490A">
        <w:rPr>
          <w:rFonts w:asciiTheme="minorHAnsi" w:eastAsia="Times New Roman" w:hAnsiTheme="minorHAnsi" w:cstheme="minorHAnsi"/>
          <w:i w:val="0"/>
          <w:iCs w:val="0"/>
          <w:sz w:val="22"/>
          <w:shd w:val="clear" w:color="auto" w:fill="FFFFFF"/>
        </w:rPr>
        <w:t xml:space="preserve">In this session, you will learn the fundamentals of DLP and password management tools and, through demonstrations, see how you can use DLP and password management tools to enhance organizational security. </w:t>
      </w:r>
    </w:p>
    <w:p w14:paraId="5B3C6DC1" w14:textId="77777777" w:rsidR="006F4969" w:rsidRPr="00D9490A" w:rsidRDefault="006F4969" w:rsidP="006F4969">
      <w:pPr>
        <w:jc w:val="left"/>
        <w:rPr>
          <w:b/>
        </w:rPr>
      </w:pPr>
      <w:r w:rsidRPr="00D9490A">
        <w:rPr>
          <w:b/>
        </w:rPr>
        <w:t>Learning Objectives:</w:t>
      </w:r>
    </w:p>
    <w:p w14:paraId="384B78E1" w14:textId="77777777" w:rsidR="006F4969" w:rsidRPr="00D9490A" w:rsidRDefault="006F4969" w:rsidP="00514544">
      <w:pPr>
        <w:pStyle w:val="ListParagraph"/>
        <w:numPr>
          <w:ilvl w:val="0"/>
          <w:numId w:val="35"/>
        </w:numPr>
        <w:spacing w:after="0"/>
        <w:jc w:val="left"/>
      </w:pPr>
      <w:r w:rsidRPr="00D9490A">
        <w:t>Define data loss prevention and list examples of how it can enhance organizational security.</w:t>
      </w:r>
    </w:p>
    <w:p w14:paraId="42691B91" w14:textId="77777777" w:rsidR="006F4969" w:rsidRPr="00D9490A" w:rsidRDefault="006F4969" w:rsidP="00514544">
      <w:pPr>
        <w:pStyle w:val="ListParagraph"/>
        <w:numPr>
          <w:ilvl w:val="0"/>
          <w:numId w:val="35"/>
        </w:numPr>
        <w:spacing w:after="0"/>
        <w:jc w:val="left"/>
      </w:pPr>
      <w:r w:rsidRPr="00D9490A">
        <w:t>List examples of tools and services available that support DLP.</w:t>
      </w:r>
    </w:p>
    <w:p w14:paraId="55535C9F" w14:textId="77777777" w:rsidR="006F4969" w:rsidRPr="00D9490A" w:rsidRDefault="006F4969" w:rsidP="00514544">
      <w:pPr>
        <w:pStyle w:val="ListParagraph"/>
        <w:numPr>
          <w:ilvl w:val="0"/>
          <w:numId w:val="35"/>
        </w:numPr>
        <w:spacing w:after="0"/>
        <w:jc w:val="left"/>
      </w:pPr>
      <w:r w:rsidRPr="00D9490A">
        <w:t>Identify the process for creating DLP rules in common tools, such as Excel and Exchange Online.</w:t>
      </w:r>
    </w:p>
    <w:p w14:paraId="7A151C85" w14:textId="77777777" w:rsidR="006F4969" w:rsidRPr="00D9490A" w:rsidRDefault="006F4969" w:rsidP="00514544">
      <w:pPr>
        <w:pStyle w:val="ListParagraph"/>
        <w:numPr>
          <w:ilvl w:val="0"/>
          <w:numId w:val="35"/>
        </w:numPr>
        <w:spacing w:after="0"/>
        <w:jc w:val="left"/>
      </w:pPr>
      <w:r w:rsidRPr="00D9490A">
        <w:t>List the key characteristics of “long-and-strong” passwords.</w:t>
      </w:r>
    </w:p>
    <w:p w14:paraId="16F41594" w14:textId="77777777" w:rsidR="006F4969" w:rsidRPr="00D9490A" w:rsidRDefault="006F4969" w:rsidP="00514544">
      <w:pPr>
        <w:pStyle w:val="ListParagraph"/>
        <w:numPr>
          <w:ilvl w:val="0"/>
          <w:numId w:val="35"/>
        </w:numPr>
        <w:spacing w:after="0"/>
        <w:jc w:val="left"/>
      </w:pPr>
      <w:r w:rsidRPr="00D9490A">
        <w:t>Differentiate between leading password management tools.</w:t>
      </w:r>
    </w:p>
    <w:p w14:paraId="2CEC7A9A" w14:textId="77777777" w:rsidR="006F4969" w:rsidRPr="00D9490A" w:rsidRDefault="006F4969" w:rsidP="00514544">
      <w:pPr>
        <w:pStyle w:val="ListParagraph"/>
        <w:numPr>
          <w:ilvl w:val="0"/>
          <w:numId w:val="35"/>
        </w:numPr>
        <w:spacing w:after="0"/>
        <w:jc w:val="left"/>
      </w:pPr>
      <w:r w:rsidRPr="00D9490A">
        <w:t>Identify alternatives to passwords to improve authentication controls.</w:t>
      </w:r>
    </w:p>
    <w:p w14:paraId="07282364" w14:textId="77777777" w:rsidR="006F4969" w:rsidRPr="00D9490A" w:rsidRDefault="006F4969" w:rsidP="006F4969">
      <w:pPr>
        <w:pStyle w:val="ListParagraph"/>
        <w:spacing w:after="0"/>
        <w:jc w:val="left"/>
      </w:pPr>
    </w:p>
    <w:p w14:paraId="29E264B5" w14:textId="77777777" w:rsidR="006F4969" w:rsidRPr="00D9490A" w:rsidRDefault="006F4969" w:rsidP="006F4969">
      <w:pPr>
        <w:spacing w:after="0"/>
        <w:jc w:val="left"/>
      </w:pPr>
      <w:r w:rsidRPr="00D9490A">
        <w:rPr>
          <w:b/>
        </w:rPr>
        <w:t>Course Information:</w:t>
      </w:r>
    </w:p>
    <w:p w14:paraId="6D3E4220" w14:textId="77777777" w:rsidR="006F4969" w:rsidRPr="00D9490A" w:rsidRDefault="006F4969" w:rsidP="006F4969">
      <w:pPr>
        <w:spacing w:after="0"/>
        <w:jc w:val="left"/>
        <w:rPr>
          <w:b/>
        </w:rPr>
      </w:pPr>
    </w:p>
    <w:p w14:paraId="087BC5AE" w14:textId="77777777" w:rsidR="006F4969" w:rsidRPr="00D9490A" w:rsidRDefault="006F4969" w:rsidP="00514544">
      <w:pPr>
        <w:pStyle w:val="ListParagraph"/>
        <w:numPr>
          <w:ilvl w:val="0"/>
          <w:numId w:val="34"/>
        </w:numPr>
        <w:spacing w:after="0"/>
        <w:jc w:val="left"/>
      </w:pPr>
      <w:r w:rsidRPr="00D9490A">
        <w:t>Prerequisites: Fundamental knowledge of computer operations</w:t>
      </w:r>
    </w:p>
    <w:p w14:paraId="0F5B6806" w14:textId="77777777" w:rsidR="006F4969" w:rsidRPr="00D9490A" w:rsidRDefault="006F4969" w:rsidP="00514544">
      <w:pPr>
        <w:pStyle w:val="ListParagraph"/>
        <w:numPr>
          <w:ilvl w:val="0"/>
          <w:numId w:val="34"/>
        </w:numPr>
        <w:spacing w:after="0"/>
        <w:jc w:val="left"/>
      </w:pPr>
      <w:r w:rsidRPr="00D9490A">
        <w:t>Program level: Intermediate</w:t>
      </w:r>
    </w:p>
    <w:p w14:paraId="40B2706B" w14:textId="77777777" w:rsidR="006F4969" w:rsidRPr="00D9490A" w:rsidRDefault="006F4969" w:rsidP="00514544">
      <w:pPr>
        <w:pStyle w:val="ListParagraph"/>
        <w:numPr>
          <w:ilvl w:val="0"/>
          <w:numId w:val="34"/>
        </w:numPr>
        <w:spacing w:after="0"/>
        <w:jc w:val="left"/>
      </w:pPr>
      <w:r w:rsidRPr="00D9490A">
        <w:t>Advance preparation: None</w:t>
      </w:r>
    </w:p>
    <w:p w14:paraId="188F823B" w14:textId="77777777" w:rsidR="006F4969" w:rsidRPr="00D9490A" w:rsidRDefault="006F4969" w:rsidP="00514544">
      <w:pPr>
        <w:pStyle w:val="ListParagraph"/>
        <w:numPr>
          <w:ilvl w:val="0"/>
          <w:numId w:val="34"/>
        </w:numPr>
        <w:spacing w:after="0"/>
        <w:jc w:val="left"/>
        <w:rPr>
          <w:rFonts w:cs="Calibri"/>
        </w:rPr>
      </w:pPr>
      <w:r w:rsidRPr="00D9490A">
        <w:t>Who should participate: Business professionals who are seeking to become enhance the security and privacy of sensitive data</w:t>
      </w:r>
    </w:p>
    <w:p w14:paraId="5483BE3D" w14:textId="77777777" w:rsidR="006F4969" w:rsidRPr="00D9490A" w:rsidRDefault="006F4969" w:rsidP="006F4969">
      <w:pPr>
        <w:spacing w:after="0"/>
        <w:jc w:val="left"/>
        <w:rPr>
          <w:rFonts w:cs="Calibri"/>
        </w:rPr>
      </w:pPr>
    </w:p>
    <w:p w14:paraId="5D261BD3"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 xml:space="preserve">Spam, Virus and Malware Protection </w:t>
      </w:r>
    </w:p>
    <w:p w14:paraId="1A065C8D" w14:textId="77777777" w:rsidR="006F4969" w:rsidRPr="00D9490A" w:rsidRDefault="006F4969" w:rsidP="006F4969">
      <w:pPr>
        <w:jc w:val="left"/>
        <w:rPr>
          <w:rFonts w:cs="Calibri"/>
          <w:color w:val="000000"/>
        </w:rPr>
      </w:pPr>
      <w:r w:rsidRPr="00D9490A">
        <w:rPr>
          <w:rFonts w:cs="Calibri"/>
          <w:color w:val="000000"/>
        </w:rPr>
        <w:t>Bad actors want inside your systems and want to steal your data. They can attack your systems directly or use your email inbox. This session explains the protection options for spam, virus and malware. Top tools and techniques will be discussed with multiple solutions discussed in each area.</w:t>
      </w:r>
    </w:p>
    <w:p w14:paraId="01193A1C" w14:textId="77777777" w:rsidR="006F4969" w:rsidRPr="00D9490A" w:rsidRDefault="006F4969" w:rsidP="006F4969">
      <w:pPr>
        <w:jc w:val="left"/>
        <w:rPr>
          <w:b/>
        </w:rPr>
      </w:pPr>
      <w:r w:rsidRPr="00D9490A">
        <w:rPr>
          <w:b/>
        </w:rPr>
        <w:t>Learning Objectives:</w:t>
      </w:r>
    </w:p>
    <w:p w14:paraId="3FD6F015" w14:textId="77777777" w:rsidR="006F4969" w:rsidRPr="00D9490A" w:rsidRDefault="006F4969" w:rsidP="00514544">
      <w:pPr>
        <w:pStyle w:val="ListParagraph"/>
        <w:numPr>
          <w:ilvl w:val="0"/>
          <w:numId w:val="41"/>
        </w:numPr>
        <w:jc w:val="left"/>
      </w:pPr>
      <w:r w:rsidRPr="00D9490A">
        <w:t>Identify threats that need protection.</w:t>
      </w:r>
    </w:p>
    <w:p w14:paraId="33C51A0A" w14:textId="77777777" w:rsidR="006F4969" w:rsidRPr="00D9490A" w:rsidRDefault="006F4969" w:rsidP="00514544">
      <w:pPr>
        <w:pStyle w:val="ListParagraph"/>
        <w:numPr>
          <w:ilvl w:val="0"/>
          <w:numId w:val="41"/>
        </w:numPr>
        <w:jc w:val="left"/>
      </w:pPr>
      <w:r w:rsidRPr="00D9490A">
        <w:t>Differentiate the most effective protection methods.</w:t>
      </w:r>
    </w:p>
    <w:p w14:paraId="2B84D0B8" w14:textId="77777777" w:rsidR="006F4969" w:rsidRPr="00D9490A" w:rsidRDefault="006F4969" w:rsidP="00514544">
      <w:pPr>
        <w:pStyle w:val="ListParagraph"/>
        <w:numPr>
          <w:ilvl w:val="0"/>
          <w:numId w:val="41"/>
        </w:numPr>
        <w:jc w:val="left"/>
      </w:pPr>
      <w:r w:rsidRPr="00D9490A">
        <w:t>List the protection options that you can use.</w:t>
      </w:r>
    </w:p>
    <w:p w14:paraId="2147E994" w14:textId="77777777" w:rsidR="006F4969" w:rsidRPr="00D9490A" w:rsidRDefault="006F4969" w:rsidP="00514544">
      <w:pPr>
        <w:pStyle w:val="ListParagraph"/>
        <w:numPr>
          <w:ilvl w:val="0"/>
          <w:numId w:val="41"/>
        </w:numPr>
        <w:jc w:val="left"/>
      </w:pPr>
      <w:r w:rsidRPr="00D9490A">
        <w:t>Apply the knowledge to protect your systems.</w:t>
      </w:r>
    </w:p>
    <w:p w14:paraId="5ED89839" w14:textId="77777777" w:rsidR="006F4969" w:rsidRPr="00D9490A" w:rsidRDefault="006F4969" w:rsidP="006F4969">
      <w:pPr>
        <w:jc w:val="left"/>
        <w:rPr>
          <w:b/>
        </w:rPr>
      </w:pPr>
      <w:r w:rsidRPr="00D9490A">
        <w:rPr>
          <w:b/>
        </w:rPr>
        <w:t>Course Information:</w:t>
      </w:r>
    </w:p>
    <w:p w14:paraId="3654AB28" w14:textId="77777777" w:rsidR="006F4969" w:rsidRPr="00D9490A" w:rsidRDefault="006F4969" w:rsidP="00514544">
      <w:pPr>
        <w:pStyle w:val="ListParagraph"/>
        <w:numPr>
          <w:ilvl w:val="0"/>
          <w:numId w:val="40"/>
        </w:numPr>
        <w:spacing w:after="0"/>
        <w:jc w:val="left"/>
      </w:pPr>
      <w:r w:rsidRPr="00D9490A">
        <w:t>Prerequisites: Fundamental knowledge of computer operations and security needs</w:t>
      </w:r>
    </w:p>
    <w:p w14:paraId="6936FF4F" w14:textId="77777777" w:rsidR="006F4969" w:rsidRPr="00D9490A" w:rsidRDefault="006F4969" w:rsidP="00514544">
      <w:pPr>
        <w:pStyle w:val="ListParagraph"/>
        <w:numPr>
          <w:ilvl w:val="0"/>
          <w:numId w:val="40"/>
        </w:numPr>
        <w:spacing w:after="0"/>
        <w:jc w:val="left"/>
      </w:pPr>
      <w:r w:rsidRPr="00D9490A">
        <w:t>Program level: Intermediate</w:t>
      </w:r>
    </w:p>
    <w:p w14:paraId="7DED7B79" w14:textId="77777777" w:rsidR="006F4969" w:rsidRPr="00D9490A" w:rsidRDefault="006F4969" w:rsidP="00514544">
      <w:pPr>
        <w:pStyle w:val="ListParagraph"/>
        <w:numPr>
          <w:ilvl w:val="0"/>
          <w:numId w:val="40"/>
        </w:numPr>
        <w:spacing w:after="0"/>
        <w:jc w:val="left"/>
      </w:pPr>
      <w:r w:rsidRPr="00D9490A">
        <w:t>Advance preparation: None</w:t>
      </w:r>
    </w:p>
    <w:p w14:paraId="1AA6C1E0" w14:textId="77777777" w:rsidR="006F4969" w:rsidRPr="00D9490A" w:rsidRDefault="006F4969" w:rsidP="00514544">
      <w:pPr>
        <w:pStyle w:val="ListParagraph"/>
        <w:numPr>
          <w:ilvl w:val="0"/>
          <w:numId w:val="40"/>
        </w:numPr>
        <w:spacing w:after="0"/>
        <w:jc w:val="left"/>
      </w:pPr>
      <w:r w:rsidRPr="00D9490A">
        <w:t>Who should participate: Business professionals who are seeking to increase the security of sensitive and critical data</w:t>
      </w:r>
    </w:p>
    <w:p w14:paraId="0A687E07" w14:textId="77777777" w:rsidR="006F4969" w:rsidRPr="00D9490A" w:rsidRDefault="006F4969" w:rsidP="006F4969">
      <w:pPr>
        <w:spacing w:after="0"/>
        <w:jc w:val="left"/>
        <w:rPr>
          <w:rFonts w:cstheme="minorHAnsi"/>
          <w:caps/>
          <w:sz w:val="32"/>
          <w:szCs w:val="32"/>
        </w:rPr>
      </w:pPr>
    </w:p>
    <w:p w14:paraId="65B7893D" w14:textId="77777777" w:rsidR="006F4969" w:rsidRPr="00D9490A" w:rsidRDefault="006F4969" w:rsidP="006F4969">
      <w:pPr>
        <w:jc w:val="left"/>
        <w:rPr>
          <w:rFonts w:cstheme="minorHAnsi"/>
          <w:sz w:val="32"/>
          <w:szCs w:val="32"/>
          <w:u w:val="single"/>
        </w:rPr>
      </w:pPr>
      <w:r w:rsidRPr="00D9490A">
        <w:rPr>
          <w:rFonts w:cstheme="minorHAnsi"/>
          <w:sz w:val="32"/>
          <w:szCs w:val="32"/>
          <w:u w:val="single"/>
        </w:rPr>
        <w:t>Ransomware — Reducing Your Risk</w:t>
      </w:r>
    </w:p>
    <w:p w14:paraId="4D18D9ED" w14:textId="77777777" w:rsidR="006F4969" w:rsidRPr="00D9490A" w:rsidRDefault="006F4969" w:rsidP="006F4969">
      <w:pPr>
        <w:jc w:val="left"/>
        <w:rPr>
          <w:rFonts w:eastAsia="Calibri"/>
        </w:rPr>
      </w:pPr>
      <w:r w:rsidRPr="00D9490A">
        <w:rPr>
          <w:rFonts w:eastAsia="Calibri"/>
        </w:rPr>
        <w:t>Ransomware, which plagues individuals and businesses of all sizes and in all industries, represents one of the biggest security threats we face today. Yet few are taking the steps necessary to reduce the risk associated with the potential loss of data or breach of confidential information associated with ransomware. In this course, you will learn how you can implement an effective system of control to mitigate the risk.</w:t>
      </w:r>
    </w:p>
    <w:p w14:paraId="4D6D4119" w14:textId="77777777" w:rsidR="006F4969" w:rsidRPr="00D9490A" w:rsidRDefault="006F4969" w:rsidP="006F4969">
      <w:pPr>
        <w:jc w:val="left"/>
        <w:rPr>
          <w:rFonts w:eastAsia="Calibri"/>
        </w:rPr>
      </w:pPr>
      <w:r w:rsidRPr="00D9490A">
        <w:rPr>
          <w:rFonts w:eastAsia="Calibri"/>
        </w:rPr>
        <w:t xml:space="preserve">Imagine turning on your computer one day to find that all your data files have been encrypted and a criminal holds the key necessary for you to regain access. This is a classic ransomware scenario </w:t>
      </w:r>
      <w:r w:rsidRPr="00D9490A">
        <w:rPr>
          <w:rFonts w:eastAsia="Calibri" w:cstheme="minorHAnsi"/>
        </w:rPr>
        <w:t>—</w:t>
      </w:r>
      <w:r w:rsidRPr="00D9490A">
        <w:rPr>
          <w:rFonts w:eastAsia="Calibri"/>
        </w:rPr>
        <w:t xml:space="preserve"> one that affects hundreds of thousands of computers each year. Learn the best practices for reducing the chances that your data is held hostage, as well as key recovery tactics in the event that your preventive efforts fail.</w:t>
      </w:r>
    </w:p>
    <w:p w14:paraId="73673A6A" w14:textId="77777777" w:rsidR="006F4969" w:rsidRPr="00D9490A" w:rsidRDefault="006F4969" w:rsidP="006F4969">
      <w:pPr>
        <w:jc w:val="left"/>
        <w:rPr>
          <w:b/>
        </w:rPr>
      </w:pPr>
      <w:r w:rsidRPr="00D9490A">
        <w:rPr>
          <w:b/>
        </w:rPr>
        <w:t>Learning Objectives:</w:t>
      </w:r>
    </w:p>
    <w:p w14:paraId="5A38E8A5" w14:textId="77777777" w:rsidR="006F4969" w:rsidRPr="00D9490A" w:rsidRDefault="006F4969" w:rsidP="00514544">
      <w:pPr>
        <w:pStyle w:val="ListParagraph"/>
        <w:numPr>
          <w:ilvl w:val="0"/>
          <w:numId w:val="46"/>
        </w:numPr>
        <w:jc w:val="left"/>
      </w:pPr>
      <w:r w:rsidRPr="00D9490A">
        <w:t>Define ransomware and identify the risks it poses to you professionally and personally.</w:t>
      </w:r>
    </w:p>
    <w:p w14:paraId="5441F0C2" w14:textId="77777777" w:rsidR="006F4969" w:rsidRPr="00D9490A" w:rsidRDefault="006F4969" w:rsidP="00514544">
      <w:pPr>
        <w:pStyle w:val="ListParagraph"/>
        <w:numPr>
          <w:ilvl w:val="0"/>
          <w:numId w:val="46"/>
        </w:numPr>
        <w:jc w:val="left"/>
      </w:pPr>
      <w:r w:rsidRPr="00D9490A">
        <w:t>List the top methods by which ransomware infects an individual computer or a network.</w:t>
      </w:r>
    </w:p>
    <w:p w14:paraId="00BE351F" w14:textId="77777777" w:rsidR="006F4969" w:rsidRPr="00D9490A" w:rsidRDefault="006F4969" w:rsidP="00514544">
      <w:pPr>
        <w:pStyle w:val="ListParagraph"/>
        <w:numPr>
          <w:ilvl w:val="0"/>
          <w:numId w:val="46"/>
        </w:numPr>
        <w:jc w:val="left"/>
      </w:pPr>
      <w:r w:rsidRPr="00D9490A">
        <w:t>Implement control methods to help reduce your risk of becoming another victim of ransomware.</w:t>
      </w:r>
    </w:p>
    <w:p w14:paraId="1C08964B" w14:textId="77777777" w:rsidR="006F4969" w:rsidRPr="00D9490A" w:rsidRDefault="006F4969" w:rsidP="006F4969">
      <w:pPr>
        <w:jc w:val="left"/>
        <w:rPr>
          <w:b/>
        </w:rPr>
      </w:pPr>
      <w:r w:rsidRPr="00D9490A">
        <w:rPr>
          <w:b/>
        </w:rPr>
        <w:t>Course Information:</w:t>
      </w:r>
    </w:p>
    <w:p w14:paraId="107A7F49" w14:textId="77777777" w:rsidR="006F4969" w:rsidRPr="00D9490A" w:rsidRDefault="006F4969" w:rsidP="00514544">
      <w:pPr>
        <w:pStyle w:val="ListParagraph"/>
        <w:numPr>
          <w:ilvl w:val="0"/>
          <w:numId w:val="45"/>
        </w:numPr>
        <w:jc w:val="left"/>
      </w:pPr>
      <w:r w:rsidRPr="00D9490A">
        <w:t>Prerequisites: Fundamental knowledge of basic technological and security concepts</w:t>
      </w:r>
    </w:p>
    <w:p w14:paraId="4671CFCD" w14:textId="77777777" w:rsidR="006F4969" w:rsidRPr="00D9490A" w:rsidRDefault="006F4969" w:rsidP="00514544">
      <w:pPr>
        <w:pStyle w:val="ListParagraph"/>
        <w:numPr>
          <w:ilvl w:val="0"/>
          <w:numId w:val="45"/>
        </w:numPr>
        <w:jc w:val="left"/>
      </w:pPr>
      <w:r w:rsidRPr="00D9490A">
        <w:t>Program level: Intermediate</w:t>
      </w:r>
    </w:p>
    <w:p w14:paraId="173DB71E" w14:textId="77777777" w:rsidR="006F4969" w:rsidRPr="00D9490A" w:rsidRDefault="006F4969" w:rsidP="00514544">
      <w:pPr>
        <w:pStyle w:val="ListParagraph"/>
        <w:numPr>
          <w:ilvl w:val="0"/>
          <w:numId w:val="45"/>
        </w:numPr>
        <w:jc w:val="left"/>
      </w:pPr>
      <w:r w:rsidRPr="00D9490A">
        <w:t>Advance preparation: None</w:t>
      </w:r>
    </w:p>
    <w:p w14:paraId="35A6A835" w14:textId="77777777" w:rsidR="006F4969" w:rsidRPr="00D9490A" w:rsidRDefault="006F4969" w:rsidP="00514544">
      <w:pPr>
        <w:pStyle w:val="ListParagraph"/>
        <w:numPr>
          <w:ilvl w:val="0"/>
          <w:numId w:val="45"/>
        </w:numPr>
        <w:jc w:val="left"/>
      </w:pPr>
      <w:r w:rsidRPr="00D9490A">
        <w:t>Who should participate: Business professionals who are seeking to reduce the risk of losing data in a ransomware attack</w:t>
      </w:r>
    </w:p>
    <w:p w14:paraId="558FB678" w14:textId="77777777" w:rsidR="006F4969" w:rsidRPr="00D9490A" w:rsidRDefault="006F4969" w:rsidP="006F4969">
      <w:pPr>
        <w:jc w:val="left"/>
        <w:rPr>
          <w:rFonts w:cstheme="minorHAnsi"/>
          <w:sz w:val="32"/>
          <w:szCs w:val="32"/>
          <w:u w:val="single"/>
          <w:shd w:val="clear" w:color="auto" w:fill="FFFFFF"/>
        </w:rPr>
      </w:pPr>
      <w:r w:rsidRPr="00D9490A">
        <w:rPr>
          <w:rFonts w:cstheme="minorHAnsi"/>
          <w:sz w:val="32"/>
          <w:szCs w:val="32"/>
          <w:u w:val="single"/>
        </w:rPr>
        <w:t xml:space="preserve">True Tech Crimes </w:t>
      </w:r>
    </w:p>
    <w:p w14:paraId="055802CC" w14:textId="77777777" w:rsidR="006F4969" w:rsidRPr="00D9490A" w:rsidRDefault="006F4969" w:rsidP="006F4969">
      <w:pPr>
        <w:jc w:val="left"/>
        <w:rPr>
          <w:rFonts w:cs="Calibri"/>
          <w:color w:val="000000"/>
        </w:rPr>
      </w:pPr>
      <w:r w:rsidRPr="00D9490A">
        <w:rPr>
          <w:rFonts w:cs="Calibri"/>
          <w:color w:val="000000"/>
        </w:rPr>
        <w:t>Security is a top concern for business professionals, yet many hacks result from the failure of organizations to implement effective internal controls over information technology. This session will teach you about critical IT-related controls in a case-study approach using examples from recent breaches and security failures to help you better understand how to protect your company and its data. Attend this fast-paced session and learn more about IT-related controls, which can be used to prevent computer crimes such as unauthorized access, theft of information, identity theft, data exfiltration, tax refund fraud and more.</w:t>
      </w:r>
    </w:p>
    <w:p w14:paraId="1C70007D" w14:textId="77777777" w:rsidR="006F4969" w:rsidRPr="00D9490A" w:rsidRDefault="006F4969" w:rsidP="006F4969">
      <w:pPr>
        <w:jc w:val="left"/>
        <w:rPr>
          <w:b/>
        </w:rPr>
      </w:pPr>
      <w:r w:rsidRPr="00D9490A">
        <w:rPr>
          <w:b/>
        </w:rPr>
        <w:t>Learning Objectives:</w:t>
      </w:r>
    </w:p>
    <w:p w14:paraId="0FCF6D9E" w14:textId="77777777" w:rsidR="006F4969" w:rsidRPr="00D9490A" w:rsidRDefault="006F4969" w:rsidP="00514544">
      <w:pPr>
        <w:pStyle w:val="ListParagraph"/>
        <w:numPr>
          <w:ilvl w:val="0"/>
          <w:numId w:val="44"/>
        </w:numPr>
        <w:jc w:val="left"/>
      </w:pPr>
      <w:r w:rsidRPr="00D9490A">
        <w:t>List at least three major security incidents reported in the headlines in the last two years, and explain at least one major control design or operation flaws which allowed the hack to occur.</w:t>
      </w:r>
    </w:p>
    <w:p w14:paraId="23ACEE56" w14:textId="77777777" w:rsidR="006F4969" w:rsidRPr="00D9490A" w:rsidRDefault="006F4969" w:rsidP="00514544">
      <w:pPr>
        <w:pStyle w:val="ListParagraph"/>
        <w:numPr>
          <w:ilvl w:val="0"/>
          <w:numId w:val="44"/>
        </w:numPr>
        <w:jc w:val="left"/>
      </w:pPr>
      <w:r w:rsidRPr="00D9490A">
        <w:t>Define the three factors used to authenticate someone to a system, and explain why two-factor authentication is preferable to one-factor authentication.</w:t>
      </w:r>
    </w:p>
    <w:p w14:paraId="3C402BF7" w14:textId="77777777" w:rsidR="006F4969" w:rsidRPr="00D9490A" w:rsidRDefault="006F4969" w:rsidP="00514544">
      <w:pPr>
        <w:pStyle w:val="ListParagraph"/>
        <w:numPr>
          <w:ilvl w:val="0"/>
          <w:numId w:val="44"/>
        </w:numPr>
        <w:jc w:val="left"/>
      </w:pPr>
      <w:r w:rsidRPr="00D9490A">
        <w:t>Explain why home-grade computer hardware and applications are inherently less secure than business- and enterprise-grade hardware and applications.</w:t>
      </w:r>
    </w:p>
    <w:p w14:paraId="04E36A97" w14:textId="77777777" w:rsidR="006F4969" w:rsidRPr="00D9490A" w:rsidRDefault="006F4969" w:rsidP="00514544">
      <w:pPr>
        <w:pStyle w:val="ListParagraph"/>
        <w:numPr>
          <w:ilvl w:val="0"/>
          <w:numId w:val="44"/>
        </w:numPr>
        <w:jc w:val="left"/>
      </w:pPr>
      <w:r w:rsidRPr="00D9490A">
        <w:t>List at least three best practices learned as a result of reviewing the incidents cited in the case studies.</w:t>
      </w:r>
    </w:p>
    <w:p w14:paraId="237CDDC0" w14:textId="77777777" w:rsidR="006F4969" w:rsidRPr="00D9490A" w:rsidRDefault="006F4969" w:rsidP="006F4969">
      <w:pPr>
        <w:jc w:val="left"/>
        <w:rPr>
          <w:b/>
        </w:rPr>
      </w:pPr>
      <w:r w:rsidRPr="00D9490A">
        <w:rPr>
          <w:b/>
        </w:rPr>
        <w:t>Course Information:</w:t>
      </w:r>
    </w:p>
    <w:p w14:paraId="0853DFC0" w14:textId="77777777" w:rsidR="006F4969" w:rsidRPr="00D9490A" w:rsidRDefault="006F4969" w:rsidP="00514544">
      <w:pPr>
        <w:pStyle w:val="ListParagraph"/>
        <w:numPr>
          <w:ilvl w:val="0"/>
          <w:numId w:val="45"/>
        </w:numPr>
        <w:jc w:val="left"/>
      </w:pPr>
      <w:r w:rsidRPr="00D9490A">
        <w:t>Prerequisites: Fundamental knowledge of basic technological and security concepts</w:t>
      </w:r>
    </w:p>
    <w:p w14:paraId="14BB89CA" w14:textId="77777777" w:rsidR="006F4969" w:rsidRPr="00D9490A" w:rsidRDefault="006F4969" w:rsidP="00514544">
      <w:pPr>
        <w:pStyle w:val="ListParagraph"/>
        <w:numPr>
          <w:ilvl w:val="0"/>
          <w:numId w:val="45"/>
        </w:numPr>
        <w:jc w:val="left"/>
      </w:pPr>
      <w:r w:rsidRPr="00D9490A">
        <w:t>Program level: Intermediate</w:t>
      </w:r>
    </w:p>
    <w:p w14:paraId="79A1D755" w14:textId="77777777" w:rsidR="006F4969" w:rsidRPr="00D9490A" w:rsidRDefault="006F4969" w:rsidP="00514544">
      <w:pPr>
        <w:pStyle w:val="ListParagraph"/>
        <w:numPr>
          <w:ilvl w:val="0"/>
          <w:numId w:val="45"/>
        </w:numPr>
        <w:jc w:val="left"/>
      </w:pPr>
      <w:r w:rsidRPr="00D9490A">
        <w:t>Advance preparation: None</w:t>
      </w:r>
    </w:p>
    <w:p w14:paraId="405E1594" w14:textId="4F8EF6FD" w:rsidR="00E633B0" w:rsidRPr="00D9490A" w:rsidRDefault="006F4969" w:rsidP="00B75963">
      <w:pPr>
        <w:pStyle w:val="ListParagraph"/>
        <w:numPr>
          <w:ilvl w:val="0"/>
          <w:numId w:val="45"/>
        </w:numPr>
        <w:jc w:val="left"/>
      </w:pPr>
      <w:r w:rsidRPr="00D9490A">
        <w:t>Who should participate: Business professionals who are seeking to enhance the security surrounding both personal and organizational data</w:t>
      </w:r>
      <w:bookmarkStart w:id="31" w:name="_GoBack"/>
      <w:bookmarkEnd w:id="9"/>
      <w:bookmarkEnd w:id="31"/>
    </w:p>
    <w:sectPr w:rsidR="00E633B0" w:rsidRPr="00D949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C51D" w14:textId="77777777" w:rsidR="0098174A" w:rsidRDefault="0098174A" w:rsidP="00A962BA">
      <w:pPr>
        <w:spacing w:after="0" w:line="240" w:lineRule="auto"/>
      </w:pPr>
      <w:r>
        <w:separator/>
      </w:r>
    </w:p>
  </w:endnote>
  <w:endnote w:type="continuationSeparator" w:id="0">
    <w:p w14:paraId="51BD754D" w14:textId="77777777" w:rsidR="0098174A" w:rsidRDefault="0098174A" w:rsidP="00A962BA">
      <w:pPr>
        <w:spacing w:after="0" w:line="240" w:lineRule="auto"/>
      </w:pPr>
      <w:r>
        <w:continuationSeparator/>
      </w:r>
    </w:p>
  </w:endnote>
  <w:endnote w:type="continuationNotice" w:id="1">
    <w:p w14:paraId="6CCCEF59" w14:textId="77777777" w:rsidR="0098174A" w:rsidRDefault="00981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91701"/>
      <w:docPartObj>
        <w:docPartGallery w:val="Page Numbers (Bottom of Page)"/>
        <w:docPartUnique/>
      </w:docPartObj>
    </w:sdtPr>
    <w:sdtEndPr>
      <w:rPr>
        <w:noProof/>
      </w:rPr>
    </w:sdtEndPr>
    <w:sdtContent>
      <w:p w14:paraId="7E07A038" w14:textId="77777777" w:rsidR="00976FB7" w:rsidRDefault="00976FB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59A71AB" w14:textId="77777777" w:rsidR="00976FB7" w:rsidRDefault="00976FB7">
    <w:pPr>
      <w:pStyle w:val="Footer"/>
    </w:pPr>
  </w:p>
  <w:p w14:paraId="11076133" w14:textId="77777777" w:rsidR="00976FB7" w:rsidRDefault="00976F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E014" w14:textId="77777777" w:rsidR="0098174A" w:rsidRDefault="0098174A" w:rsidP="00A962BA">
      <w:pPr>
        <w:spacing w:after="0" w:line="240" w:lineRule="auto"/>
      </w:pPr>
      <w:r>
        <w:separator/>
      </w:r>
    </w:p>
  </w:footnote>
  <w:footnote w:type="continuationSeparator" w:id="0">
    <w:p w14:paraId="66720466" w14:textId="77777777" w:rsidR="0098174A" w:rsidRDefault="0098174A" w:rsidP="00A962BA">
      <w:pPr>
        <w:spacing w:after="0" w:line="240" w:lineRule="auto"/>
      </w:pPr>
      <w:r>
        <w:continuationSeparator/>
      </w:r>
    </w:p>
  </w:footnote>
  <w:footnote w:type="continuationNotice" w:id="1">
    <w:p w14:paraId="3C8782DC" w14:textId="77777777" w:rsidR="0098174A" w:rsidRDefault="009817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360"/>
    <w:multiLevelType w:val="hybridMultilevel"/>
    <w:tmpl w:val="C8E21266"/>
    <w:lvl w:ilvl="0" w:tplc="04090001">
      <w:start w:val="1"/>
      <w:numFmt w:val="bullet"/>
      <w:lvlText w:val=""/>
      <w:lvlJc w:val="left"/>
      <w:pPr>
        <w:ind w:left="720" w:hanging="360"/>
      </w:pPr>
      <w:rPr>
        <w:rFonts w:ascii="Symbol" w:hAnsi="Symbol" w:hint="default"/>
      </w:rPr>
    </w:lvl>
    <w:lvl w:ilvl="1" w:tplc="3EB05F56">
      <w:start w:val="5"/>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AEF"/>
    <w:multiLevelType w:val="hybridMultilevel"/>
    <w:tmpl w:val="F05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13F0E"/>
    <w:multiLevelType w:val="hybridMultilevel"/>
    <w:tmpl w:val="92D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85F9B"/>
    <w:multiLevelType w:val="hybridMultilevel"/>
    <w:tmpl w:val="17AA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CF7D5F"/>
    <w:multiLevelType w:val="hybridMultilevel"/>
    <w:tmpl w:val="E86A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575FB"/>
    <w:multiLevelType w:val="hybridMultilevel"/>
    <w:tmpl w:val="F04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3093F"/>
    <w:multiLevelType w:val="hybridMultilevel"/>
    <w:tmpl w:val="C898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05E8A"/>
    <w:multiLevelType w:val="hybridMultilevel"/>
    <w:tmpl w:val="3060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F6F10"/>
    <w:multiLevelType w:val="hybridMultilevel"/>
    <w:tmpl w:val="01DC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A7D98"/>
    <w:multiLevelType w:val="multilevel"/>
    <w:tmpl w:val="216A4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8C33ED4"/>
    <w:multiLevelType w:val="hybridMultilevel"/>
    <w:tmpl w:val="1EF4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406DD"/>
    <w:multiLevelType w:val="hybridMultilevel"/>
    <w:tmpl w:val="FCF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86145"/>
    <w:multiLevelType w:val="hybridMultilevel"/>
    <w:tmpl w:val="DE24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22562"/>
    <w:multiLevelType w:val="hybridMultilevel"/>
    <w:tmpl w:val="C5445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325295"/>
    <w:multiLevelType w:val="hybridMultilevel"/>
    <w:tmpl w:val="DE0A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0B53C8"/>
    <w:multiLevelType w:val="hybridMultilevel"/>
    <w:tmpl w:val="EDF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C53D7"/>
    <w:multiLevelType w:val="hybridMultilevel"/>
    <w:tmpl w:val="3A3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3B08EB"/>
    <w:multiLevelType w:val="hybridMultilevel"/>
    <w:tmpl w:val="A816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6A046F"/>
    <w:multiLevelType w:val="hybridMultilevel"/>
    <w:tmpl w:val="7FA6AB08"/>
    <w:lvl w:ilvl="0" w:tplc="C8561F3C">
      <w:start w:val="1"/>
      <w:numFmt w:val="bullet"/>
      <w:lvlText w:val=""/>
      <w:lvlJc w:val="left"/>
      <w:pPr>
        <w:ind w:left="720" w:hanging="360"/>
      </w:pPr>
      <w:rPr>
        <w:rFonts w:ascii="Wingdings" w:hAnsi="Wingdings" w:hint="default"/>
      </w:rPr>
    </w:lvl>
    <w:lvl w:ilvl="1" w:tplc="A4E0AD50" w:tentative="1">
      <w:start w:val="1"/>
      <w:numFmt w:val="lowerLetter"/>
      <w:lvlText w:val="%2."/>
      <w:lvlJc w:val="left"/>
      <w:pPr>
        <w:ind w:left="1440" w:hanging="360"/>
      </w:pPr>
    </w:lvl>
    <w:lvl w:ilvl="2" w:tplc="78ACC438" w:tentative="1">
      <w:start w:val="1"/>
      <w:numFmt w:val="lowerRoman"/>
      <w:lvlText w:val="%3."/>
      <w:lvlJc w:val="right"/>
      <w:pPr>
        <w:ind w:left="2160" w:hanging="180"/>
      </w:pPr>
    </w:lvl>
    <w:lvl w:ilvl="3" w:tplc="20548990" w:tentative="1">
      <w:start w:val="1"/>
      <w:numFmt w:val="decimal"/>
      <w:lvlText w:val="%4."/>
      <w:lvlJc w:val="left"/>
      <w:pPr>
        <w:ind w:left="2880" w:hanging="360"/>
      </w:pPr>
    </w:lvl>
    <w:lvl w:ilvl="4" w:tplc="FD180AE4" w:tentative="1">
      <w:start w:val="1"/>
      <w:numFmt w:val="lowerLetter"/>
      <w:lvlText w:val="%5."/>
      <w:lvlJc w:val="left"/>
      <w:pPr>
        <w:ind w:left="3600" w:hanging="360"/>
      </w:pPr>
    </w:lvl>
    <w:lvl w:ilvl="5" w:tplc="45BCC7F0" w:tentative="1">
      <w:start w:val="1"/>
      <w:numFmt w:val="lowerRoman"/>
      <w:lvlText w:val="%6."/>
      <w:lvlJc w:val="right"/>
      <w:pPr>
        <w:ind w:left="4320" w:hanging="180"/>
      </w:pPr>
    </w:lvl>
    <w:lvl w:ilvl="6" w:tplc="FCA01D50" w:tentative="1">
      <w:start w:val="1"/>
      <w:numFmt w:val="decimal"/>
      <w:lvlText w:val="%7."/>
      <w:lvlJc w:val="left"/>
      <w:pPr>
        <w:ind w:left="5040" w:hanging="360"/>
      </w:pPr>
    </w:lvl>
    <w:lvl w:ilvl="7" w:tplc="E5E88026" w:tentative="1">
      <w:start w:val="1"/>
      <w:numFmt w:val="lowerLetter"/>
      <w:lvlText w:val="%8."/>
      <w:lvlJc w:val="left"/>
      <w:pPr>
        <w:ind w:left="5760" w:hanging="360"/>
      </w:pPr>
    </w:lvl>
    <w:lvl w:ilvl="8" w:tplc="C4F4752E" w:tentative="1">
      <w:start w:val="1"/>
      <w:numFmt w:val="lowerRoman"/>
      <w:lvlText w:val="%9."/>
      <w:lvlJc w:val="right"/>
      <w:pPr>
        <w:ind w:left="6480" w:hanging="180"/>
      </w:pPr>
    </w:lvl>
  </w:abstractNum>
  <w:abstractNum w:abstractNumId="19" w15:restartNumberingAfterBreak="0">
    <w:nsid w:val="0BB845B0"/>
    <w:multiLevelType w:val="hybridMultilevel"/>
    <w:tmpl w:val="45CAC16A"/>
    <w:styleLink w:val="Numbered"/>
    <w:lvl w:ilvl="0" w:tplc="73CAA9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9EAB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E2F53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809E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A8DA9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564D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4E6C9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0C6BC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3249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C7D3672"/>
    <w:multiLevelType w:val="hybridMultilevel"/>
    <w:tmpl w:val="ECFC22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0CB361FB"/>
    <w:multiLevelType w:val="hybridMultilevel"/>
    <w:tmpl w:val="649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06592F"/>
    <w:multiLevelType w:val="hybridMultilevel"/>
    <w:tmpl w:val="587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B61D4F"/>
    <w:multiLevelType w:val="hybridMultilevel"/>
    <w:tmpl w:val="1A4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C41B60"/>
    <w:multiLevelType w:val="multilevel"/>
    <w:tmpl w:val="ED36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A65FFC"/>
    <w:multiLevelType w:val="hybridMultilevel"/>
    <w:tmpl w:val="FF2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A540E"/>
    <w:multiLevelType w:val="hybridMultilevel"/>
    <w:tmpl w:val="BE0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7F5D91"/>
    <w:multiLevelType w:val="hybridMultilevel"/>
    <w:tmpl w:val="BA4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981B96"/>
    <w:multiLevelType w:val="hybridMultilevel"/>
    <w:tmpl w:val="ED18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EF2955"/>
    <w:multiLevelType w:val="hybridMultilevel"/>
    <w:tmpl w:val="9CA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8107B1"/>
    <w:multiLevelType w:val="hybridMultilevel"/>
    <w:tmpl w:val="7E68D928"/>
    <w:lvl w:ilvl="0" w:tplc="5D504D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12950BF2"/>
    <w:multiLevelType w:val="hybridMultilevel"/>
    <w:tmpl w:val="05A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AE4905"/>
    <w:multiLevelType w:val="hybridMultilevel"/>
    <w:tmpl w:val="233E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EB49CB"/>
    <w:multiLevelType w:val="hybridMultilevel"/>
    <w:tmpl w:val="8D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233D6A"/>
    <w:multiLevelType w:val="hybridMultilevel"/>
    <w:tmpl w:val="7D0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8E471E"/>
    <w:multiLevelType w:val="hybridMultilevel"/>
    <w:tmpl w:val="3EC6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7E4043"/>
    <w:multiLevelType w:val="hybridMultilevel"/>
    <w:tmpl w:val="3A74E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15A1770C"/>
    <w:multiLevelType w:val="hybridMultilevel"/>
    <w:tmpl w:val="BBA6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AC1AD0"/>
    <w:multiLevelType w:val="hybridMultilevel"/>
    <w:tmpl w:val="9A30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B1642E"/>
    <w:multiLevelType w:val="hybridMultilevel"/>
    <w:tmpl w:val="2EA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BC0C69"/>
    <w:multiLevelType w:val="hybridMultilevel"/>
    <w:tmpl w:val="9C8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EB1AF8"/>
    <w:multiLevelType w:val="hybridMultilevel"/>
    <w:tmpl w:val="ABF6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60E4BE1"/>
    <w:multiLevelType w:val="hybridMultilevel"/>
    <w:tmpl w:val="8618ED02"/>
    <w:lvl w:ilvl="0" w:tplc="5D504D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167A7A9C"/>
    <w:multiLevelType w:val="hybridMultilevel"/>
    <w:tmpl w:val="F4285256"/>
    <w:lvl w:ilvl="0" w:tplc="5D504D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16B0153E"/>
    <w:multiLevelType w:val="hybridMultilevel"/>
    <w:tmpl w:val="B78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E87FF0"/>
    <w:multiLevelType w:val="hybridMultilevel"/>
    <w:tmpl w:val="CA0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7944D81"/>
    <w:multiLevelType w:val="hybridMultilevel"/>
    <w:tmpl w:val="242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BE76FD"/>
    <w:multiLevelType w:val="hybridMultilevel"/>
    <w:tmpl w:val="1FB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5812D6"/>
    <w:multiLevelType w:val="hybridMultilevel"/>
    <w:tmpl w:val="C46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CE30F3"/>
    <w:multiLevelType w:val="hybridMultilevel"/>
    <w:tmpl w:val="457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473F27"/>
    <w:multiLevelType w:val="hybridMultilevel"/>
    <w:tmpl w:val="0D0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A945B2D"/>
    <w:multiLevelType w:val="hybridMultilevel"/>
    <w:tmpl w:val="1F4AB2A6"/>
    <w:lvl w:ilvl="0" w:tplc="A408599C">
      <w:start w:val="1"/>
      <w:numFmt w:val="bullet"/>
      <w:lvlText w:val=""/>
      <w:lvlJc w:val="left"/>
      <w:pPr>
        <w:ind w:left="720" w:hanging="360"/>
      </w:pPr>
      <w:rPr>
        <w:rFonts w:ascii="Symbol" w:hAnsi="Symbol" w:hint="default"/>
      </w:rPr>
    </w:lvl>
    <w:lvl w:ilvl="1" w:tplc="4E4E668A">
      <w:start w:val="1"/>
      <w:numFmt w:val="bullet"/>
      <w:lvlText w:val="o"/>
      <w:lvlJc w:val="left"/>
      <w:pPr>
        <w:ind w:left="1440" w:hanging="360"/>
      </w:pPr>
      <w:rPr>
        <w:rFonts w:ascii="Courier New" w:hAnsi="Courier New" w:hint="default"/>
      </w:rPr>
    </w:lvl>
    <w:lvl w:ilvl="2" w:tplc="3842AD70">
      <w:start w:val="1"/>
      <w:numFmt w:val="bullet"/>
      <w:lvlText w:val=""/>
      <w:lvlJc w:val="left"/>
      <w:pPr>
        <w:ind w:left="2160" w:hanging="360"/>
      </w:pPr>
      <w:rPr>
        <w:rFonts w:ascii="Wingdings" w:hAnsi="Wingdings" w:hint="default"/>
      </w:rPr>
    </w:lvl>
    <w:lvl w:ilvl="3" w:tplc="459AA07A">
      <w:start w:val="1"/>
      <w:numFmt w:val="bullet"/>
      <w:lvlText w:val=""/>
      <w:lvlJc w:val="left"/>
      <w:pPr>
        <w:ind w:left="2880" w:hanging="360"/>
      </w:pPr>
      <w:rPr>
        <w:rFonts w:ascii="Symbol" w:hAnsi="Symbol" w:hint="default"/>
      </w:rPr>
    </w:lvl>
    <w:lvl w:ilvl="4" w:tplc="0E7C1E42">
      <w:start w:val="1"/>
      <w:numFmt w:val="bullet"/>
      <w:lvlText w:val="o"/>
      <w:lvlJc w:val="left"/>
      <w:pPr>
        <w:ind w:left="3600" w:hanging="360"/>
      </w:pPr>
      <w:rPr>
        <w:rFonts w:ascii="Courier New" w:hAnsi="Courier New" w:hint="default"/>
      </w:rPr>
    </w:lvl>
    <w:lvl w:ilvl="5" w:tplc="17F6A554">
      <w:start w:val="1"/>
      <w:numFmt w:val="bullet"/>
      <w:lvlText w:val=""/>
      <w:lvlJc w:val="left"/>
      <w:pPr>
        <w:ind w:left="4320" w:hanging="360"/>
      </w:pPr>
      <w:rPr>
        <w:rFonts w:ascii="Wingdings" w:hAnsi="Wingdings" w:hint="default"/>
      </w:rPr>
    </w:lvl>
    <w:lvl w:ilvl="6" w:tplc="3188BFE2">
      <w:start w:val="1"/>
      <w:numFmt w:val="bullet"/>
      <w:lvlText w:val=""/>
      <w:lvlJc w:val="left"/>
      <w:pPr>
        <w:ind w:left="5040" w:hanging="360"/>
      </w:pPr>
      <w:rPr>
        <w:rFonts w:ascii="Symbol" w:hAnsi="Symbol" w:hint="default"/>
      </w:rPr>
    </w:lvl>
    <w:lvl w:ilvl="7" w:tplc="D4648EAC">
      <w:start w:val="1"/>
      <w:numFmt w:val="bullet"/>
      <w:lvlText w:val="o"/>
      <w:lvlJc w:val="left"/>
      <w:pPr>
        <w:ind w:left="5760" w:hanging="360"/>
      </w:pPr>
      <w:rPr>
        <w:rFonts w:ascii="Courier New" w:hAnsi="Courier New" w:hint="default"/>
      </w:rPr>
    </w:lvl>
    <w:lvl w:ilvl="8" w:tplc="DBE460D4">
      <w:start w:val="1"/>
      <w:numFmt w:val="bullet"/>
      <w:lvlText w:val=""/>
      <w:lvlJc w:val="left"/>
      <w:pPr>
        <w:ind w:left="6480" w:hanging="360"/>
      </w:pPr>
      <w:rPr>
        <w:rFonts w:ascii="Wingdings" w:hAnsi="Wingdings" w:hint="default"/>
      </w:rPr>
    </w:lvl>
  </w:abstractNum>
  <w:abstractNum w:abstractNumId="52" w15:restartNumberingAfterBreak="0">
    <w:nsid w:val="1B442472"/>
    <w:multiLevelType w:val="hybridMultilevel"/>
    <w:tmpl w:val="A45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9A6D24"/>
    <w:multiLevelType w:val="hybridMultilevel"/>
    <w:tmpl w:val="908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F35345"/>
    <w:multiLevelType w:val="hybridMultilevel"/>
    <w:tmpl w:val="9E3A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00449B"/>
    <w:multiLevelType w:val="hybridMultilevel"/>
    <w:tmpl w:val="85E6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1D0B6F15"/>
    <w:multiLevelType w:val="hybridMultilevel"/>
    <w:tmpl w:val="859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D14521F"/>
    <w:multiLevelType w:val="hybridMultilevel"/>
    <w:tmpl w:val="927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D295DB5"/>
    <w:multiLevelType w:val="hybridMultilevel"/>
    <w:tmpl w:val="77E2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9A458A"/>
    <w:multiLevelType w:val="hybridMultilevel"/>
    <w:tmpl w:val="0DAE2EA6"/>
    <w:styleLink w:val="Bullet"/>
    <w:lvl w:ilvl="0" w:tplc="FF3066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3520CD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2B6584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BC603C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91AA3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B82DC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140171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AE2D90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C2AFEB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0" w15:restartNumberingAfterBreak="0">
    <w:nsid w:val="1EB130A7"/>
    <w:multiLevelType w:val="hybridMultilevel"/>
    <w:tmpl w:val="473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801042"/>
    <w:multiLevelType w:val="hybridMultilevel"/>
    <w:tmpl w:val="D21E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DD6656"/>
    <w:multiLevelType w:val="hybridMultilevel"/>
    <w:tmpl w:val="7B78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1DC2350"/>
    <w:multiLevelType w:val="hybridMultilevel"/>
    <w:tmpl w:val="3DA419FC"/>
    <w:lvl w:ilvl="0" w:tplc="BA887F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2206062D"/>
    <w:multiLevelType w:val="hybridMultilevel"/>
    <w:tmpl w:val="4CE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763D4E"/>
    <w:multiLevelType w:val="hybridMultilevel"/>
    <w:tmpl w:val="3FC4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28E49F9"/>
    <w:multiLevelType w:val="hybridMultilevel"/>
    <w:tmpl w:val="4702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7F6F24"/>
    <w:multiLevelType w:val="hybridMultilevel"/>
    <w:tmpl w:val="024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EA0071"/>
    <w:multiLevelType w:val="hybridMultilevel"/>
    <w:tmpl w:val="4A6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4BF704E"/>
    <w:multiLevelType w:val="hybridMultilevel"/>
    <w:tmpl w:val="5ADAC1DE"/>
    <w:styleLink w:val="Bullet1"/>
    <w:lvl w:ilvl="0" w:tplc="FCA883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03E849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72C6C2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FEA1F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58CD90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C00F2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990FC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C6050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622500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0" w15:restartNumberingAfterBreak="0">
    <w:nsid w:val="259E59CB"/>
    <w:multiLevelType w:val="hybridMultilevel"/>
    <w:tmpl w:val="04D0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040EE6"/>
    <w:multiLevelType w:val="hybridMultilevel"/>
    <w:tmpl w:val="963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3670DC"/>
    <w:multiLevelType w:val="hybridMultilevel"/>
    <w:tmpl w:val="EAA8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057F56"/>
    <w:multiLevelType w:val="hybridMultilevel"/>
    <w:tmpl w:val="AA8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172BF4"/>
    <w:multiLevelType w:val="hybridMultilevel"/>
    <w:tmpl w:val="D93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771922"/>
    <w:multiLevelType w:val="hybridMultilevel"/>
    <w:tmpl w:val="B2D0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8C841E3"/>
    <w:multiLevelType w:val="hybridMultilevel"/>
    <w:tmpl w:val="DA8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1D6865"/>
    <w:multiLevelType w:val="hybridMultilevel"/>
    <w:tmpl w:val="61CE8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929520A"/>
    <w:multiLevelType w:val="hybridMultilevel"/>
    <w:tmpl w:val="3E7684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2A4A075B"/>
    <w:multiLevelType w:val="hybridMultilevel"/>
    <w:tmpl w:val="C5D4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A675FDF"/>
    <w:multiLevelType w:val="hybridMultilevel"/>
    <w:tmpl w:val="69E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6A68C0"/>
    <w:multiLevelType w:val="hybridMultilevel"/>
    <w:tmpl w:val="9222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A9F6061"/>
    <w:multiLevelType w:val="hybridMultilevel"/>
    <w:tmpl w:val="650E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BC2740D"/>
    <w:multiLevelType w:val="hybridMultilevel"/>
    <w:tmpl w:val="C93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207F4B"/>
    <w:multiLevelType w:val="hybridMultilevel"/>
    <w:tmpl w:val="4DF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C22580B"/>
    <w:multiLevelType w:val="hybridMultilevel"/>
    <w:tmpl w:val="E76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9F7D8D"/>
    <w:multiLevelType w:val="hybridMultilevel"/>
    <w:tmpl w:val="B10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D46CFA"/>
    <w:multiLevelType w:val="hybridMultilevel"/>
    <w:tmpl w:val="F770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D392EF1"/>
    <w:multiLevelType w:val="hybridMultilevel"/>
    <w:tmpl w:val="435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491540"/>
    <w:multiLevelType w:val="hybridMultilevel"/>
    <w:tmpl w:val="C8366908"/>
    <w:styleLink w:val="Numbered1"/>
    <w:lvl w:ilvl="0" w:tplc="AD9CB9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A02D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BEE3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CC142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6EB7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D2F36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88128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3201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3C464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6B2DF4"/>
    <w:multiLevelType w:val="hybridMultilevel"/>
    <w:tmpl w:val="55F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D9A32FE"/>
    <w:multiLevelType w:val="hybridMultilevel"/>
    <w:tmpl w:val="FE36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C22700"/>
    <w:multiLevelType w:val="hybridMultilevel"/>
    <w:tmpl w:val="DBF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162C52"/>
    <w:multiLevelType w:val="hybridMultilevel"/>
    <w:tmpl w:val="1CDE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5D3231"/>
    <w:multiLevelType w:val="hybridMultilevel"/>
    <w:tmpl w:val="896C832A"/>
    <w:lvl w:ilvl="0" w:tplc="4CC82070">
      <w:start w:val="1"/>
      <w:numFmt w:val="bullet"/>
      <w:lvlText w:val=""/>
      <w:lvlJc w:val="left"/>
      <w:pPr>
        <w:ind w:hanging="289"/>
      </w:pPr>
      <w:rPr>
        <w:rFonts w:ascii="Symbol" w:eastAsia="Symbol" w:hAnsi="Symbol" w:hint="default"/>
        <w:sz w:val="22"/>
        <w:szCs w:val="22"/>
      </w:rPr>
    </w:lvl>
    <w:lvl w:ilvl="1" w:tplc="A8E620A8">
      <w:start w:val="1"/>
      <w:numFmt w:val="bullet"/>
      <w:lvlText w:val="•"/>
      <w:lvlJc w:val="left"/>
      <w:rPr>
        <w:rFonts w:hint="default"/>
      </w:rPr>
    </w:lvl>
    <w:lvl w:ilvl="2" w:tplc="2146D346">
      <w:start w:val="1"/>
      <w:numFmt w:val="bullet"/>
      <w:lvlText w:val="•"/>
      <w:lvlJc w:val="left"/>
      <w:rPr>
        <w:rFonts w:hint="default"/>
      </w:rPr>
    </w:lvl>
    <w:lvl w:ilvl="3" w:tplc="BF827B22">
      <w:start w:val="1"/>
      <w:numFmt w:val="bullet"/>
      <w:lvlText w:val="•"/>
      <w:lvlJc w:val="left"/>
      <w:rPr>
        <w:rFonts w:hint="default"/>
      </w:rPr>
    </w:lvl>
    <w:lvl w:ilvl="4" w:tplc="453C8814">
      <w:start w:val="1"/>
      <w:numFmt w:val="bullet"/>
      <w:lvlText w:val="•"/>
      <w:lvlJc w:val="left"/>
      <w:rPr>
        <w:rFonts w:hint="default"/>
      </w:rPr>
    </w:lvl>
    <w:lvl w:ilvl="5" w:tplc="C6261802">
      <w:start w:val="1"/>
      <w:numFmt w:val="bullet"/>
      <w:lvlText w:val="•"/>
      <w:lvlJc w:val="left"/>
      <w:rPr>
        <w:rFonts w:hint="default"/>
      </w:rPr>
    </w:lvl>
    <w:lvl w:ilvl="6" w:tplc="8BC8F270">
      <w:start w:val="1"/>
      <w:numFmt w:val="bullet"/>
      <w:lvlText w:val="•"/>
      <w:lvlJc w:val="left"/>
      <w:rPr>
        <w:rFonts w:hint="default"/>
      </w:rPr>
    </w:lvl>
    <w:lvl w:ilvl="7" w:tplc="699E5472">
      <w:start w:val="1"/>
      <w:numFmt w:val="bullet"/>
      <w:lvlText w:val="•"/>
      <w:lvlJc w:val="left"/>
      <w:rPr>
        <w:rFonts w:hint="default"/>
      </w:rPr>
    </w:lvl>
    <w:lvl w:ilvl="8" w:tplc="EBA26854">
      <w:start w:val="1"/>
      <w:numFmt w:val="bullet"/>
      <w:lvlText w:val="•"/>
      <w:lvlJc w:val="left"/>
      <w:rPr>
        <w:rFonts w:hint="default"/>
      </w:rPr>
    </w:lvl>
  </w:abstractNum>
  <w:abstractNum w:abstractNumId="95" w15:restartNumberingAfterBreak="0">
    <w:nsid w:val="2FC266BE"/>
    <w:multiLevelType w:val="hybridMultilevel"/>
    <w:tmpl w:val="AEF469E8"/>
    <w:styleLink w:val="ImportedStyle1"/>
    <w:lvl w:ilvl="0" w:tplc="5EAEC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BCA3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43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2C29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227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4B0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B4CE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7619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003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FD7044A"/>
    <w:multiLevelType w:val="hybridMultilevel"/>
    <w:tmpl w:val="5A3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1C6DC1"/>
    <w:multiLevelType w:val="hybridMultilevel"/>
    <w:tmpl w:val="B86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1014099"/>
    <w:multiLevelType w:val="hybridMultilevel"/>
    <w:tmpl w:val="C08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165204C"/>
    <w:multiLevelType w:val="hybridMultilevel"/>
    <w:tmpl w:val="6A5CD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0" w15:restartNumberingAfterBreak="0">
    <w:nsid w:val="339F189F"/>
    <w:multiLevelType w:val="hybridMultilevel"/>
    <w:tmpl w:val="894E0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40261A3"/>
    <w:multiLevelType w:val="hybridMultilevel"/>
    <w:tmpl w:val="CD16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100290"/>
    <w:multiLevelType w:val="hybridMultilevel"/>
    <w:tmpl w:val="E10C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3E6AF8"/>
    <w:multiLevelType w:val="hybridMultilevel"/>
    <w:tmpl w:val="007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45D079A"/>
    <w:multiLevelType w:val="hybridMultilevel"/>
    <w:tmpl w:val="C2248BF2"/>
    <w:lvl w:ilvl="0" w:tplc="4C6AEA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D63757"/>
    <w:multiLevelType w:val="hybridMultilevel"/>
    <w:tmpl w:val="6C5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E575E3"/>
    <w:multiLevelType w:val="hybridMultilevel"/>
    <w:tmpl w:val="8FA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230D68"/>
    <w:multiLevelType w:val="hybridMultilevel"/>
    <w:tmpl w:val="EBDC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368B23A9"/>
    <w:multiLevelType w:val="multilevel"/>
    <w:tmpl w:val="AC5E3660"/>
    <w:lvl w:ilvl="0">
      <w:start w:val="1"/>
      <w:numFmt w:val="decimal"/>
      <w:lvlText w:val="(%1)"/>
      <w:lvlJc w:val="left"/>
      <w:pPr>
        <w:tabs>
          <w:tab w:val="left" w:pos="288"/>
        </w:tabs>
      </w:pPr>
      <w:rPr>
        <w:rFonts w:ascii="Tahoma" w:eastAsia="Tahoma" w:hAnsi="Tahoma"/>
        <w:color w:val="000000"/>
        <w:spacing w:val="1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79E783A"/>
    <w:multiLevelType w:val="hybridMultilevel"/>
    <w:tmpl w:val="58D2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86E0AA6"/>
    <w:multiLevelType w:val="hybridMultilevel"/>
    <w:tmpl w:val="51D6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9C87BC5"/>
    <w:multiLevelType w:val="hybridMultilevel"/>
    <w:tmpl w:val="201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A6D1A27"/>
    <w:multiLevelType w:val="hybridMultilevel"/>
    <w:tmpl w:val="10D2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740F92"/>
    <w:multiLevelType w:val="hybridMultilevel"/>
    <w:tmpl w:val="EDF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C2B70E7"/>
    <w:multiLevelType w:val="hybridMultilevel"/>
    <w:tmpl w:val="5AE4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4E34FB"/>
    <w:multiLevelType w:val="hybridMultilevel"/>
    <w:tmpl w:val="76B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0529D2"/>
    <w:multiLevelType w:val="hybridMultilevel"/>
    <w:tmpl w:val="2E38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BA4E71"/>
    <w:multiLevelType w:val="hybridMultilevel"/>
    <w:tmpl w:val="2BB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E0D29C7"/>
    <w:multiLevelType w:val="hybridMultilevel"/>
    <w:tmpl w:val="CBBA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55008F"/>
    <w:multiLevelType w:val="hybridMultilevel"/>
    <w:tmpl w:val="461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F706630"/>
    <w:multiLevelType w:val="hybridMultilevel"/>
    <w:tmpl w:val="110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F73541F"/>
    <w:multiLevelType w:val="hybridMultilevel"/>
    <w:tmpl w:val="DC6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3B77607"/>
    <w:multiLevelType w:val="hybridMultilevel"/>
    <w:tmpl w:val="763EC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453A7954"/>
    <w:multiLevelType w:val="hybridMultilevel"/>
    <w:tmpl w:val="A3989E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4" w15:restartNumberingAfterBreak="0">
    <w:nsid w:val="456921AC"/>
    <w:multiLevelType w:val="hybridMultilevel"/>
    <w:tmpl w:val="1C4A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003AF9"/>
    <w:multiLevelType w:val="hybridMultilevel"/>
    <w:tmpl w:val="9DD8F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70A03ED"/>
    <w:multiLevelType w:val="hybridMultilevel"/>
    <w:tmpl w:val="B26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7374569"/>
    <w:multiLevelType w:val="hybridMultilevel"/>
    <w:tmpl w:val="0B54FE04"/>
    <w:lvl w:ilvl="0" w:tplc="5D504D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8" w15:restartNumberingAfterBreak="0">
    <w:nsid w:val="47530342"/>
    <w:multiLevelType w:val="hybridMultilevel"/>
    <w:tmpl w:val="3908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7FB38A1"/>
    <w:multiLevelType w:val="hybridMultilevel"/>
    <w:tmpl w:val="80E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331850"/>
    <w:multiLevelType w:val="hybridMultilevel"/>
    <w:tmpl w:val="E35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849501A"/>
    <w:multiLevelType w:val="hybridMultilevel"/>
    <w:tmpl w:val="799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8855671"/>
    <w:multiLevelType w:val="hybridMultilevel"/>
    <w:tmpl w:val="E3EE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8885463"/>
    <w:multiLevelType w:val="hybridMultilevel"/>
    <w:tmpl w:val="25C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98E1C63"/>
    <w:multiLevelType w:val="hybridMultilevel"/>
    <w:tmpl w:val="50A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A8A6321"/>
    <w:multiLevelType w:val="hybridMultilevel"/>
    <w:tmpl w:val="798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B1C2BCB"/>
    <w:multiLevelType w:val="hybridMultilevel"/>
    <w:tmpl w:val="E00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5B73E8"/>
    <w:multiLevelType w:val="hybridMultilevel"/>
    <w:tmpl w:val="D1F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CB32A1C"/>
    <w:multiLevelType w:val="hybridMultilevel"/>
    <w:tmpl w:val="4A00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BC118A"/>
    <w:multiLevelType w:val="hybridMultilevel"/>
    <w:tmpl w:val="35F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D394B3A"/>
    <w:multiLevelType w:val="hybridMultilevel"/>
    <w:tmpl w:val="89A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E1C4057"/>
    <w:multiLevelType w:val="hybridMultilevel"/>
    <w:tmpl w:val="1B5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246F35"/>
    <w:multiLevelType w:val="hybridMultilevel"/>
    <w:tmpl w:val="3626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5C154F"/>
    <w:multiLevelType w:val="hybridMultilevel"/>
    <w:tmpl w:val="4768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22B13F0"/>
    <w:multiLevelType w:val="hybridMultilevel"/>
    <w:tmpl w:val="2E7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2670E50"/>
    <w:multiLevelType w:val="hybridMultilevel"/>
    <w:tmpl w:val="A9E4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28E4CD9"/>
    <w:multiLevelType w:val="hybridMultilevel"/>
    <w:tmpl w:val="D25A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2D91938"/>
    <w:multiLevelType w:val="hybridMultilevel"/>
    <w:tmpl w:val="3DB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6327D42"/>
    <w:multiLevelType w:val="hybridMultilevel"/>
    <w:tmpl w:val="274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8E21923"/>
    <w:multiLevelType w:val="hybridMultilevel"/>
    <w:tmpl w:val="2AA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62478D"/>
    <w:multiLevelType w:val="hybridMultilevel"/>
    <w:tmpl w:val="409E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B0879B6"/>
    <w:multiLevelType w:val="hybridMultilevel"/>
    <w:tmpl w:val="0EE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B0C1C59"/>
    <w:multiLevelType w:val="hybridMultilevel"/>
    <w:tmpl w:val="4F3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C01624A"/>
    <w:multiLevelType w:val="hybridMultilevel"/>
    <w:tmpl w:val="032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C207D3B"/>
    <w:multiLevelType w:val="hybridMultilevel"/>
    <w:tmpl w:val="20AE18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5" w15:restartNumberingAfterBreak="0">
    <w:nsid w:val="5CD93BCB"/>
    <w:multiLevelType w:val="hybridMultilevel"/>
    <w:tmpl w:val="149AD9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6" w15:restartNumberingAfterBreak="0">
    <w:nsid w:val="5CE87A0E"/>
    <w:multiLevelType w:val="hybridMultilevel"/>
    <w:tmpl w:val="71C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CF27E0E"/>
    <w:multiLevelType w:val="hybridMultilevel"/>
    <w:tmpl w:val="6F6A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F970119"/>
    <w:multiLevelType w:val="hybridMultilevel"/>
    <w:tmpl w:val="8CF4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A03F9A"/>
    <w:multiLevelType w:val="hybridMultilevel"/>
    <w:tmpl w:val="88604E60"/>
    <w:lvl w:ilvl="0" w:tplc="5D504D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0" w15:restartNumberingAfterBreak="0">
    <w:nsid w:val="5FC67128"/>
    <w:multiLevelType w:val="hybridMultilevel"/>
    <w:tmpl w:val="9EAC9D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1" w15:restartNumberingAfterBreak="0">
    <w:nsid w:val="600434F8"/>
    <w:multiLevelType w:val="hybridMultilevel"/>
    <w:tmpl w:val="7C462F5E"/>
    <w:lvl w:ilvl="0" w:tplc="33A0CC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05028C6"/>
    <w:multiLevelType w:val="hybridMultilevel"/>
    <w:tmpl w:val="B7421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0C41C13"/>
    <w:multiLevelType w:val="hybridMultilevel"/>
    <w:tmpl w:val="8D8C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0FC714F"/>
    <w:multiLevelType w:val="hybridMultilevel"/>
    <w:tmpl w:val="5CB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1234AF3"/>
    <w:multiLevelType w:val="hybridMultilevel"/>
    <w:tmpl w:val="066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1665EB4"/>
    <w:multiLevelType w:val="hybridMultilevel"/>
    <w:tmpl w:val="C5722F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7" w15:restartNumberingAfterBreak="0">
    <w:nsid w:val="61BE0066"/>
    <w:multiLevelType w:val="hybridMultilevel"/>
    <w:tmpl w:val="C96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731BF9"/>
    <w:multiLevelType w:val="hybridMultilevel"/>
    <w:tmpl w:val="A0B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3237B8C"/>
    <w:multiLevelType w:val="hybridMultilevel"/>
    <w:tmpl w:val="1F4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2552E1"/>
    <w:multiLevelType w:val="hybridMultilevel"/>
    <w:tmpl w:val="79D6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35F6DF8"/>
    <w:multiLevelType w:val="hybridMultilevel"/>
    <w:tmpl w:val="3314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3C4119D"/>
    <w:multiLevelType w:val="hybridMultilevel"/>
    <w:tmpl w:val="C51C69CA"/>
    <w:lvl w:ilvl="0" w:tplc="B08A1544">
      <w:start w:val="1"/>
      <w:numFmt w:val="bullet"/>
      <w:lvlText w:val=""/>
      <w:lvlJc w:val="left"/>
      <w:pPr>
        <w:tabs>
          <w:tab w:val="num" w:pos="720"/>
        </w:tabs>
        <w:ind w:left="720" w:hanging="360"/>
      </w:pPr>
      <w:rPr>
        <w:rFonts w:ascii="Wingdings" w:hAnsi="Wingdings" w:hint="default"/>
      </w:rPr>
    </w:lvl>
    <w:lvl w:ilvl="1" w:tplc="44480624" w:tentative="1">
      <w:start w:val="1"/>
      <w:numFmt w:val="bullet"/>
      <w:lvlText w:val=""/>
      <w:lvlJc w:val="left"/>
      <w:pPr>
        <w:tabs>
          <w:tab w:val="num" w:pos="1440"/>
        </w:tabs>
        <w:ind w:left="1440" w:hanging="360"/>
      </w:pPr>
      <w:rPr>
        <w:rFonts w:ascii="Wingdings" w:hAnsi="Wingdings" w:hint="default"/>
      </w:rPr>
    </w:lvl>
    <w:lvl w:ilvl="2" w:tplc="ECEE0818" w:tentative="1">
      <w:start w:val="1"/>
      <w:numFmt w:val="bullet"/>
      <w:lvlText w:val=""/>
      <w:lvlJc w:val="left"/>
      <w:pPr>
        <w:tabs>
          <w:tab w:val="num" w:pos="2160"/>
        </w:tabs>
        <w:ind w:left="2160" w:hanging="360"/>
      </w:pPr>
      <w:rPr>
        <w:rFonts w:ascii="Wingdings" w:hAnsi="Wingdings" w:hint="default"/>
      </w:rPr>
    </w:lvl>
    <w:lvl w:ilvl="3" w:tplc="D69A4C30" w:tentative="1">
      <w:start w:val="1"/>
      <w:numFmt w:val="bullet"/>
      <w:lvlText w:val=""/>
      <w:lvlJc w:val="left"/>
      <w:pPr>
        <w:tabs>
          <w:tab w:val="num" w:pos="2880"/>
        </w:tabs>
        <w:ind w:left="2880" w:hanging="360"/>
      </w:pPr>
      <w:rPr>
        <w:rFonts w:ascii="Wingdings" w:hAnsi="Wingdings" w:hint="default"/>
      </w:rPr>
    </w:lvl>
    <w:lvl w:ilvl="4" w:tplc="2870D58A" w:tentative="1">
      <w:start w:val="1"/>
      <w:numFmt w:val="bullet"/>
      <w:lvlText w:val=""/>
      <w:lvlJc w:val="left"/>
      <w:pPr>
        <w:tabs>
          <w:tab w:val="num" w:pos="3600"/>
        </w:tabs>
        <w:ind w:left="3600" w:hanging="360"/>
      </w:pPr>
      <w:rPr>
        <w:rFonts w:ascii="Wingdings" w:hAnsi="Wingdings" w:hint="default"/>
      </w:rPr>
    </w:lvl>
    <w:lvl w:ilvl="5" w:tplc="B5A631A4" w:tentative="1">
      <w:start w:val="1"/>
      <w:numFmt w:val="bullet"/>
      <w:lvlText w:val=""/>
      <w:lvlJc w:val="left"/>
      <w:pPr>
        <w:tabs>
          <w:tab w:val="num" w:pos="4320"/>
        </w:tabs>
        <w:ind w:left="4320" w:hanging="360"/>
      </w:pPr>
      <w:rPr>
        <w:rFonts w:ascii="Wingdings" w:hAnsi="Wingdings" w:hint="default"/>
      </w:rPr>
    </w:lvl>
    <w:lvl w:ilvl="6" w:tplc="BC0230CE" w:tentative="1">
      <w:start w:val="1"/>
      <w:numFmt w:val="bullet"/>
      <w:lvlText w:val=""/>
      <w:lvlJc w:val="left"/>
      <w:pPr>
        <w:tabs>
          <w:tab w:val="num" w:pos="5040"/>
        </w:tabs>
        <w:ind w:left="5040" w:hanging="360"/>
      </w:pPr>
      <w:rPr>
        <w:rFonts w:ascii="Wingdings" w:hAnsi="Wingdings" w:hint="default"/>
      </w:rPr>
    </w:lvl>
    <w:lvl w:ilvl="7" w:tplc="CFF816F8" w:tentative="1">
      <w:start w:val="1"/>
      <w:numFmt w:val="bullet"/>
      <w:lvlText w:val=""/>
      <w:lvlJc w:val="left"/>
      <w:pPr>
        <w:tabs>
          <w:tab w:val="num" w:pos="5760"/>
        </w:tabs>
        <w:ind w:left="5760" w:hanging="360"/>
      </w:pPr>
      <w:rPr>
        <w:rFonts w:ascii="Wingdings" w:hAnsi="Wingdings" w:hint="default"/>
      </w:rPr>
    </w:lvl>
    <w:lvl w:ilvl="8" w:tplc="7652A750"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5362685"/>
    <w:multiLevelType w:val="hybridMultilevel"/>
    <w:tmpl w:val="9D0E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60C250C"/>
    <w:multiLevelType w:val="hybridMultilevel"/>
    <w:tmpl w:val="71F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69A7616"/>
    <w:multiLevelType w:val="hybridMultilevel"/>
    <w:tmpl w:val="1CE01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67142B8E"/>
    <w:multiLevelType w:val="hybridMultilevel"/>
    <w:tmpl w:val="281E6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7" w15:restartNumberingAfterBreak="0">
    <w:nsid w:val="67377C2E"/>
    <w:multiLevelType w:val="hybridMultilevel"/>
    <w:tmpl w:val="A6B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77951CA"/>
    <w:multiLevelType w:val="hybridMultilevel"/>
    <w:tmpl w:val="E13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3419"/>
    <w:multiLevelType w:val="hybridMultilevel"/>
    <w:tmpl w:val="BB3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4251D7"/>
    <w:multiLevelType w:val="hybridMultilevel"/>
    <w:tmpl w:val="EEBE7D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1" w15:restartNumberingAfterBreak="0">
    <w:nsid w:val="6997126D"/>
    <w:multiLevelType w:val="hybridMultilevel"/>
    <w:tmpl w:val="127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A1D2510"/>
    <w:multiLevelType w:val="hybridMultilevel"/>
    <w:tmpl w:val="3EB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4A593A"/>
    <w:multiLevelType w:val="hybridMultilevel"/>
    <w:tmpl w:val="7BDC4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ADC450D"/>
    <w:multiLevelType w:val="hybridMultilevel"/>
    <w:tmpl w:val="7CD0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972794"/>
    <w:multiLevelType w:val="hybridMultilevel"/>
    <w:tmpl w:val="48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D3266DC"/>
    <w:multiLevelType w:val="hybridMultilevel"/>
    <w:tmpl w:val="85B6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D8C5CDE"/>
    <w:multiLevelType w:val="hybridMultilevel"/>
    <w:tmpl w:val="EE94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DDE2276"/>
    <w:multiLevelType w:val="hybridMultilevel"/>
    <w:tmpl w:val="98407D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9" w15:restartNumberingAfterBreak="0">
    <w:nsid w:val="6E1A19F9"/>
    <w:multiLevelType w:val="hybridMultilevel"/>
    <w:tmpl w:val="AEF469E8"/>
    <w:numStyleLink w:val="ImportedStyle1"/>
  </w:abstractNum>
  <w:abstractNum w:abstractNumId="190" w15:restartNumberingAfterBreak="0">
    <w:nsid w:val="6E951344"/>
    <w:multiLevelType w:val="hybridMultilevel"/>
    <w:tmpl w:val="8CA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0F2515D"/>
    <w:multiLevelType w:val="hybridMultilevel"/>
    <w:tmpl w:val="3CF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1564C81"/>
    <w:multiLevelType w:val="hybridMultilevel"/>
    <w:tmpl w:val="59CA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5F64C6"/>
    <w:multiLevelType w:val="hybridMultilevel"/>
    <w:tmpl w:val="B7421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43559F7"/>
    <w:multiLevelType w:val="hybridMultilevel"/>
    <w:tmpl w:val="38F6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4C34035"/>
    <w:multiLevelType w:val="hybridMultilevel"/>
    <w:tmpl w:val="C3D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5B027B2"/>
    <w:multiLevelType w:val="hybridMultilevel"/>
    <w:tmpl w:val="077A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6A30D74"/>
    <w:multiLevelType w:val="hybridMultilevel"/>
    <w:tmpl w:val="951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8622715"/>
    <w:multiLevelType w:val="hybridMultilevel"/>
    <w:tmpl w:val="1286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95F7480"/>
    <w:multiLevelType w:val="hybridMultilevel"/>
    <w:tmpl w:val="667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6911F7"/>
    <w:multiLevelType w:val="hybridMultilevel"/>
    <w:tmpl w:val="BA4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98E060C"/>
    <w:multiLevelType w:val="hybridMultilevel"/>
    <w:tmpl w:val="328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9D71042"/>
    <w:multiLevelType w:val="hybridMultilevel"/>
    <w:tmpl w:val="D5C0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A862E00"/>
    <w:multiLevelType w:val="hybridMultilevel"/>
    <w:tmpl w:val="06A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C7077B"/>
    <w:multiLevelType w:val="hybridMultilevel"/>
    <w:tmpl w:val="2F7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3D293D"/>
    <w:multiLevelType w:val="hybridMultilevel"/>
    <w:tmpl w:val="AD6C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A17864"/>
    <w:multiLevelType w:val="hybridMultilevel"/>
    <w:tmpl w:val="ABA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D25AE3"/>
    <w:multiLevelType w:val="hybridMultilevel"/>
    <w:tmpl w:val="1F3C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CD26491"/>
    <w:multiLevelType w:val="hybridMultilevel"/>
    <w:tmpl w:val="CD0271F0"/>
    <w:lvl w:ilvl="0" w:tplc="C87A9694">
      <w:start w:val="1"/>
      <w:numFmt w:val="bullet"/>
      <w:lvlText w:val=""/>
      <w:lvlJc w:val="left"/>
      <w:pPr>
        <w:tabs>
          <w:tab w:val="num" w:pos="1080"/>
        </w:tabs>
        <w:ind w:left="1080" w:hanging="360"/>
      </w:pPr>
      <w:rPr>
        <w:rFonts w:ascii="Wingdings" w:hAnsi="Wingdings" w:hint="default"/>
      </w:rPr>
    </w:lvl>
    <w:lvl w:ilvl="1" w:tplc="22E0657E" w:tentative="1">
      <w:start w:val="1"/>
      <w:numFmt w:val="bullet"/>
      <w:lvlText w:val="•"/>
      <w:lvlJc w:val="left"/>
      <w:pPr>
        <w:tabs>
          <w:tab w:val="num" w:pos="1800"/>
        </w:tabs>
        <w:ind w:left="1800" w:hanging="360"/>
      </w:pPr>
      <w:rPr>
        <w:rFonts w:ascii="Arial" w:hAnsi="Arial" w:hint="default"/>
      </w:rPr>
    </w:lvl>
    <w:lvl w:ilvl="2" w:tplc="2E944E66" w:tentative="1">
      <w:start w:val="1"/>
      <w:numFmt w:val="bullet"/>
      <w:lvlText w:val="•"/>
      <w:lvlJc w:val="left"/>
      <w:pPr>
        <w:tabs>
          <w:tab w:val="num" w:pos="2520"/>
        </w:tabs>
        <w:ind w:left="2520" w:hanging="360"/>
      </w:pPr>
      <w:rPr>
        <w:rFonts w:ascii="Arial" w:hAnsi="Arial" w:hint="default"/>
      </w:rPr>
    </w:lvl>
    <w:lvl w:ilvl="3" w:tplc="F5AEDD1C" w:tentative="1">
      <w:start w:val="1"/>
      <w:numFmt w:val="bullet"/>
      <w:lvlText w:val="•"/>
      <w:lvlJc w:val="left"/>
      <w:pPr>
        <w:tabs>
          <w:tab w:val="num" w:pos="3240"/>
        </w:tabs>
        <w:ind w:left="3240" w:hanging="360"/>
      </w:pPr>
      <w:rPr>
        <w:rFonts w:ascii="Arial" w:hAnsi="Arial" w:hint="default"/>
      </w:rPr>
    </w:lvl>
    <w:lvl w:ilvl="4" w:tplc="36EA0DBC" w:tentative="1">
      <w:start w:val="1"/>
      <w:numFmt w:val="bullet"/>
      <w:lvlText w:val="•"/>
      <w:lvlJc w:val="left"/>
      <w:pPr>
        <w:tabs>
          <w:tab w:val="num" w:pos="3960"/>
        </w:tabs>
        <w:ind w:left="3960" w:hanging="360"/>
      </w:pPr>
      <w:rPr>
        <w:rFonts w:ascii="Arial" w:hAnsi="Arial" w:hint="default"/>
      </w:rPr>
    </w:lvl>
    <w:lvl w:ilvl="5" w:tplc="34342870" w:tentative="1">
      <w:start w:val="1"/>
      <w:numFmt w:val="bullet"/>
      <w:lvlText w:val="•"/>
      <w:lvlJc w:val="left"/>
      <w:pPr>
        <w:tabs>
          <w:tab w:val="num" w:pos="4680"/>
        </w:tabs>
        <w:ind w:left="4680" w:hanging="360"/>
      </w:pPr>
      <w:rPr>
        <w:rFonts w:ascii="Arial" w:hAnsi="Arial" w:hint="default"/>
      </w:rPr>
    </w:lvl>
    <w:lvl w:ilvl="6" w:tplc="BB5EBAC8" w:tentative="1">
      <w:start w:val="1"/>
      <w:numFmt w:val="bullet"/>
      <w:lvlText w:val="•"/>
      <w:lvlJc w:val="left"/>
      <w:pPr>
        <w:tabs>
          <w:tab w:val="num" w:pos="5400"/>
        </w:tabs>
        <w:ind w:left="5400" w:hanging="360"/>
      </w:pPr>
      <w:rPr>
        <w:rFonts w:ascii="Arial" w:hAnsi="Arial" w:hint="default"/>
      </w:rPr>
    </w:lvl>
    <w:lvl w:ilvl="7" w:tplc="1A8CEB7C" w:tentative="1">
      <w:start w:val="1"/>
      <w:numFmt w:val="bullet"/>
      <w:lvlText w:val="•"/>
      <w:lvlJc w:val="left"/>
      <w:pPr>
        <w:tabs>
          <w:tab w:val="num" w:pos="6120"/>
        </w:tabs>
        <w:ind w:left="6120" w:hanging="360"/>
      </w:pPr>
      <w:rPr>
        <w:rFonts w:ascii="Arial" w:hAnsi="Arial" w:hint="default"/>
      </w:rPr>
    </w:lvl>
    <w:lvl w:ilvl="8" w:tplc="897027E2" w:tentative="1">
      <w:start w:val="1"/>
      <w:numFmt w:val="bullet"/>
      <w:lvlText w:val="•"/>
      <w:lvlJc w:val="left"/>
      <w:pPr>
        <w:tabs>
          <w:tab w:val="num" w:pos="6840"/>
        </w:tabs>
        <w:ind w:left="6840" w:hanging="360"/>
      </w:pPr>
      <w:rPr>
        <w:rFonts w:ascii="Arial" w:hAnsi="Arial" w:hint="default"/>
      </w:rPr>
    </w:lvl>
  </w:abstractNum>
  <w:abstractNum w:abstractNumId="209" w15:restartNumberingAfterBreak="0">
    <w:nsid w:val="7E1530D4"/>
    <w:multiLevelType w:val="hybridMultilevel"/>
    <w:tmpl w:val="E058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C230D8"/>
    <w:multiLevelType w:val="hybridMultilevel"/>
    <w:tmpl w:val="F88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D63E36"/>
    <w:multiLevelType w:val="hybridMultilevel"/>
    <w:tmpl w:val="9900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15:restartNumberingAfterBreak="0">
    <w:nsid w:val="7F430845"/>
    <w:multiLevelType w:val="hybridMultilevel"/>
    <w:tmpl w:val="DB30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F6F2782"/>
    <w:multiLevelType w:val="hybridMultilevel"/>
    <w:tmpl w:val="CDE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FA64CA1"/>
    <w:multiLevelType w:val="hybridMultilevel"/>
    <w:tmpl w:val="1494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FFE063D"/>
    <w:multiLevelType w:val="hybridMultilevel"/>
    <w:tmpl w:val="006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5"/>
  </w:num>
  <w:num w:numId="2">
    <w:abstractNumId w:val="206"/>
  </w:num>
  <w:num w:numId="3">
    <w:abstractNumId w:val="19"/>
  </w:num>
  <w:num w:numId="4">
    <w:abstractNumId w:val="59"/>
  </w:num>
  <w:num w:numId="5">
    <w:abstractNumId w:val="97"/>
  </w:num>
  <w:num w:numId="6">
    <w:abstractNumId w:val="36"/>
  </w:num>
  <w:num w:numId="7">
    <w:abstractNumId w:val="131"/>
  </w:num>
  <w:num w:numId="8">
    <w:abstractNumId w:val="69"/>
  </w:num>
  <w:num w:numId="9">
    <w:abstractNumId w:val="89"/>
  </w:num>
  <w:num w:numId="10">
    <w:abstractNumId w:val="182"/>
  </w:num>
  <w:num w:numId="11">
    <w:abstractNumId w:val="113"/>
  </w:num>
  <w:num w:numId="12">
    <w:abstractNumId w:val="101"/>
  </w:num>
  <w:num w:numId="13">
    <w:abstractNumId w:val="146"/>
  </w:num>
  <w:num w:numId="14">
    <w:abstractNumId w:val="200"/>
  </w:num>
  <w:num w:numId="15">
    <w:abstractNumId w:val="197"/>
  </w:num>
  <w:num w:numId="16">
    <w:abstractNumId w:val="137"/>
  </w:num>
  <w:num w:numId="17">
    <w:abstractNumId w:val="139"/>
  </w:num>
  <w:num w:numId="18">
    <w:abstractNumId w:val="10"/>
  </w:num>
  <w:num w:numId="19">
    <w:abstractNumId w:val="187"/>
  </w:num>
  <w:num w:numId="20">
    <w:abstractNumId w:val="143"/>
  </w:num>
  <w:num w:numId="21">
    <w:abstractNumId w:val="68"/>
  </w:num>
  <w:num w:numId="22">
    <w:abstractNumId w:val="212"/>
  </w:num>
  <w:num w:numId="23">
    <w:abstractNumId w:val="22"/>
  </w:num>
  <w:num w:numId="24">
    <w:abstractNumId w:val="164"/>
  </w:num>
  <w:num w:numId="25">
    <w:abstractNumId w:val="142"/>
  </w:num>
  <w:num w:numId="26">
    <w:abstractNumId w:val="12"/>
  </w:num>
  <w:num w:numId="27">
    <w:abstractNumId w:val="0"/>
  </w:num>
  <w:num w:numId="28">
    <w:abstractNumId w:val="79"/>
  </w:num>
  <w:num w:numId="29">
    <w:abstractNumId w:val="144"/>
  </w:num>
  <w:num w:numId="30">
    <w:abstractNumId w:val="46"/>
  </w:num>
  <w:num w:numId="31">
    <w:abstractNumId w:val="34"/>
  </w:num>
  <w:num w:numId="32">
    <w:abstractNumId w:val="28"/>
  </w:num>
  <w:num w:numId="33">
    <w:abstractNumId w:val="169"/>
  </w:num>
  <w:num w:numId="34">
    <w:abstractNumId w:val="40"/>
  </w:num>
  <w:num w:numId="35">
    <w:abstractNumId w:val="96"/>
  </w:num>
  <w:num w:numId="36">
    <w:abstractNumId w:val="157"/>
  </w:num>
  <w:num w:numId="37">
    <w:abstractNumId w:val="205"/>
  </w:num>
  <w:num w:numId="38">
    <w:abstractNumId w:val="215"/>
  </w:num>
  <w:num w:numId="39">
    <w:abstractNumId w:val="141"/>
  </w:num>
  <w:num w:numId="40">
    <w:abstractNumId w:val="57"/>
  </w:num>
  <w:num w:numId="41">
    <w:abstractNumId w:val="23"/>
  </w:num>
  <w:num w:numId="42">
    <w:abstractNumId w:val="167"/>
  </w:num>
  <w:num w:numId="43">
    <w:abstractNumId w:val="84"/>
  </w:num>
  <w:num w:numId="44">
    <w:abstractNumId w:val="81"/>
  </w:num>
  <w:num w:numId="45">
    <w:abstractNumId w:val="134"/>
  </w:num>
  <w:num w:numId="46">
    <w:abstractNumId w:val="147"/>
  </w:num>
  <w:num w:numId="47">
    <w:abstractNumId w:val="56"/>
  </w:num>
  <w:num w:numId="48">
    <w:abstractNumId w:val="126"/>
  </w:num>
  <w:num w:numId="49">
    <w:abstractNumId w:val="83"/>
  </w:num>
  <w:num w:numId="50">
    <w:abstractNumId w:val="130"/>
  </w:num>
  <w:num w:numId="51">
    <w:abstractNumId w:val="87"/>
  </w:num>
  <w:num w:numId="52">
    <w:abstractNumId w:val="213"/>
  </w:num>
  <w:num w:numId="53">
    <w:abstractNumId w:val="5"/>
  </w:num>
  <w:num w:numId="54">
    <w:abstractNumId w:val="48"/>
  </w:num>
  <w:num w:numId="55">
    <w:abstractNumId w:val="121"/>
  </w:num>
  <w:num w:numId="56">
    <w:abstractNumId w:val="14"/>
  </w:num>
  <w:num w:numId="57">
    <w:abstractNumId w:val="149"/>
  </w:num>
  <w:num w:numId="58">
    <w:abstractNumId w:val="109"/>
  </w:num>
  <w:num w:numId="59">
    <w:abstractNumId w:val="120"/>
  </w:num>
  <w:num w:numId="60">
    <w:abstractNumId w:val="41"/>
  </w:num>
  <w:num w:numId="61">
    <w:abstractNumId w:val="93"/>
  </w:num>
  <w:num w:numId="62">
    <w:abstractNumId w:val="32"/>
  </w:num>
  <w:num w:numId="63">
    <w:abstractNumId w:val="67"/>
  </w:num>
  <w:num w:numId="64">
    <w:abstractNumId w:val="71"/>
  </w:num>
  <w:num w:numId="65">
    <w:abstractNumId w:val="58"/>
  </w:num>
  <w:num w:numId="66">
    <w:abstractNumId w:val="15"/>
  </w:num>
  <w:num w:numId="67">
    <w:abstractNumId w:val="106"/>
  </w:num>
  <w:num w:numId="68">
    <w:abstractNumId w:val="39"/>
  </w:num>
  <w:num w:numId="69">
    <w:abstractNumId w:val="214"/>
  </w:num>
  <w:num w:numId="70">
    <w:abstractNumId w:val="74"/>
  </w:num>
  <w:num w:numId="71">
    <w:abstractNumId w:val="103"/>
  </w:num>
  <w:num w:numId="72">
    <w:abstractNumId w:val="7"/>
  </w:num>
  <w:num w:numId="73">
    <w:abstractNumId w:val="140"/>
  </w:num>
  <w:num w:numId="74">
    <w:abstractNumId w:val="199"/>
  </w:num>
  <w:num w:numId="75">
    <w:abstractNumId w:val="45"/>
  </w:num>
  <w:num w:numId="76">
    <w:abstractNumId w:val="2"/>
  </w:num>
  <w:num w:numId="77">
    <w:abstractNumId w:val="184"/>
  </w:num>
  <w:num w:numId="78">
    <w:abstractNumId w:val="60"/>
  </w:num>
  <w:num w:numId="79">
    <w:abstractNumId w:val="136"/>
  </w:num>
  <w:num w:numId="80">
    <w:abstractNumId w:val="119"/>
  </w:num>
  <w:num w:numId="81">
    <w:abstractNumId w:val="181"/>
  </w:num>
  <w:num w:numId="82">
    <w:abstractNumId w:val="148"/>
  </w:num>
  <w:num w:numId="83">
    <w:abstractNumId w:val="82"/>
  </w:num>
  <w:num w:numId="84">
    <w:abstractNumId w:val="145"/>
  </w:num>
  <w:num w:numId="85">
    <w:abstractNumId w:val="70"/>
  </w:num>
  <w:num w:numId="86">
    <w:abstractNumId w:val="51"/>
  </w:num>
  <w:num w:numId="87">
    <w:abstractNumId w:val="173"/>
  </w:num>
  <w:num w:numId="88">
    <w:abstractNumId w:val="75"/>
  </w:num>
  <w:num w:numId="89">
    <w:abstractNumId w:val="90"/>
  </w:num>
  <w:num w:numId="90">
    <w:abstractNumId w:val="179"/>
  </w:num>
  <w:num w:numId="91">
    <w:abstractNumId w:val="204"/>
  </w:num>
  <w:num w:numId="92">
    <w:abstractNumId w:val="88"/>
  </w:num>
  <w:num w:numId="93">
    <w:abstractNumId w:val="72"/>
  </w:num>
  <w:num w:numId="94">
    <w:abstractNumId w:val="105"/>
  </w:num>
  <w:num w:numId="95">
    <w:abstractNumId w:val="1"/>
  </w:num>
  <w:num w:numId="96">
    <w:abstractNumId w:val="196"/>
  </w:num>
  <w:num w:numId="97">
    <w:abstractNumId w:val="135"/>
  </w:num>
  <w:num w:numId="98">
    <w:abstractNumId w:val="195"/>
  </w:num>
  <w:num w:numId="99">
    <w:abstractNumId w:val="117"/>
  </w:num>
  <w:num w:numId="100">
    <w:abstractNumId w:val="54"/>
  </w:num>
  <w:num w:numId="101">
    <w:abstractNumId w:val="111"/>
  </w:num>
  <w:num w:numId="102">
    <w:abstractNumId w:val="114"/>
  </w:num>
  <w:num w:numId="103">
    <w:abstractNumId w:val="171"/>
  </w:num>
  <w:num w:numId="104">
    <w:abstractNumId w:val="98"/>
  </w:num>
  <w:num w:numId="105">
    <w:abstractNumId w:val="124"/>
  </w:num>
  <w:num w:numId="106">
    <w:abstractNumId w:val="165"/>
  </w:num>
  <w:num w:numId="107">
    <w:abstractNumId w:val="107"/>
  </w:num>
  <w:num w:numId="108">
    <w:abstractNumId w:val="31"/>
  </w:num>
  <w:num w:numId="109">
    <w:abstractNumId w:val="92"/>
  </w:num>
  <w:num w:numId="110">
    <w:abstractNumId w:val="8"/>
  </w:num>
  <w:num w:numId="111">
    <w:abstractNumId w:val="198"/>
  </w:num>
  <w:num w:numId="112">
    <w:abstractNumId w:val="168"/>
  </w:num>
  <w:num w:numId="113">
    <w:abstractNumId w:val="156"/>
  </w:num>
  <w:num w:numId="114">
    <w:abstractNumId w:val="27"/>
  </w:num>
  <w:num w:numId="115">
    <w:abstractNumId w:val="66"/>
  </w:num>
  <w:num w:numId="116">
    <w:abstractNumId w:val="53"/>
  </w:num>
  <w:num w:numId="117">
    <w:abstractNumId w:val="21"/>
  </w:num>
  <w:num w:numId="118">
    <w:abstractNumId w:val="99"/>
  </w:num>
  <w:num w:numId="119">
    <w:abstractNumId w:val="180"/>
  </w:num>
  <w:num w:numId="120">
    <w:abstractNumId w:val="176"/>
  </w:num>
  <w:num w:numId="121">
    <w:abstractNumId w:val="160"/>
  </w:num>
  <w:num w:numId="122">
    <w:abstractNumId w:val="154"/>
  </w:num>
  <w:num w:numId="123">
    <w:abstractNumId w:val="78"/>
  </w:num>
  <w:num w:numId="124">
    <w:abstractNumId w:val="123"/>
  </w:num>
  <w:num w:numId="125">
    <w:abstractNumId w:val="155"/>
  </w:num>
  <w:num w:numId="126">
    <w:abstractNumId w:val="166"/>
  </w:num>
  <w:num w:numId="127">
    <w:abstractNumId w:val="29"/>
  </w:num>
  <w:num w:numId="128">
    <w:abstractNumId w:val="210"/>
  </w:num>
  <w:num w:numId="129">
    <w:abstractNumId w:val="188"/>
  </w:num>
  <w:num w:numId="130">
    <w:abstractNumId w:val="11"/>
  </w:num>
  <w:num w:numId="131">
    <w:abstractNumId w:val="178"/>
  </w:num>
  <w:num w:numId="132">
    <w:abstractNumId w:val="202"/>
  </w:num>
  <w:num w:numId="133">
    <w:abstractNumId w:val="85"/>
  </w:num>
  <w:num w:numId="134">
    <w:abstractNumId w:val="116"/>
  </w:num>
  <w:num w:numId="135">
    <w:abstractNumId w:val="150"/>
  </w:num>
  <w:num w:numId="136">
    <w:abstractNumId w:val="25"/>
  </w:num>
  <w:num w:numId="137">
    <w:abstractNumId w:val="190"/>
  </w:num>
  <w:num w:numId="138">
    <w:abstractNumId w:val="50"/>
  </w:num>
  <w:num w:numId="139">
    <w:abstractNumId w:val="61"/>
  </w:num>
  <w:num w:numId="140">
    <w:abstractNumId w:val="38"/>
  </w:num>
  <w:num w:numId="141">
    <w:abstractNumId w:val="64"/>
  </w:num>
  <w:num w:numId="142">
    <w:abstractNumId w:val="152"/>
  </w:num>
  <w:num w:numId="1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6"/>
  </w:num>
  <w:num w:numId="146">
    <w:abstractNumId w:val="201"/>
  </w:num>
  <w:num w:numId="147">
    <w:abstractNumId w:val="207"/>
  </w:num>
  <w:num w:numId="148">
    <w:abstractNumId w:val="55"/>
  </w:num>
  <w:num w:numId="149">
    <w:abstractNumId w:val="52"/>
  </w:num>
  <w:num w:numId="150">
    <w:abstractNumId w:val="163"/>
  </w:num>
  <w:num w:numId="151">
    <w:abstractNumId w:val="95"/>
  </w:num>
  <w:num w:numId="152">
    <w:abstractNumId w:val="189"/>
  </w:num>
  <w:num w:numId="153">
    <w:abstractNumId w:val="172"/>
  </w:num>
  <w:num w:numId="154">
    <w:abstractNumId w:val="18"/>
  </w:num>
  <w:num w:numId="155">
    <w:abstractNumId w:val="208"/>
  </w:num>
  <w:num w:numId="156">
    <w:abstractNumId w:val="108"/>
  </w:num>
  <w:num w:numId="157">
    <w:abstractNumId w:val="174"/>
  </w:num>
  <w:num w:numId="158">
    <w:abstractNumId w:val="191"/>
  </w:num>
  <w:num w:numId="159">
    <w:abstractNumId w:val="158"/>
  </w:num>
  <w:num w:numId="160">
    <w:abstractNumId w:val="37"/>
  </w:num>
  <w:num w:numId="161">
    <w:abstractNumId w:val="3"/>
  </w:num>
  <w:num w:numId="162">
    <w:abstractNumId w:val="65"/>
  </w:num>
  <w:num w:numId="163">
    <w:abstractNumId w:val="151"/>
  </w:num>
  <w:num w:numId="164">
    <w:abstractNumId w:val="17"/>
  </w:num>
  <w:num w:numId="165">
    <w:abstractNumId w:val="194"/>
  </w:num>
  <w:num w:numId="166">
    <w:abstractNumId w:val="128"/>
  </w:num>
  <w:num w:numId="167">
    <w:abstractNumId w:val="112"/>
  </w:num>
  <w:num w:numId="168">
    <w:abstractNumId w:val="77"/>
  </w:num>
  <w:num w:numId="169">
    <w:abstractNumId w:val="159"/>
  </w:num>
  <w:num w:numId="170">
    <w:abstractNumId w:val="43"/>
  </w:num>
  <w:num w:numId="171">
    <w:abstractNumId w:val="42"/>
  </w:num>
  <w:num w:numId="172">
    <w:abstractNumId w:val="30"/>
  </w:num>
  <w:num w:numId="173">
    <w:abstractNumId w:val="127"/>
  </w:num>
  <w:num w:numId="174">
    <w:abstractNumId w:val="122"/>
  </w:num>
  <w:num w:numId="175">
    <w:abstractNumId w:val="13"/>
  </w:num>
  <w:num w:numId="176">
    <w:abstractNumId w:val="211"/>
  </w:num>
  <w:num w:numId="177">
    <w:abstractNumId w:val="175"/>
  </w:num>
  <w:num w:numId="178">
    <w:abstractNumId w:val="62"/>
  </w:num>
  <w:num w:numId="179">
    <w:abstractNumId w:val="94"/>
  </w:num>
  <w:num w:numId="180">
    <w:abstractNumId w:val="185"/>
  </w:num>
  <w:num w:numId="181">
    <w:abstractNumId w:val="63"/>
  </w:num>
  <w:num w:numId="182">
    <w:abstractNumId w:val="138"/>
  </w:num>
  <w:num w:numId="183">
    <w:abstractNumId w:val="16"/>
  </w:num>
  <w:num w:numId="184">
    <w:abstractNumId w:val="161"/>
  </w:num>
  <w:num w:numId="185">
    <w:abstractNumId w:val="24"/>
  </w:num>
  <w:num w:numId="186">
    <w:abstractNumId w:val="177"/>
  </w:num>
  <w:num w:numId="187">
    <w:abstractNumId w:val="118"/>
  </w:num>
  <w:num w:numId="188">
    <w:abstractNumId w:val="35"/>
  </w:num>
  <w:num w:numId="189">
    <w:abstractNumId w:val="192"/>
  </w:num>
  <w:num w:numId="190">
    <w:abstractNumId w:val="33"/>
  </w:num>
  <w:num w:numId="191">
    <w:abstractNumId w:val="86"/>
  </w:num>
  <w:num w:numId="192">
    <w:abstractNumId w:val="170"/>
  </w:num>
  <w:num w:numId="193">
    <w:abstractNumId w:val="133"/>
  </w:num>
  <w:num w:numId="194">
    <w:abstractNumId w:val="26"/>
  </w:num>
  <w:num w:numId="195">
    <w:abstractNumId w:val="186"/>
  </w:num>
  <w:num w:numId="196">
    <w:abstractNumId w:val="207"/>
  </w:num>
  <w:num w:numId="197">
    <w:abstractNumId w:val="110"/>
  </w:num>
  <w:num w:numId="198">
    <w:abstractNumId w:val="132"/>
  </w:num>
  <w:num w:numId="199">
    <w:abstractNumId w:val="102"/>
  </w:num>
  <w:num w:numId="200">
    <w:abstractNumId w:val="104"/>
  </w:num>
  <w:num w:numId="201">
    <w:abstractNumId w:val="20"/>
  </w:num>
  <w:num w:numId="202">
    <w:abstractNumId w:val="73"/>
  </w:num>
  <w:num w:numId="203">
    <w:abstractNumId w:val="115"/>
  </w:num>
  <w:num w:numId="204">
    <w:abstractNumId w:val="91"/>
  </w:num>
  <w:num w:numId="205">
    <w:abstractNumId w:val="129"/>
  </w:num>
  <w:num w:numId="206">
    <w:abstractNumId w:val="209"/>
  </w:num>
  <w:num w:numId="207">
    <w:abstractNumId w:val="153"/>
  </w:num>
  <w:num w:numId="208">
    <w:abstractNumId w:val="203"/>
  </w:num>
  <w:num w:numId="209">
    <w:abstractNumId w:val="47"/>
  </w:num>
  <w:num w:numId="210">
    <w:abstractNumId w:val="49"/>
  </w:num>
  <w:num w:numId="211">
    <w:abstractNumId w:val="4"/>
  </w:num>
  <w:num w:numId="212">
    <w:abstractNumId w:val="44"/>
  </w:num>
  <w:num w:numId="213">
    <w:abstractNumId w:val="80"/>
  </w:num>
  <w:num w:numId="214">
    <w:abstractNumId w:val="193"/>
  </w:num>
  <w:num w:numId="215">
    <w:abstractNumId w:val="183"/>
  </w:num>
  <w:num w:numId="216">
    <w:abstractNumId w:val="100"/>
  </w:num>
  <w:num w:numId="217">
    <w:abstractNumId w:val="162"/>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BA"/>
    <w:rsid w:val="00000155"/>
    <w:rsid w:val="000006C3"/>
    <w:rsid w:val="00000982"/>
    <w:rsid w:val="00000CD8"/>
    <w:rsid w:val="00000DEE"/>
    <w:rsid w:val="000012A5"/>
    <w:rsid w:val="00001BA8"/>
    <w:rsid w:val="00001C7E"/>
    <w:rsid w:val="00002209"/>
    <w:rsid w:val="00002C5B"/>
    <w:rsid w:val="00003307"/>
    <w:rsid w:val="00003396"/>
    <w:rsid w:val="000036D3"/>
    <w:rsid w:val="000042D8"/>
    <w:rsid w:val="00004C61"/>
    <w:rsid w:val="00005270"/>
    <w:rsid w:val="00005424"/>
    <w:rsid w:val="00005FF1"/>
    <w:rsid w:val="00006030"/>
    <w:rsid w:val="00007368"/>
    <w:rsid w:val="0000795F"/>
    <w:rsid w:val="00010468"/>
    <w:rsid w:val="00010559"/>
    <w:rsid w:val="00010CE7"/>
    <w:rsid w:val="000110C5"/>
    <w:rsid w:val="0001124E"/>
    <w:rsid w:val="00012530"/>
    <w:rsid w:val="000126BA"/>
    <w:rsid w:val="0001292E"/>
    <w:rsid w:val="00012DD8"/>
    <w:rsid w:val="00013046"/>
    <w:rsid w:val="00014388"/>
    <w:rsid w:val="00014770"/>
    <w:rsid w:val="00014B82"/>
    <w:rsid w:val="00014D5B"/>
    <w:rsid w:val="00014E11"/>
    <w:rsid w:val="00016A90"/>
    <w:rsid w:val="000170E7"/>
    <w:rsid w:val="00020404"/>
    <w:rsid w:val="0002051E"/>
    <w:rsid w:val="000208B7"/>
    <w:rsid w:val="00021AD0"/>
    <w:rsid w:val="00022355"/>
    <w:rsid w:val="00022B6C"/>
    <w:rsid w:val="00022E70"/>
    <w:rsid w:val="00023906"/>
    <w:rsid w:val="000243B3"/>
    <w:rsid w:val="000246B0"/>
    <w:rsid w:val="00025618"/>
    <w:rsid w:val="00025E41"/>
    <w:rsid w:val="000260D3"/>
    <w:rsid w:val="00026E50"/>
    <w:rsid w:val="00027F38"/>
    <w:rsid w:val="00027F4A"/>
    <w:rsid w:val="000312F0"/>
    <w:rsid w:val="000322D7"/>
    <w:rsid w:val="000326CA"/>
    <w:rsid w:val="00032A58"/>
    <w:rsid w:val="00032A69"/>
    <w:rsid w:val="00033082"/>
    <w:rsid w:val="0003327D"/>
    <w:rsid w:val="00033D58"/>
    <w:rsid w:val="0003468D"/>
    <w:rsid w:val="00034EC6"/>
    <w:rsid w:val="00035050"/>
    <w:rsid w:val="00035290"/>
    <w:rsid w:val="00035E49"/>
    <w:rsid w:val="00036849"/>
    <w:rsid w:val="000368C9"/>
    <w:rsid w:val="000371E7"/>
    <w:rsid w:val="000375E5"/>
    <w:rsid w:val="000377D4"/>
    <w:rsid w:val="00037E51"/>
    <w:rsid w:val="000406FA"/>
    <w:rsid w:val="00041CD6"/>
    <w:rsid w:val="00041CD7"/>
    <w:rsid w:val="00042316"/>
    <w:rsid w:val="00042470"/>
    <w:rsid w:val="000431BC"/>
    <w:rsid w:val="00045221"/>
    <w:rsid w:val="0004524A"/>
    <w:rsid w:val="00045C09"/>
    <w:rsid w:val="00045FC4"/>
    <w:rsid w:val="000477EC"/>
    <w:rsid w:val="00047E67"/>
    <w:rsid w:val="00050FE1"/>
    <w:rsid w:val="00051458"/>
    <w:rsid w:val="000520CB"/>
    <w:rsid w:val="00052527"/>
    <w:rsid w:val="00052A0A"/>
    <w:rsid w:val="000536FB"/>
    <w:rsid w:val="00054274"/>
    <w:rsid w:val="000543D2"/>
    <w:rsid w:val="000547A9"/>
    <w:rsid w:val="00054DC2"/>
    <w:rsid w:val="00056E2B"/>
    <w:rsid w:val="00057321"/>
    <w:rsid w:val="00057699"/>
    <w:rsid w:val="00057B7C"/>
    <w:rsid w:val="00060EB4"/>
    <w:rsid w:val="00061111"/>
    <w:rsid w:val="00061133"/>
    <w:rsid w:val="000612E7"/>
    <w:rsid w:val="00061593"/>
    <w:rsid w:val="000618A9"/>
    <w:rsid w:val="00061FBB"/>
    <w:rsid w:val="00062E9B"/>
    <w:rsid w:val="000630E3"/>
    <w:rsid w:val="000652C9"/>
    <w:rsid w:val="00067155"/>
    <w:rsid w:val="00067AAD"/>
    <w:rsid w:val="000706C5"/>
    <w:rsid w:val="00071066"/>
    <w:rsid w:val="00071515"/>
    <w:rsid w:val="000723CD"/>
    <w:rsid w:val="00072637"/>
    <w:rsid w:val="00072F4F"/>
    <w:rsid w:val="000736BC"/>
    <w:rsid w:val="00074226"/>
    <w:rsid w:val="000745F7"/>
    <w:rsid w:val="00074F2A"/>
    <w:rsid w:val="00075295"/>
    <w:rsid w:val="000768FF"/>
    <w:rsid w:val="000769FD"/>
    <w:rsid w:val="00076E26"/>
    <w:rsid w:val="00077943"/>
    <w:rsid w:val="00077A35"/>
    <w:rsid w:val="00077C50"/>
    <w:rsid w:val="000803F3"/>
    <w:rsid w:val="00080B42"/>
    <w:rsid w:val="00080D3D"/>
    <w:rsid w:val="00080E0A"/>
    <w:rsid w:val="000815B4"/>
    <w:rsid w:val="00081F14"/>
    <w:rsid w:val="0008310C"/>
    <w:rsid w:val="000833AA"/>
    <w:rsid w:val="00083ED0"/>
    <w:rsid w:val="0008476C"/>
    <w:rsid w:val="0008485D"/>
    <w:rsid w:val="00084A3C"/>
    <w:rsid w:val="0008502B"/>
    <w:rsid w:val="0008671A"/>
    <w:rsid w:val="000868B5"/>
    <w:rsid w:val="00087B02"/>
    <w:rsid w:val="00090115"/>
    <w:rsid w:val="0009087A"/>
    <w:rsid w:val="0009093C"/>
    <w:rsid w:val="000923B7"/>
    <w:rsid w:val="000929F2"/>
    <w:rsid w:val="00092A97"/>
    <w:rsid w:val="00092B06"/>
    <w:rsid w:val="00092BED"/>
    <w:rsid w:val="00092E60"/>
    <w:rsid w:val="0009386C"/>
    <w:rsid w:val="00095772"/>
    <w:rsid w:val="0009597F"/>
    <w:rsid w:val="00096056"/>
    <w:rsid w:val="000964A0"/>
    <w:rsid w:val="00096653"/>
    <w:rsid w:val="00096748"/>
    <w:rsid w:val="000978A1"/>
    <w:rsid w:val="00097B53"/>
    <w:rsid w:val="000A019F"/>
    <w:rsid w:val="000A0C90"/>
    <w:rsid w:val="000A0E9A"/>
    <w:rsid w:val="000A10DD"/>
    <w:rsid w:val="000A11F1"/>
    <w:rsid w:val="000A1513"/>
    <w:rsid w:val="000A15D4"/>
    <w:rsid w:val="000A1663"/>
    <w:rsid w:val="000A210F"/>
    <w:rsid w:val="000A22D8"/>
    <w:rsid w:val="000A305F"/>
    <w:rsid w:val="000A32C3"/>
    <w:rsid w:val="000A37C2"/>
    <w:rsid w:val="000A47D4"/>
    <w:rsid w:val="000A5472"/>
    <w:rsid w:val="000A591F"/>
    <w:rsid w:val="000A6016"/>
    <w:rsid w:val="000A605C"/>
    <w:rsid w:val="000A6FC9"/>
    <w:rsid w:val="000A7036"/>
    <w:rsid w:val="000A73BB"/>
    <w:rsid w:val="000A7488"/>
    <w:rsid w:val="000A7EC2"/>
    <w:rsid w:val="000B0DD3"/>
    <w:rsid w:val="000B1233"/>
    <w:rsid w:val="000B1F9D"/>
    <w:rsid w:val="000B2049"/>
    <w:rsid w:val="000B25E3"/>
    <w:rsid w:val="000B27C2"/>
    <w:rsid w:val="000B28F1"/>
    <w:rsid w:val="000B2BF5"/>
    <w:rsid w:val="000B2C91"/>
    <w:rsid w:val="000B3017"/>
    <w:rsid w:val="000B30EC"/>
    <w:rsid w:val="000B312B"/>
    <w:rsid w:val="000B33A8"/>
    <w:rsid w:val="000B3E60"/>
    <w:rsid w:val="000B44BB"/>
    <w:rsid w:val="000B4930"/>
    <w:rsid w:val="000B52D8"/>
    <w:rsid w:val="000B636A"/>
    <w:rsid w:val="000B64A5"/>
    <w:rsid w:val="000B69AA"/>
    <w:rsid w:val="000B6BE6"/>
    <w:rsid w:val="000B6C8A"/>
    <w:rsid w:val="000C0191"/>
    <w:rsid w:val="000C04E3"/>
    <w:rsid w:val="000C12D1"/>
    <w:rsid w:val="000C1610"/>
    <w:rsid w:val="000C16B6"/>
    <w:rsid w:val="000C1ABB"/>
    <w:rsid w:val="000C1BBC"/>
    <w:rsid w:val="000C1E11"/>
    <w:rsid w:val="000C1EAA"/>
    <w:rsid w:val="000C215B"/>
    <w:rsid w:val="000C26DF"/>
    <w:rsid w:val="000C350A"/>
    <w:rsid w:val="000C3F3A"/>
    <w:rsid w:val="000C417F"/>
    <w:rsid w:val="000C4612"/>
    <w:rsid w:val="000C5199"/>
    <w:rsid w:val="000C56CF"/>
    <w:rsid w:val="000C5880"/>
    <w:rsid w:val="000C588D"/>
    <w:rsid w:val="000C63F3"/>
    <w:rsid w:val="000C649A"/>
    <w:rsid w:val="000C7EA5"/>
    <w:rsid w:val="000D13D5"/>
    <w:rsid w:val="000D2FC6"/>
    <w:rsid w:val="000D352F"/>
    <w:rsid w:val="000D354C"/>
    <w:rsid w:val="000D35C6"/>
    <w:rsid w:val="000D395B"/>
    <w:rsid w:val="000D4957"/>
    <w:rsid w:val="000D4C1B"/>
    <w:rsid w:val="000D504D"/>
    <w:rsid w:val="000D5A1E"/>
    <w:rsid w:val="000D6761"/>
    <w:rsid w:val="000D791C"/>
    <w:rsid w:val="000D7DF9"/>
    <w:rsid w:val="000E0286"/>
    <w:rsid w:val="000E0743"/>
    <w:rsid w:val="000E0DBC"/>
    <w:rsid w:val="000E0E77"/>
    <w:rsid w:val="000E1BD7"/>
    <w:rsid w:val="000E2B08"/>
    <w:rsid w:val="000E2C58"/>
    <w:rsid w:val="000E3AD9"/>
    <w:rsid w:val="000E3AEF"/>
    <w:rsid w:val="000E3DD4"/>
    <w:rsid w:val="000E68D0"/>
    <w:rsid w:val="000E6979"/>
    <w:rsid w:val="000E6B8D"/>
    <w:rsid w:val="000E6FA1"/>
    <w:rsid w:val="000E7C9D"/>
    <w:rsid w:val="000F0124"/>
    <w:rsid w:val="000F03BD"/>
    <w:rsid w:val="000F05D1"/>
    <w:rsid w:val="000F0D8A"/>
    <w:rsid w:val="000F0F2E"/>
    <w:rsid w:val="000F21CA"/>
    <w:rsid w:val="000F2955"/>
    <w:rsid w:val="000F3072"/>
    <w:rsid w:val="000F3B48"/>
    <w:rsid w:val="000F3CBC"/>
    <w:rsid w:val="000F3DB3"/>
    <w:rsid w:val="000F45FB"/>
    <w:rsid w:val="000F487B"/>
    <w:rsid w:val="000F4D62"/>
    <w:rsid w:val="000F5A9C"/>
    <w:rsid w:val="000F6441"/>
    <w:rsid w:val="000F76BA"/>
    <w:rsid w:val="000F79EA"/>
    <w:rsid w:val="0010207F"/>
    <w:rsid w:val="0010211A"/>
    <w:rsid w:val="00102666"/>
    <w:rsid w:val="00102CBE"/>
    <w:rsid w:val="00102EB0"/>
    <w:rsid w:val="001035DD"/>
    <w:rsid w:val="00103F71"/>
    <w:rsid w:val="001041B8"/>
    <w:rsid w:val="001042CE"/>
    <w:rsid w:val="00104D90"/>
    <w:rsid w:val="00105828"/>
    <w:rsid w:val="0010659F"/>
    <w:rsid w:val="00106615"/>
    <w:rsid w:val="0010685F"/>
    <w:rsid w:val="00107559"/>
    <w:rsid w:val="00107A2A"/>
    <w:rsid w:val="00107B43"/>
    <w:rsid w:val="00107F84"/>
    <w:rsid w:val="001101A2"/>
    <w:rsid w:val="001104FA"/>
    <w:rsid w:val="00110D1C"/>
    <w:rsid w:val="00110D8C"/>
    <w:rsid w:val="001110C4"/>
    <w:rsid w:val="001112C8"/>
    <w:rsid w:val="00111422"/>
    <w:rsid w:val="00111717"/>
    <w:rsid w:val="001119A7"/>
    <w:rsid w:val="00111FD4"/>
    <w:rsid w:val="00112455"/>
    <w:rsid w:val="00112661"/>
    <w:rsid w:val="00112917"/>
    <w:rsid w:val="00112A44"/>
    <w:rsid w:val="001145D9"/>
    <w:rsid w:val="00115922"/>
    <w:rsid w:val="00115B85"/>
    <w:rsid w:val="0011672D"/>
    <w:rsid w:val="0011697E"/>
    <w:rsid w:val="001177B6"/>
    <w:rsid w:val="00120C57"/>
    <w:rsid w:val="00121E91"/>
    <w:rsid w:val="00122097"/>
    <w:rsid w:val="00122631"/>
    <w:rsid w:val="0012298B"/>
    <w:rsid w:val="00122AAB"/>
    <w:rsid w:val="00122C9B"/>
    <w:rsid w:val="00122E9E"/>
    <w:rsid w:val="00123486"/>
    <w:rsid w:val="001234BA"/>
    <w:rsid w:val="00123A44"/>
    <w:rsid w:val="00123BCE"/>
    <w:rsid w:val="00124901"/>
    <w:rsid w:val="0012520A"/>
    <w:rsid w:val="00125526"/>
    <w:rsid w:val="00126354"/>
    <w:rsid w:val="001266B4"/>
    <w:rsid w:val="001267F1"/>
    <w:rsid w:val="00127BB5"/>
    <w:rsid w:val="001313FB"/>
    <w:rsid w:val="001337EF"/>
    <w:rsid w:val="00133BA9"/>
    <w:rsid w:val="00133E8F"/>
    <w:rsid w:val="001340D6"/>
    <w:rsid w:val="00134591"/>
    <w:rsid w:val="00134DB9"/>
    <w:rsid w:val="001359BB"/>
    <w:rsid w:val="00135F8C"/>
    <w:rsid w:val="00136CEC"/>
    <w:rsid w:val="00136F4C"/>
    <w:rsid w:val="0013753E"/>
    <w:rsid w:val="00137946"/>
    <w:rsid w:val="001408A2"/>
    <w:rsid w:val="00140B88"/>
    <w:rsid w:val="00140C1A"/>
    <w:rsid w:val="0014176D"/>
    <w:rsid w:val="001418FC"/>
    <w:rsid w:val="00141925"/>
    <w:rsid w:val="00141943"/>
    <w:rsid w:val="00141BDA"/>
    <w:rsid w:val="00141DA8"/>
    <w:rsid w:val="00142384"/>
    <w:rsid w:val="001425B0"/>
    <w:rsid w:val="00142A84"/>
    <w:rsid w:val="00142BD1"/>
    <w:rsid w:val="0014304E"/>
    <w:rsid w:val="00143598"/>
    <w:rsid w:val="001435D1"/>
    <w:rsid w:val="00143BC8"/>
    <w:rsid w:val="00144021"/>
    <w:rsid w:val="0014442D"/>
    <w:rsid w:val="00144B4B"/>
    <w:rsid w:val="00144EA5"/>
    <w:rsid w:val="00145246"/>
    <w:rsid w:val="001453C2"/>
    <w:rsid w:val="001456E3"/>
    <w:rsid w:val="00145739"/>
    <w:rsid w:val="00145DF5"/>
    <w:rsid w:val="0014654F"/>
    <w:rsid w:val="00146691"/>
    <w:rsid w:val="00146E53"/>
    <w:rsid w:val="0014725C"/>
    <w:rsid w:val="001472AE"/>
    <w:rsid w:val="001479C8"/>
    <w:rsid w:val="001503DA"/>
    <w:rsid w:val="00150962"/>
    <w:rsid w:val="00151417"/>
    <w:rsid w:val="001525A0"/>
    <w:rsid w:val="001539F8"/>
    <w:rsid w:val="00153B7E"/>
    <w:rsid w:val="00153C66"/>
    <w:rsid w:val="001544A7"/>
    <w:rsid w:val="00154942"/>
    <w:rsid w:val="0015500B"/>
    <w:rsid w:val="0015506C"/>
    <w:rsid w:val="001553C0"/>
    <w:rsid w:val="00155679"/>
    <w:rsid w:val="00155B2B"/>
    <w:rsid w:val="001563C8"/>
    <w:rsid w:val="00156467"/>
    <w:rsid w:val="001570C1"/>
    <w:rsid w:val="001577EF"/>
    <w:rsid w:val="00157FA7"/>
    <w:rsid w:val="001604F0"/>
    <w:rsid w:val="0016065A"/>
    <w:rsid w:val="0016072C"/>
    <w:rsid w:val="00160E1F"/>
    <w:rsid w:val="00161918"/>
    <w:rsid w:val="00162530"/>
    <w:rsid w:val="00162DF7"/>
    <w:rsid w:val="0016389C"/>
    <w:rsid w:val="001639EF"/>
    <w:rsid w:val="00164209"/>
    <w:rsid w:val="00164C64"/>
    <w:rsid w:val="00164F93"/>
    <w:rsid w:val="00165468"/>
    <w:rsid w:val="001657F3"/>
    <w:rsid w:val="001658B1"/>
    <w:rsid w:val="00165E04"/>
    <w:rsid w:val="001669E0"/>
    <w:rsid w:val="00166AB9"/>
    <w:rsid w:val="001670C6"/>
    <w:rsid w:val="001679BD"/>
    <w:rsid w:val="00167C3F"/>
    <w:rsid w:val="00167CC7"/>
    <w:rsid w:val="00170025"/>
    <w:rsid w:val="00170408"/>
    <w:rsid w:val="00170965"/>
    <w:rsid w:val="001711D2"/>
    <w:rsid w:val="0017160B"/>
    <w:rsid w:val="00172307"/>
    <w:rsid w:val="00173541"/>
    <w:rsid w:val="00173D18"/>
    <w:rsid w:val="001748F4"/>
    <w:rsid w:val="001758CB"/>
    <w:rsid w:val="00175E4C"/>
    <w:rsid w:val="00176233"/>
    <w:rsid w:val="00176DCE"/>
    <w:rsid w:val="00177256"/>
    <w:rsid w:val="001772C5"/>
    <w:rsid w:val="0017738E"/>
    <w:rsid w:val="001776AB"/>
    <w:rsid w:val="001776BD"/>
    <w:rsid w:val="00177CC5"/>
    <w:rsid w:val="00180661"/>
    <w:rsid w:val="00181CB0"/>
    <w:rsid w:val="00181DDA"/>
    <w:rsid w:val="001827FF"/>
    <w:rsid w:val="00183114"/>
    <w:rsid w:val="00183129"/>
    <w:rsid w:val="0018389A"/>
    <w:rsid w:val="00184656"/>
    <w:rsid w:val="0018485A"/>
    <w:rsid w:val="00184B6A"/>
    <w:rsid w:val="00185332"/>
    <w:rsid w:val="00185516"/>
    <w:rsid w:val="001856CC"/>
    <w:rsid w:val="00185DA7"/>
    <w:rsid w:val="00185E26"/>
    <w:rsid w:val="00186058"/>
    <w:rsid w:val="00186D5F"/>
    <w:rsid w:val="00187041"/>
    <w:rsid w:val="0018767E"/>
    <w:rsid w:val="00190AEF"/>
    <w:rsid w:val="001924CA"/>
    <w:rsid w:val="001938ED"/>
    <w:rsid w:val="00194A4A"/>
    <w:rsid w:val="00194EA0"/>
    <w:rsid w:val="00195646"/>
    <w:rsid w:val="0019645F"/>
    <w:rsid w:val="001964BC"/>
    <w:rsid w:val="00196A1D"/>
    <w:rsid w:val="00196F8E"/>
    <w:rsid w:val="00197020"/>
    <w:rsid w:val="001974FF"/>
    <w:rsid w:val="001A0EAC"/>
    <w:rsid w:val="001A19C0"/>
    <w:rsid w:val="001A1FAE"/>
    <w:rsid w:val="001A2815"/>
    <w:rsid w:val="001A35BA"/>
    <w:rsid w:val="001A3663"/>
    <w:rsid w:val="001A3890"/>
    <w:rsid w:val="001A3EDB"/>
    <w:rsid w:val="001A46A7"/>
    <w:rsid w:val="001A4B93"/>
    <w:rsid w:val="001A51BB"/>
    <w:rsid w:val="001A5541"/>
    <w:rsid w:val="001A6334"/>
    <w:rsid w:val="001A6A95"/>
    <w:rsid w:val="001A7291"/>
    <w:rsid w:val="001A7F70"/>
    <w:rsid w:val="001B17A2"/>
    <w:rsid w:val="001B1B53"/>
    <w:rsid w:val="001B2256"/>
    <w:rsid w:val="001B2411"/>
    <w:rsid w:val="001B2D48"/>
    <w:rsid w:val="001B306D"/>
    <w:rsid w:val="001B3130"/>
    <w:rsid w:val="001B3424"/>
    <w:rsid w:val="001B3605"/>
    <w:rsid w:val="001B3BCD"/>
    <w:rsid w:val="001B46B8"/>
    <w:rsid w:val="001B482B"/>
    <w:rsid w:val="001B5165"/>
    <w:rsid w:val="001B7B55"/>
    <w:rsid w:val="001C108C"/>
    <w:rsid w:val="001C13AE"/>
    <w:rsid w:val="001C19FD"/>
    <w:rsid w:val="001C3591"/>
    <w:rsid w:val="001C4DFE"/>
    <w:rsid w:val="001C5BFE"/>
    <w:rsid w:val="001C6256"/>
    <w:rsid w:val="001C6761"/>
    <w:rsid w:val="001C6F5B"/>
    <w:rsid w:val="001C72B2"/>
    <w:rsid w:val="001C75C0"/>
    <w:rsid w:val="001D038F"/>
    <w:rsid w:val="001D09E7"/>
    <w:rsid w:val="001D0AE9"/>
    <w:rsid w:val="001D2899"/>
    <w:rsid w:val="001D421E"/>
    <w:rsid w:val="001D4C79"/>
    <w:rsid w:val="001D5530"/>
    <w:rsid w:val="001D58B4"/>
    <w:rsid w:val="001D5DFB"/>
    <w:rsid w:val="001D642C"/>
    <w:rsid w:val="001D695F"/>
    <w:rsid w:val="001D7467"/>
    <w:rsid w:val="001D7C21"/>
    <w:rsid w:val="001E005D"/>
    <w:rsid w:val="001E1F01"/>
    <w:rsid w:val="001E2272"/>
    <w:rsid w:val="001E28BD"/>
    <w:rsid w:val="001E28FF"/>
    <w:rsid w:val="001E3695"/>
    <w:rsid w:val="001E3A08"/>
    <w:rsid w:val="001E3C74"/>
    <w:rsid w:val="001E48A4"/>
    <w:rsid w:val="001E5F03"/>
    <w:rsid w:val="001E62F2"/>
    <w:rsid w:val="001E6B0D"/>
    <w:rsid w:val="001E6C34"/>
    <w:rsid w:val="001E6D71"/>
    <w:rsid w:val="001E703A"/>
    <w:rsid w:val="001F06F8"/>
    <w:rsid w:val="001F0A8A"/>
    <w:rsid w:val="001F0AC1"/>
    <w:rsid w:val="001F0D0C"/>
    <w:rsid w:val="001F19A8"/>
    <w:rsid w:val="001F3755"/>
    <w:rsid w:val="001F3C7A"/>
    <w:rsid w:val="001F41D7"/>
    <w:rsid w:val="001F4B7A"/>
    <w:rsid w:val="001F4EAB"/>
    <w:rsid w:val="001F535C"/>
    <w:rsid w:val="001F53C1"/>
    <w:rsid w:val="001F5626"/>
    <w:rsid w:val="001F5847"/>
    <w:rsid w:val="001F5A0A"/>
    <w:rsid w:val="001F5C41"/>
    <w:rsid w:val="001F60A1"/>
    <w:rsid w:val="001F6114"/>
    <w:rsid w:val="001F62A4"/>
    <w:rsid w:val="001F63C1"/>
    <w:rsid w:val="001F6EF3"/>
    <w:rsid w:val="001F6F72"/>
    <w:rsid w:val="001F77DE"/>
    <w:rsid w:val="001F78B9"/>
    <w:rsid w:val="001F79B4"/>
    <w:rsid w:val="002004A4"/>
    <w:rsid w:val="00200C45"/>
    <w:rsid w:val="002032B3"/>
    <w:rsid w:val="00203A6F"/>
    <w:rsid w:val="002042A9"/>
    <w:rsid w:val="002048F6"/>
    <w:rsid w:val="00205286"/>
    <w:rsid w:val="00205C49"/>
    <w:rsid w:val="00207544"/>
    <w:rsid w:val="00207BB8"/>
    <w:rsid w:val="002109F7"/>
    <w:rsid w:val="00212074"/>
    <w:rsid w:val="00212163"/>
    <w:rsid w:val="00214F96"/>
    <w:rsid w:val="00215431"/>
    <w:rsid w:val="0021597D"/>
    <w:rsid w:val="0021691F"/>
    <w:rsid w:val="0021724A"/>
    <w:rsid w:val="00217A36"/>
    <w:rsid w:val="00217BE0"/>
    <w:rsid w:val="002213E3"/>
    <w:rsid w:val="00221D9B"/>
    <w:rsid w:val="0022231F"/>
    <w:rsid w:val="00223BF4"/>
    <w:rsid w:val="00224070"/>
    <w:rsid w:val="0022450D"/>
    <w:rsid w:val="00224AE4"/>
    <w:rsid w:val="00224B31"/>
    <w:rsid w:val="00225511"/>
    <w:rsid w:val="00226D93"/>
    <w:rsid w:val="0022715D"/>
    <w:rsid w:val="00227937"/>
    <w:rsid w:val="00227B52"/>
    <w:rsid w:val="0023030E"/>
    <w:rsid w:val="00231276"/>
    <w:rsid w:val="002313EF"/>
    <w:rsid w:val="00231864"/>
    <w:rsid w:val="002319CC"/>
    <w:rsid w:val="002319E8"/>
    <w:rsid w:val="002319EA"/>
    <w:rsid w:val="00233587"/>
    <w:rsid w:val="0023359D"/>
    <w:rsid w:val="002337B8"/>
    <w:rsid w:val="00233E9B"/>
    <w:rsid w:val="00234040"/>
    <w:rsid w:val="00234081"/>
    <w:rsid w:val="002355BD"/>
    <w:rsid w:val="00235B05"/>
    <w:rsid w:val="00235E63"/>
    <w:rsid w:val="00236BB0"/>
    <w:rsid w:val="00236CA4"/>
    <w:rsid w:val="002376BF"/>
    <w:rsid w:val="0024043E"/>
    <w:rsid w:val="00240C26"/>
    <w:rsid w:val="00240C9F"/>
    <w:rsid w:val="0024106A"/>
    <w:rsid w:val="00241B17"/>
    <w:rsid w:val="00242239"/>
    <w:rsid w:val="00242B83"/>
    <w:rsid w:val="002434E7"/>
    <w:rsid w:val="00243AFC"/>
    <w:rsid w:val="00244743"/>
    <w:rsid w:val="00244D83"/>
    <w:rsid w:val="00244DEA"/>
    <w:rsid w:val="00245145"/>
    <w:rsid w:val="0024693D"/>
    <w:rsid w:val="002471A1"/>
    <w:rsid w:val="00247CA4"/>
    <w:rsid w:val="00250CDB"/>
    <w:rsid w:val="00250E2C"/>
    <w:rsid w:val="00251956"/>
    <w:rsid w:val="002519BE"/>
    <w:rsid w:val="002527B7"/>
    <w:rsid w:val="002527FE"/>
    <w:rsid w:val="00253902"/>
    <w:rsid w:val="002543EC"/>
    <w:rsid w:val="0025479D"/>
    <w:rsid w:val="00254D3D"/>
    <w:rsid w:val="0025529D"/>
    <w:rsid w:val="00255668"/>
    <w:rsid w:val="0026091F"/>
    <w:rsid w:val="00261A93"/>
    <w:rsid w:val="00261B2D"/>
    <w:rsid w:val="00262C7C"/>
    <w:rsid w:val="00262D12"/>
    <w:rsid w:val="00262EEA"/>
    <w:rsid w:val="0026351C"/>
    <w:rsid w:val="00263909"/>
    <w:rsid w:val="00264104"/>
    <w:rsid w:val="00264AA6"/>
    <w:rsid w:val="00264B76"/>
    <w:rsid w:val="00264F85"/>
    <w:rsid w:val="0026539E"/>
    <w:rsid w:val="002654C3"/>
    <w:rsid w:val="00265B77"/>
    <w:rsid w:val="00267B69"/>
    <w:rsid w:val="00271065"/>
    <w:rsid w:val="00271790"/>
    <w:rsid w:val="00271CD1"/>
    <w:rsid w:val="00272203"/>
    <w:rsid w:val="00272288"/>
    <w:rsid w:val="00272627"/>
    <w:rsid w:val="00272C76"/>
    <w:rsid w:val="00272E36"/>
    <w:rsid w:val="00272F08"/>
    <w:rsid w:val="0027368D"/>
    <w:rsid w:val="00273AD3"/>
    <w:rsid w:val="00273BEC"/>
    <w:rsid w:val="00273DDC"/>
    <w:rsid w:val="00273E67"/>
    <w:rsid w:val="00274F5C"/>
    <w:rsid w:val="00275D5A"/>
    <w:rsid w:val="0027640A"/>
    <w:rsid w:val="00276660"/>
    <w:rsid w:val="0027697C"/>
    <w:rsid w:val="00276C4C"/>
    <w:rsid w:val="00277337"/>
    <w:rsid w:val="00277428"/>
    <w:rsid w:val="00277D46"/>
    <w:rsid w:val="00280706"/>
    <w:rsid w:val="0028160A"/>
    <w:rsid w:val="00282645"/>
    <w:rsid w:val="00283349"/>
    <w:rsid w:val="00284FBC"/>
    <w:rsid w:val="00285151"/>
    <w:rsid w:val="00285D11"/>
    <w:rsid w:val="00286B79"/>
    <w:rsid w:val="002878A6"/>
    <w:rsid w:val="00290142"/>
    <w:rsid w:val="00290258"/>
    <w:rsid w:val="0029140C"/>
    <w:rsid w:val="002919DA"/>
    <w:rsid w:val="00291DBC"/>
    <w:rsid w:val="002920A3"/>
    <w:rsid w:val="002921ED"/>
    <w:rsid w:val="002938C8"/>
    <w:rsid w:val="0029425F"/>
    <w:rsid w:val="002950F3"/>
    <w:rsid w:val="002953FE"/>
    <w:rsid w:val="00295EC4"/>
    <w:rsid w:val="00296EAF"/>
    <w:rsid w:val="00297450"/>
    <w:rsid w:val="002A2355"/>
    <w:rsid w:val="002A27B0"/>
    <w:rsid w:val="002A2B71"/>
    <w:rsid w:val="002A35F0"/>
    <w:rsid w:val="002A36CF"/>
    <w:rsid w:val="002A3734"/>
    <w:rsid w:val="002A3739"/>
    <w:rsid w:val="002A3B40"/>
    <w:rsid w:val="002A3D0E"/>
    <w:rsid w:val="002A41B5"/>
    <w:rsid w:val="002A49C3"/>
    <w:rsid w:val="002A52C9"/>
    <w:rsid w:val="002A570E"/>
    <w:rsid w:val="002A57B8"/>
    <w:rsid w:val="002A5C13"/>
    <w:rsid w:val="002A5C18"/>
    <w:rsid w:val="002A63F7"/>
    <w:rsid w:val="002A78BA"/>
    <w:rsid w:val="002A7E8F"/>
    <w:rsid w:val="002B01D7"/>
    <w:rsid w:val="002B0E6E"/>
    <w:rsid w:val="002B17E1"/>
    <w:rsid w:val="002B2150"/>
    <w:rsid w:val="002B25C0"/>
    <w:rsid w:val="002B2BC4"/>
    <w:rsid w:val="002B2C4F"/>
    <w:rsid w:val="002B3C93"/>
    <w:rsid w:val="002B4DFA"/>
    <w:rsid w:val="002B4EC6"/>
    <w:rsid w:val="002B521B"/>
    <w:rsid w:val="002B59D0"/>
    <w:rsid w:val="002B5B4F"/>
    <w:rsid w:val="002B5E73"/>
    <w:rsid w:val="002B6266"/>
    <w:rsid w:val="002B665C"/>
    <w:rsid w:val="002B7639"/>
    <w:rsid w:val="002C01DA"/>
    <w:rsid w:val="002C042A"/>
    <w:rsid w:val="002C1589"/>
    <w:rsid w:val="002C1605"/>
    <w:rsid w:val="002C1C9C"/>
    <w:rsid w:val="002C24C8"/>
    <w:rsid w:val="002C2CCE"/>
    <w:rsid w:val="002C2CDC"/>
    <w:rsid w:val="002C31B3"/>
    <w:rsid w:val="002C348D"/>
    <w:rsid w:val="002C3599"/>
    <w:rsid w:val="002C3637"/>
    <w:rsid w:val="002C37DF"/>
    <w:rsid w:val="002C3AC0"/>
    <w:rsid w:val="002C5792"/>
    <w:rsid w:val="002C633D"/>
    <w:rsid w:val="002C6692"/>
    <w:rsid w:val="002C766E"/>
    <w:rsid w:val="002D07BA"/>
    <w:rsid w:val="002D1385"/>
    <w:rsid w:val="002D16B5"/>
    <w:rsid w:val="002D16F4"/>
    <w:rsid w:val="002D1DE7"/>
    <w:rsid w:val="002D2B49"/>
    <w:rsid w:val="002D38A8"/>
    <w:rsid w:val="002D494A"/>
    <w:rsid w:val="002D5229"/>
    <w:rsid w:val="002D6746"/>
    <w:rsid w:val="002D7521"/>
    <w:rsid w:val="002D7BCE"/>
    <w:rsid w:val="002E0103"/>
    <w:rsid w:val="002E044D"/>
    <w:rsid w:val="002E0996"/>
    <w:rsid w:val="002E0A1F"/>
    <w:rsid w:val="002E1852"/>
    <w:rsid w:val="002E2676"/>
    <w:rsid w:val="002E3B1E"/>
    <w:rsid w:val="002E4C6C"/>
    <w:rsid w:val="002E530D"/>
    <w:rsid w:val="002E5B3E"/>
    <w:rsid w:val="002E5C00"/>
    <w:rsid w:val="002E6B0F"/>
    <w:rsid w:val="002E70CA"/>
    <w:rsid w:val="002E73E5"/>
    <w:rsid w:val="002E7A8E"/>
    <w:rsid w:val="002E7B3B"/>
    <w:rsid w:val="002F0320"/>
    <w:rsid w:val="002F05CF"/>
    <w:rsid w:val="002F0838"/>
    <w:rsid w:val="002F1042"/>
    <w:rsid w:val="002F1622"/>
    <w:rsid w:val="002F1D70"/>
    <w:rsid w:val="002F2B52"/>
    <w:rsid w:val="002F3121"/>
    <w:rsid w:val="002F4E42"/>
    <w:rsid w:val="002F56B6"/>
    <w:rsid w:val="002F58D5"/>
    <w:rsid w:val="002F6704"/>
    <w:rsid w:val="002F6B39"/>
    <w:rsid w:val="002F6C29"/>
    <w:rsid w:val="00300398"/>
    <w:rsid w:val="003004B3"/>
    <w:rsid w:val="0030170E"/>
    <w:rsid w:val="00301C07"/>
    <w:rsid w:val="00302A8E"/>
    <w:rsid w:val="00302D75"/>
    <w:rsid w:val="00302ED5"/>
    <w:rsid w:val="0030325C"/>
    <w:rsid w:val="0030393A"/>
    <w:rsid w:val="00304375"/>
    <w:rsid w:val="0030461E"/>
    <w:rsid w:val="00304FEE"/>
    <w:rsid w:val="003050C9"/>
    <w:rsid w:val="0030569A"/>
    <w:rsid w:val="003065E4"/>
    <w:rsid w:val="003067AB"/>
    <w:rsid w:val="00306E77"/>
    <w:rsid w:val="00307A3D"/>
    <w:rsid w:val="0031093D"/>
    <w:rsid w:val="00310E16"/>
    <w:rsid w:val="00310F96"/>
    <w:rsid w:val="00311085"/>
    <w:rsid w:val="00311658"/>
    <w:rsid w:val="00312D0F"/>
    <w:rsid w:val="00312FE8"/>
    <w:rsid w:val="003130ED"/>
    <w:rsid w:val="00313C3E"/>
    <w:rsid w:val="00315F7B"/>
    <w:rsid w:val="00316789"/>
    <w:rsid w:val="00316800"/>
    <w:rsid w:val="003179DC"/>
    <w:rsid w:val="00317B6A"/>
    <w:rsid w:val="00320024"/>
    <w:rsid w:val="00320DA6"/>
    <w:rsid w:val="00321834"/>
    <w:rsid w:val="00321EE2"/>
    <w:rsid w:val="00322E7A"/>
    <w:rsid w:val="00322FEF"/>
    <w:rsid w:val="003231B1"/>
    <w:rsid w:val="00323482"/>
    <w:rsid w:val="0032409F"/>
    <w:rsid w:val="003247DE"/>
    <w:rsid w:val="0032490A"/>
    <w:rsid w:val="00325516"/>
    <w:rsid w:val="00326580"/>
    <w:rsid w:val="00326D00"/>
    <w:rsid w:val="00327CD7"/>
    <w:rsid w:val="00330170"/>
    <w:rsid w:val="003309ED"/>
    <w:rsid w:val="00330D02"/>
    <w:rsid w:val="00332667"/>
    <w:rsid w:val="00334F09"/>
    <w:rsid w:val="003354CC"/>
    <w:rsid w:val="003356BA"/>
    <w:rsid w:val="0033665C"/>
    <w:rsid w:val="00337746"/>
    <w:rsid w:val="00337C41"/>
    <w:rsid w:val="00340287"/>
    <w:rsid w:val="0034056E"/>
    <w:rsid w:val="00340A1B"/>
    <w:rsid w:val="003412A8"/>
    <w:rsid w:val="00341590"/>
    <w:rsid w:val="00341966"/>
    <w:rsid w:val="00341AF8"/>
    <w:rsid w:val="00341D74"/>
    <w:rsid w:val="00342FA3"/>
    <w:rsid w:val="003439A1"/>
    <w:rsid w:val="00343F19"/>
    <w:rsid w:val="003452DF"/>
    <w:rsid w:val="00345673"/>
    <w:rsid w:val="00345D29"/>
    <w:rsid w:val="00346628"/>
    <w:rsid w:val="00347235"/>
    <w:rsid w:val="00347746"/>
    <w:rsid w:val="00347F6E"/>
    <w:rsid w:val="00347FF7"/>
    <w:rsid w:val="00350270"/>
    <w:rsid w:val="003502E4"/>
    <w:rsid w:val="003503E0"/>
    <w:rsid w:val="00350ADB"/>
    <w:rsid w:val="0035137A"/>
    <w:rsid w:val="0035147D"/>
    <w:rsid w:val="003516AE"/>
    <w:rsid w:val="00351765"/>
    <w:rsid w:val="00351941"/>
    <w:rsid w:val="0035310B"/>
    <w:rsid w:val="003541B9"/>
    <w:rsid w:val="00354334"/>
    <w:rsid w:val="00354C37"/>
    <w:rsid w:val="00354DEE"/>
    <w:rsid w:val="00355164"/>
    <w:rsid w:val="0035575E"/>
    <w:rsid w:val="00356813"/>
    <w:rsid w:val="003568EF"/>
    <w:rsid w:val="00357B14"/>
    <w:rsid w:val="003603FB"/>
    <w:rsid w:val="003605DB"/>
    <w:rsid w:val="00360674"/>
    <w:rsid w:val="00360FFC"/>
    <w:rsid w:val="00361D5A"/>
    <w:rsid w:val="00362180"/>
    <w:rsid w:val="00362AA7"/>
    <w:rsid w:val="00362E3D"/>
    <w:rsid w:val="00363593"/>
    <w:rsid w:val="00364B54"/>
    <w:rsid w:val="003654AB"/>
    <w:rsid w:val="00365AAC"/>
    <w:rsid w:val="003676AD"/>
    <w:rsid w:val="00367B46"/>
    <w:rsid w:val="00370241"/>
    <w:rsid w:val="00370999"/>
    <w:rsid w:val="00370FB1"/>
    <w:rsid w:val="00371F19"/>
    <w:rsid w:val="00372CDB"/>
    <w:rsid w:val="003738CF"/>
    <w:rsid w:val="003739EB"/>
    <w:rsid w:val="00374624"/>
    <w:rsid w:val="00375406"/>
    <w:rsid w:val="0037585F"/>
    <w:rsid w:val="00376A87"/>
    <w:rsid w:val="003774BA"/>
    <w:rsid w:val="003777A6"/>
    <w:rsid w:val="00377ADF"/>
    <w:rsid w:val="00380F99"/>
    <w:rsid w:val="003810EC"/>
    <w:rsid w:val="0038177A"/>
    <w:rsid w:val="00382371"/>
    <w:rsid w:val="003856A7"/>
    <w:rsid w:val="003856DC"/>
    <w:rsid w:val="00385EE6"/>
    <w:rsid w:val="00386A30"/>
    <w:rsid w:val="00386CB9"/>
    <w:rsid w:val="00387279"/>
    <w:rsid w:val="003877DC"/>
    <w:rsid w:val="003878F4"/>
    <w:rsid w:val="00387926"/>
    <w:rsid w:val="00387BB9"/>
    <w:rsid w:val="00390B4F"/>
    <w:rsid w:val="00390E81"/>
    <w:rsid w:val="00391D4B"/>
    <w:rsid w:val="00391D97"/>
    <w:rsid w:val="00392912"/>
    <w:rsid w:val="00393BD4"/>
    <w:rsid w:val="0039414C"/>
    <w:rsid w:val="00394C5B"/>
    <w:rsid w:val="0039613C"/>
    <w:rsid w:val="00397105"/>
    <w:rsid w:val="003A1933"/>
    <w:rsid w:val="003A256C"/>
    <w:rsid w:val="003A2BBA"/>
    <w:rsid w:val="003A32E4"/>
    <w:rsid w:val="003A4054"/>
    <w:rsid w:val="003A4248"/>
    <w:rsid w:val="003A427B"/>
    <w:rsid w:val="003A42BF"/>
    <w:rsid w:val="003A461A"/>
    <w:rsid w:val="003A4D2C"/>
    <w:rsid w:val="003A5A4E"/>
    <w:rsid w:val="003A5B61"/>
    <w:rsid w:val="003A5C6D"/>
    <w:rsid w:val="003B0C58"/>
    <w:rsid w:val="003B164D"/>
    <w:rsid w:val="003B1839"/>
    <w:rsid w:val="003B1947"/>
    <w:rsid w:val="003B323E"/>
    <w:rsid w:val="003B3ECC"/>
    <w:rsid w:val="003B41CC"/>
    <w:rsid w:val="003B4AB3"/>
    <w:rsid w:val="003B550F"/>
    <w:rsid w:val="003B560C"/>
    <w:rsid w:val="003B58B9"/>
    <w:rsid w:val="003B6049"/>
    <w:rsid w:val="003B6B59"/>
    <w:rsid w:val="003B7490"/>
    <w:rsid w:val="003B755E"/>
    <w:rsid w:val="003C004A"/>
    <w:rsid w:val="003C010E"/>
    <w:rsid w:val="003C10CB"/>
    <w:rsid w:val="003C1935"/>
    <w:rsid w:val="003C1AB0"/>
    <w:rsid w:val="003C20B8"/>
    <w:rsid w:val="003C3CBF"/>
    <w:rsid w:val="003C580E"/>
    <w:rsid w:val="003C5891"/>
    <w:rsid w:val="003C6260"/>
    <w:rsid w:val="003C6A0C"/>
    <w:rsid w:val="003C75BF"/>
    <w:rsid w:val="003C7920"/>
    <w:rsid w:val="003C7BC5"/>
    <w:rsid w:val="003D04FF"/>
    <w:rsid w:val="003D12CF"/>
    <w:rsid w:val="003D23D6"/>
    <w:rsid w:val="003D440C"/>
    <w:rsid w:val="003D4629"/>
    <w:rsid w:val="003D4B81"/>
    <w:rsid w:val="003D5322"/>
    <w:rsid w:val="003D5423"/>
    <w:rsid w:val="003D5A14"/>
    <w:rsid w:val="003D5EBF"/>
    <w:rsid w:val="003D6685"/>
    <w:rsid w:val="003D685D"/>
    <w:rsid w:val="003D688A"/>
    <w:rsid w:val="003D6D08"/>
    <w:rsid w:val="003E00C5"/>
    <w:rsid w:val="003E0221"/>
    <w:rsid w:val="003E0806"/>
    <w:rsid w:val="003E0EED"/>
    <w:rsid w:val="003E155C"/>
    <w:rsid w:val="003E167F"/>
    <w:rsid w:val="003E18E5"/>
    <w:rsid w:val="003E19D2"/>
    <w:rsid w:val="003E1D7F"/>
    <w:rsid w:val="003E308E"/>
    <w:rsid w:val="003E31CE"/>
    <w:rsid w:val="003E392F"/>
    <w:rsid w:val="003E4057"/>
    <w:rsid w:val="003E4C46"/>
    <w:rsid w:val="003E5C6D"/>
    <w:rsid w:val="003E5D32"/>
    <w:rsid w:val="003E6A82"/>
    <w:rsid w:val="003E7BAB"/>
    <w:rsid w:val="003E7C48"/>
    <w:rsid w:val="003F0072"/>
    <w:rsid w:val="003F04C6"/>
    <w:rsid w:val="003F0CB8"/>
    <w:rsid w:val="003F0DD1"/>
    <w:rsid w:val="003F164B"/>
    <w:rsid w:val="003F1672"/>
    <w:rsid w:val="003F1B64"/>
    <w:rsid w:val="003F1F37"/>
    <w:rsid w:val="003F2A2F"/>
    <w:rsid w:val="003F2A87"/>
    <w:rsid w:val="003F3056"/>
    <w:rsid w:val="003F4255"/>
    <w:rsid w:val="003F4D30"/>
    <w:rsid w:val="003F4D3E"/>
    <w:rsid w:val="003F51DA"/>
    <w:rsid w:val="003F5F4B"/>
    <w:rsid w:val="003F698C"/>
    <w:rsid w:val="003F6A43"/>
    <w:rsid w:val="003F7406"/>
    <w:rsid w:val="003F75DD"/>
    <w:rsid w:val="003F7979"/>
    <w:rsid w:val="003F7991"/>
    <w:rsid w:val="004002E4"/>
    <w:rsid w:val="00400314"/>
    <w:rsid w:val="004023C9"/>
    <w:rsid w:val="00402CCC"/>
    <w:rsid w:val="004038EC"/>
    <w:rsid w:val="004038F7"/>
    <w:rsid w:val="00403AAB"/>
    <w:rsid w:val="00404089"/>
    <w:rsid w:val="004042C5"/>
    <w:rsid w:val="00404BAF"/>
    <w:rsid w:val="00404FA0"/>
    <w:rsid w:val="00405418"/>
    <w:rsid w:val="004054E9"/>
    <w:rsid w:val="00405E6E"/>
    <w:rsid w:val="00405F22"/>
    <w:rsid w:val="004068ED"/>
    <w:rsid w:val="00406F6F"/>
    <w:rsid w:val="0041111D"/>
    <w:rsid w:val="0041122F"/>
    <w:rsid w:val="00411272"/>
    <w:rsid w:val="00411670"/>
    <w:rsid w:val="0041281F"/>
    <w:rsid w:val="00412F1D"/>
    <w:rsid w:val="004132A1"/>
    <w:rsid w:val="004141CA"/>
    <w:rsid w:val="0041435C"/>
    <w:rsid w:val="0041496F"/>
    <w:rsid w:val="004156E5"/>
    <w:rsid w:val="004167F2"/>
    <w:rsid w:val="00416972"/>
    <w:rsid w:val="00417161"/>
    <w:rsid w:val="00420BE2"/>
    <w:rsid w:val="00421F5F"/>
    <w:rsid w:val="0042224A"/>
    <w:rsid w:val="00422294"/>
    <w:rsid w:val="004230CF"/>
    <w:rsid w:val="0042337F"/>
    <w:rsid w:val="00424091"/>
    <w:rsid w:val="00424E04"/>
    <w:rsid w:val="00426469"/>
    <w:rsid w:val="00426BA2"/>
    <w:rsid w:val="00426E2B"/>
    <w:rsid w:val="00427F7A"/>
    <w:rsid w:val="00430549"/>
    <w:rsid w:val="00431B76"/>
    <w:rsid w:val="00431D79"/>
    <w:rsid w:val="00432948"/>
    <w:rsid w:val="00432F03"/>
    <w:rsid w:val="00433312"/>
    <w:rsid w:val="00433A6B"/>
    <w:rsid w:val="00433DD6"/>
    <w:rsid w:val="0043421F"/>
    <w:rsid w:val="00434C8B"/>
    <w:rsid w:val="00435EF3"/>
    <w:rsid w:val="0043663F"/>
    <w:rsid w:val="00436DC2"/>
    <w:rsid w:val="004401D4"/>
    <w:rsid w:val="004421D2"/>
    <w:rsid w:val="004422E6"/>
    <w:rsid w:val="00442758"/>
    <w:rsid w:val="00442AE8"/>
    <w:rsid w:val="00442F8E"/>
    <w:rsid w:val="00443431"/>
    <w:rsid w:val="0044358A"/>
    <w:rsid w:val="00443E1D"/>
    <w:rsid w:val="00444458"/>
    <w:rsid w:val="004450F4"/>
    <w:rsid w:val="00445677"/>
    <w:rsid w:val="00445DE1"/>
    <w:rsid w:val="00446749"/>
    <w:rsid w:val="00446884"/>
    <w:rsid w:val="0044696E"/>
    <w:rsid w:val="00446D0E"/>
    <w:rsid w:val="00447B00"/>
    <w:rsid w:val="00447E8D"/>
    <w:rsid w:val="0045025A"/>
    <w:rsid w:val="004503DA"/>
    <w:rsid w:val="00450563"/>
    <w:rsid w:val="004506FA"/>
    <w:rsid w:val="00450771"/>
    <w:rsid w:val="004519D6"/>
    <w:rsid w:val="00452012"/>
    <w:rsid w:val="00452768"/>
    <w:rsid w:val="00452B33"/>
    <w:rsid w:val="00452E82"/>
    <w:rsid w:val="00453366"/>
    <w:rsid w:val="00455E64"/>
    <w:rsid w:val="004566DA"/>
    <w:rsid w:val="00456712"/>
    <w:rsid w:val="00456E9E"/>
    <w:rsid w:val="0045734F"/>
    <w:rsid w:val="00457F3C"/>
    <w:rsid w:val="00462DBF"/>
    <w:rsid w:val="00463012"/>
    <w:rsid w:val="0046327F"/>
    <w:rsid w:val="00463305"/>
    <w:rsid w:val="00464A73"/>
    <w:rsid w:val="00464C12"/>
    <w:rsid w:val="00465861"/>
    <w:rsid w:val="0047095B"/>
    <w:rsid w:val="00470C70"/>
    <w:rsid w:val="0047135B"/>
    <w:rsid w:val="00471694"/>
    <w:rsid w:val="004724AC"/>
    <w:rsid w:val="00472559"/>
    <w:rsid w:val="004726DB"/>
    <w:rsid w:val="00473E43"/>
    <w:rsid w:val="0047452B"/>
    <w:rsid w:val="00476576"/>
    <w:rsid w:val="0047750C"/>
    <w:rsid w:val="00477BB1"/>
    <w:rsid w:val="00480A1A"/>
    <w:rsid w:val="00480D9C"/>
    <w:rsid w:val="00480E6F"/>
    <w:rsid w:val="00482611"/>
    <w:rsid w:val="00482AE7"/>
    <w:rsid w:val="00482CBB"/>
    <w:rsid w:val="0048356B"/>
    <w:rsid w:val="004835BA"/>
    <w:rsid w:val="0048375E"/>
    <w:rsid w:val="004838A2"/>
    <w:rsid w:val="004842EA"/>
    <w:rsid w:val="0048451A"/>
    <w:rsid w:val="00484C7D"/>
    <w:rsid w:val="004859D7"/>
    <w:rsid w:val="00485BBF"/>
    <w:rsid w:val="00485BDF"/>
    <w:rsid w:val="00486246"/>
    <w:rsid w:val="00486D81"/>
    <w:rsid w:val="004879B7"/>
    <w:rsid w:val="00487DDF"/>
    <w:rsid w:val="00487EB3"/>
    <w:rsid w:val="00490029"/>
    <w:rsid w:val="004900C5"/>
    <w:rsid w:val="004901C1"/>
    <w:rsid w:val="00491236"/>
    <w:rsid w:val="00491930"/>
    <w:rsid w:val="004922C2"/>
    <w:rsid w:val="004933BD"/>
    <w:rsid w:val="00493778"/>
    <w:rsid w:val="004939F1"/>
    <w:rsid w:val="00494C60"/>
    <w:rsid w:val="0049512F"/>
    <w:rsid w:val="00495214"/>
    <w:rsid w:val="0049570F"/>
    <w:rsid w:val="00495CB3"/>
    <w:rsid w:val="00496CFF"/>
    <w:rsid w:val="00496E95"/>
    <w:rsid w:val="00496ECD"/>
    <w:rsid w:val="004972ED"/>
    <w:rsid w:val="004978E0"/>
    <w:rsid w:val="00497A42"/>
    <w:rsid w:val="004A004B"/>
    <w:rsid w:val="004A0929"/>
    <w:rsid w:val="004A0CD6"/>
    <w:rsid w:val="004A1839"/>
    <w:rsid w:val="004A244C"/>
    <w:rsid w:val="004A2CFF"/>
    <w:rsid w:val="004A3637"/>
    <w:rsid w:val="004A429B"/>
    <w:rsid w:val="004A43C7"/>
    <w:rsid w:val="004A4D21"/>
    <w:rsid w:val="004A557A"/>
    <w:rsid w:val="004A5BD3"/>
    <w:rsid w:val="004A6E1A"/>
    <w:rsid w:val="004A77E0"/>
    <w:rsid w:val="004A7824"/>
    <w:rsid w:val="004B02B1"/>
    <w:rsid w:val="004B07E5"/>
    <w:rsid w:val="004B0B3A"/>
    <w:rsid w:val="004B1AFF"/>
    <w:rsid w:val="004B1D18"/>
    <w:rsid w:val="004B22D1"/>
    <w:rsid w:val="004B23BC"/>
    <w:rsid w:val="004B2B6B"/>
    <w:rsid w:val="004B496B"/>
    <w:rsid w:val="004B4A87"/>
    <w:rsid w:val="004B4D07"/>
    <w:rsid w:val="004B6E3E"/>
    <w:rsid w:val="004B6EF1"/>
    <w:rsid w:val="004B7A59"/>
    <w:rsid w:val="004B7D08"/>
    <w:rsid w:val="004B7E88"/>
    <w:rsid w:val="004B7EB5"/>
    <w:rsid w:val="004C0D3E"/>
    <w:rsid w:val="004C12DC"/>
    <w:rsid w:val="004C177A"/>
    <w:rsid w:val="004C1A75"/>
    <w:rsid w:val="004C1B6A"/>
    <w:rsid w:val="004C1CC6"/>
    <w:rsid w:val="004C20A7"/>
    <w:rsid w:val="004C29AF"/>
    <w:rsid w:val="004C2D4D"/>
    <w:rsid w:val="004C37A2"/>
    <w:rsid w:val="004C37CE"/>
    <w:rsid w:val="004C3CEF"/>
    <w:rsid w:val="004C4181"/>
    <w:rsid w:val="004C4240"/>
    <w:rsid w:val="004C4CA4"/>
    <w:rsid w:val="004C567E"/>
    <w:rsid w:val="004C5D60"/>
    <w:rsid w:val="004C656D"/>
    <w:rsid w:val="004C68DC"/>
    <w:rsid w:val="004C71F6"/>
    <w:rsid w:val="004C78A1"/>
    <w:rsid w:val="004D0174"/>
    <w:rsid w:val="004D0620"/>
    <w:rsid w:val="004D181D"/>
    <w:rsid w:val="004D2803"/>
    <w:rsid w:val="004D28C4"/>
    <w:rsid w:val="004D2ED6"/>
    <w:rsid w:val="004D2FE3"/>
    <w:rsid w:val="004D3188"/>
    <w:rsid w:val="004D45D3"/>
    <w:rsid w:val="004D4831"/>
    <w:rsid w:val="004D4BCE"/>
    <w:rsid w:val="004D539E"/>
    <w:rsid w:val="004D62E5"/>
    <w:rsid w:val="004D6B3F"/>
    <w:rsid w:val="004D6F52"/>
    <w:rsid w:val="004D7E6C"/>
    <w:rsid w:val="004E0372"/>
    <w:rsid w:val="004E1675"/>
    <w:rsid w:val="004E3A52"/>
    <w:rsid w:val="004E4AE9"/>
    <w:rsid w:val="004E56D2"/>
    <w:rsid w:val="004E59C2"/>
    <w:rsid w:val="004E66F7"/>
    <w:rsid w:val="004E7B21"/>
    <w:rsid w:val="004F07F5"/>
    <w:rsid w:val="004F2729"/>
    <w:rsid w:val="004F3E29"/>
    <w:rsid w:val="004F4D5D"/>
    <w:rsid w:val="004F5E88"/>
    <w:rsid w:val="004F6991"/>
    <w:rsid w:val="004F71E0"/>
    <w:rsid w:val="004F78D3"/>
    <w:rsid w:val="004F7A98"/>
    <w:rsid w:val="00501111"/>
    <w:rsid w:val="0050128C"/>
    <w:rsid w:val="0050141C"/>
    <w:rsid w:val="0050207B"/>
    <w:rsid w:val="0050258C"/>
    <w:rsid w:val="00503C36"/>
    <w:rsid w:val="00503EC6"/>
    <w:rsid w:val="00503F76"/>
    <w:rsid w:val="0050482A"/>
    <w:rsid w:val="005057A0"/>
    <w:rsid w:val="0050656B"/>
    <w:rsid w:val="00506D53"/>
    <w:rsid w:val="00506FD4"/>
    <w:rsid w:val="00507498"/>
    <w:rsid w:val="00507DDE"/>
    <w:rsid w:val="00511FE6"/>
    <w:rsid w:val="005122F5"/>
    <w:rsid w:val="00512760"/>
    <w:rsid w:val="00512A0B"/>
    <w:rsid w:val="00512F3A"/>
    <w:rsid w:val="005132D2"/>
    <w:rsid w:val="00514544"/>
    <w:rsid w:val="005146C4"/>
    <w:rsid w:val="005150B1"/>
    <w:rsid w:val="005173D7"/>
    <w:rsid w:val="0051753D"/>
    <w:rsid w:val="005201FF"/>
    <w:rsid w:val="00520518"/>
    <w:rsid w:val="0052148C"/>
    <w:rsid w:val="005217A0"/>
    <w:rsid w:val="00521CDA"/>
    <w:rsid w:val="00522265"/>
    <w:rsid w:val="00522850"/>
    <w:rsid w:val="00522C31"/>
    <w:rsid w:val="00522F23"/>
    <w:rsid w:val="005232BF"/>
    <w:rsid w:val="0052331B"/>
    <w:rsid w:val="00524FAE"/>
    <w:rsid w:val="0052535B"/>
    <w:rsid w:val="00526EE0"/>
    <w:rsid w:val="00526FB7"/>
    <w:rsid w:val="00527060"/>
    <w:rsid w:val="00527439"/>
    <w:rsid w:val="00527DA1"/>
    <w:rsid w:val="00527FB9"/>
    <w:rsid w:val="0053080E"/>
    <w:rsid w:val="00530891"/>
    <w:rsid w:val="00531C0A"/>
    <w:rsid w:val="00531D8F"/>
    <w:rsid w:val="00531FC2"/>
    <w:rsid w:val="0053348C"/>
    <w:rsid w:val="00533567"/>
    <w:rsid w:val="00533681"/>
    <w:rsid w:val="005340CC"/>
    <w:rsid w:val="0053491D"/>
    <w:rsid w:val="00534FEB"/>
    <w:rsid w:val="00535396"/>
    <w:rsid w:val="00535E00"/>
    <w:rsid w:val="00537795"/>
    <w:rsid w:val="005401B1"/>
    <w:rsid w:val="005415F8"/>
    <w:rsid w:val="00541A02"/>
    <w:rsid w:val="00542072"/>
    <w:rsid w:val="00543722"/>
    <w:rsid w:val="005444C6"/>
    <w:rsid w:val="005448A4"/>
    <w:rsid w:val="00544B2C"/>
    <w:rsid w:val="005455B3"/>
    <w:rsid w:val="0054604A"/>
    <w:rsid w:val="00546089"/>
    <w:rsid w:val="005460CC"/>
    <w:rsid w:val="00546ADC"/>
    <w:rsid w:val="00546B51"/>
    <w:rsid w:val="005473F6"/>
    <w:rsid w:val="00547DB4"/>
    <w:rsid w:val="00547EFF"/>
    <w:rsid w:val="00550138"/>
    <w:rsid w:val="005502B0"/>
    <w:rsid w:val="005509C6"/>
    <w:rsid w:val="00552613"/>
    <w:rsid w:val="00552A57"/>
    <w:rsid w:val="00552A9A"/>
    <w:rsid w:val="005531F5"/>
    <w:rsid w:val="005534C7"/>
    <w:rsid w:val="00553DB8"/>
    <w:rsid w:val="00553F76"/>
    <w:rsid w:val="00554509"/>
    <w:rsid w:val="00554654"/>
    <w:rsid w:val="00554C4C"/>
    <w:rsid w:val="00555084"/>
    <w:rsid w:val="00556350"/>
    <w:rsid w:val="005569EC"/>
    <w:rsid w:val="0056081E"/>
    <w:rsid w:val="00560B1E"/>
    <w:rsid w:val="00560BA4"/>
    <w:rsid w:val="00560CD6"/>
    <w:rsid w:val="0056146E"/>
    <w:rsid w:val="00562CFA"/>
    <w:rsid w:val="00563358"/>
    <w:rsid w:val="0056407A"/>
    <w:rsid w:val="0056554B"/>
    <w:rsid w:val="00565B27"/>
    <w:rsid w:val="00566C2B"/>
    <w:rsid w:val="00566CBE"/>
    <w:rsid w:val="00567460"/>
    <w:rsid w:val="00567B86"/>
    <w:rsid w:val="00567C26"/>
    <w:rsid w:val="00570372"/>
    <w:rsid w:val="0057102D"/>
    <w:rsid w:val="005717DD"/>
    <w:rsid w:val="00572800"/>
    <w:rsid w:val="00572A66"/>
    <w:rsid w:val="00572E42"/>
    <w:rsid w:val="00572E98"/>
    <w:rsid w:val="00573028"/>
    <w:rsid w:val="00573509"/>
    <w:rsid w:val="00573BED"/>
    <w:rsid w:val="00573CD1"/>
    <w:rsid w:val="00574929"/>
    <w:rsid w:val="00575144"/>
    <w:rsid w:val="00575D65"/>
    <w:rsid w:val="00576ACB"/>
    <w:rsid w:val="00576B63"/>
    <w:rsid w:val="00576D88"/>
    <w:rsid w:val="00577A88"/>
    <w:rsid w:val="00577B64"/>
    <w:rsid w:val="00577DBE"/>
    <w:rsid w:val="005809AB"/>
    <w:rsid w:val="005809D2"/>
    <w:rsid w:val="00582E5C"/>
    <w:rsid w:val="005832B7"/>
    <w:rsid w:val="005842DA"/>
    <w:rsid w:val="00584A35"/>
    <w:rsid w:val="00584A3B"/>
    <w:rsid w:val="00585C1C"/>
    <w:rsid w:val="005869DD"/>
    <w:rsid w:val="00586AC0"/>
    <w:rsid w:val="00586CA8"/>
    <w:rsid w:val="005900C0"/>
    <w:rsid w:val="00590A21"/>
    <w:rsid w:val="00591D1D"/>
    <w:rsid w:val="005926E0"/>
    <w:rsid w:val="005929C7"/>
    <w:rsid w:val="00593305"/>
    <w:rsid w:val="00593BB1"/>
    <w:rsid w:val="00593C7C"/>
    <w:rsid w:val="0059419A"/>
    <w:rsid w:val="00594203"/>
    <w:rsid w:val="0059476D"/>
    <w:rsid w:val="00595DDA"/>
    <w:rsid w:val="005A144B"/>
    <w:rsid w:val="005A1B40"/>
    <w:rsid w:val="005A1CBF"/>
    <w:rsid w:val="005A3462"/>
    <w:rsid w:val="005A38A1"/>
    <w:rsid w:val="005A3A0A"/>
    <w:rsid w:val="005A3E38"/>
    <w:rsid w:val="005A4AE0"/>
    <w:rsid w:val="005A50D7"/>
    <w:rsid w:val="005A520F"/>
    <w:rsid w:val="005A6FBB"/>
    <w:rsid w:val="005A791D"/>
    <w:rsid w:val="005B0D28"/>
    <w:rsid w:val="005B1637"/>
    <w:rsid w:val="005B1D9A"/>
    <w:rsid w:val="005B2DEE"/>
    <w:rsid w:val="005B3868"/>
    <w:rsid w:val="005B47A2"/>
    <w:rsid w:val="005B4966"/>
    <w:rsid w:val="005B57BA"/>
    <w:rsid w:val="005B5FBA"/>
    <w:rsid w:val="005B62BE"/>
    <w:rsid w:val="005B65B5"/>
    <w:rsid w:val="005B66A9"/>
    <w:rsid w:val="005B675E"/>
    <w:rsid w:val="005B6DCE"/>
    <w:rsid w:val="005B6F62"/>
    <w:rsid w:val="005C01C5"/>
    <w:rsid w:val="005C039C"/>
    <w:rsid w:val="005C0AB0"/>
    <w:rsid w:val="005C0FC4"/>
    <w:rsid w:val="005C14D9"/>
    <w:rsid w:val="005C1A4B"/>
    <w:rsid w:val="005C1EEC"/>
    <w:rsid w:val="005C25E3"/>
    <w:rsid w:val="005C2E9A"/>
    <w:rsid w:val="005C2EB9"/>
    <w:rsid w:val="005C46CB"/>
    <w:rsid w:val="005C579A"/>
    <w:rsid w:val="005C57AA"/>
    <w:rsid w:val="005C5C13"/>
    <w:rsid w:val="005C618E"/>
    <w:rsid w:val="005C6390"/>
    <w:rsid w:val="005C6CEC"/>
    <w:rsid w:val="005C7345"/>
    <w:rsid w:val="005C7681"/>
    <w:rsid w:val="005C7B78"/>
    <w:rsid w:val="005C7D8A"/>
    <w:rsid w:val="005C7ECC"/>
    <w:rsid w:val="005D0499"/>
    <w:rsid w:val="005D11EF"/>
    <w:rsid w:val="005D23B4"/>
    <w:rsid w:val="005D2B9D"/>
    <w:rsid w:val="005D2C42"/>
    <w:rsid w:val="005D31F8"/>
    <w:rsid w:val="005D3835"/>
    <w:rsid w:val="005D385B"/>
    <w:rsid w:val="005D3AE3"/>
    <w:rsid w:val="005D4503"/>
    <w:rsid w:val="005D45D8"/>
    <w:rsid w:val="005D4808"/>
    <w:rsid w:val="005D4971"/>
    <w:rsid w:val="005D521C"/>
    <w:rsid w:val="005D58D1"/>
    <w:rsid w:val="005D61BA"/>
    <w:rsid w:val="005D773A"/>
    <w:rsid w:val="005E006B"/>
    <w:rsid w:val="005E0578"/>
    <w:rsid w:val="005E0BC3"/>
    <w:rsid w:val="005E10F7"/>
    <w:rsid w:val="005E1347"/>
    <w:rsid w:val="005E194A"/>
    <w:rsid w:val="005E1CDE"/>
    <w:rsid w:val="005E210D"/>
    <w:rsid w:val="005E21C1"/>
    <w:rsid w:val="005E2B20"/>
    <w:rsid w:val="005E37B0"/>
    <w:rsid w:val="005E5A49"/>
    <w:rsid w:val="005E5E2A"/>
    <w:rsid w:val="005E60AF"/>
    <w:rsid w:val="005E6248"/>
    <w:rsid w:val="005E69BC"/>
    <w:rsid w:val="005F0C26"/>
    <w:rsid w:val="005F0CC3"/>
    <w:rsid w:val="005F11A0"/>
    <w:rsid w:val="005F1582"/>
    <w:rsid w:val="005F1921"/>
    <w:rsid w:val="005F2363"/>
    <w:rsid w:val="005F23E0"/>
    <w:rsid w:val="005F28F1"/>
    <w:rsid w:val="005F29AF"/>
    <w:rsid w:val="005F2A08"/>
    <w:rsid w:val="005F32DF"/>
    <w:rsid w:val="005F3449"/>
    <w:rsid w:val="005F34D4"/>
    <w:rsid w:val="005F43C0"/>
    <w:rsid w:val="005F4F0B"/>
    <w:rsid w:val="005F5230"/>
    <w:rsid w:val="005F5C22"/>
    <w:rsid w:val="005F61CE"/>
    <w:rsid w:val="005F6496"/>
    <w:rsid w:val="005F6BA1"/>
    <w:rsid w:val="005F6FA0"/>
    <w:rsid w:val="005F7B01"/>
    <w:rsid w:val="00600665"/>
    <w:rsid w:val="00601068"/>
    <w:rsid w:val="00601A62"/>
    <w:rsid w:val="00601E13"/>
    <w:rsid w:val="006022FD"/>
    <w:rsid w:val="006027EE"/>
    <w:rsid w:val="00603100"/>
    <w:rsid w:val="0060312C"/>
    <w:rsid w:val="00603313"/>
    <w:rsid w:val="00603F90"/>
    <w:rsid w:val="00604A67"/>
    <w:rsid w:val="006052C4"/>
    <w:rsid w:val="006056C7"/>
    <w:rsid w:val="00605ACD"/>
    <w:rsid w:val="00605FFC"/>
    <w:rsid w:val="00606BFE"/>
    <w:rsid w:val="006070D9"/>
    <w:rsid w:val="0061017B"/>
    <w:rsid w:val="006105B9"/>
    <w:rsid w:val="0061239E"/>
    <w:rsid w:val="00612DF0"/>
    <w:rsid w:val="00617061"/>
    <w:rsid w:val="00617884"/>
    <w:rsid w:val="00620719"/>
    <w:rsid w:val="00621178"/>
    <w:rsid w:val="00621771"/>
    <w:rsid w:val="00622A39"/>
    <w:rsid w:val="00622ABD"/>
    <w:rsid w:val="00622CD3"/>
    <w:rsid w:val="00623889"/>
    <w:rsid w:val="006239AD"/>
    <w:rsid w:val="00624CA8"/>
    <w:rsid w:val="00625A2B"/>
    <w:rsid w:val="006261BE"/>
    <w:rsid w:val="0062644F"/>
    <w:rsid w:val="00626C0A"/>
    <w:rsid w:val="00626F7A"/>
    <w:rsid w:val="0062771B"/>
    <w:rsid w:val="00627ECB"/>
    <w:rsid w:val="006310C8"/>
    <w:rsid w:val="006312A4"/>
    <w:rsid w:val="006315BF"/>
    <w:rsid w:val="00632D75"/>
    <w:rsid w:val="006334D7"/>
    <w:rsid w:val="006347D2"/>
    <w:rsid w:val="00634C64"/>
    <w:rsid w:val="0063527B"/>
    <w:rsid w:val="00635BEB"/>
    <w:rsid w:val="00635F9C"/>
    <w:rsid w:val="00636236"/>
    <w:rsid w:val="006374E4"/>
    <w:rsid w:val="00637957"/>
    <w:rsid w:val="006416B9"/>
    <w:rsid w:val="00642557"/>
    <w:rsid w:val="0064275E"/>
    <w:rsid w:val="00642A38"/>
    <w:rsid w:val="0064331E"/>
    <w:rsid w:val="0064496F"/>
    <w:rsid w:val="00645496"/>
    <w:rsid w:val="00645916"/>
    <w:rsid w:val="00646095"/>
    <w:rsid w:val="006463F7"/>
    <w:rsid w:val="00646C01"/>
    <w:rsid w:val="00646F43"/>
    <w:rsid w:val="00647134"/>
    <w:rsid w:val="0065103A"/>
    <w:rsid w:val="0065122E"/>
    <w:rsid w:val="00651AE0"/>
    <w:rsid w:val="006523A2"/>
    <w:rsid w:val="0065288B"/>
    <w:rsid w:val="006529E9"/>
    <w:rsid w:val="00652CF1"/>
    <w:rsid w:val="006532C5"/>
    <w:rsid w:val="00653C09"/>
    <w:rsid w:val="006540FD"/>
    <w:rsid w:val="006548B2"/>
    <w:rsid w:val="00654CC9"/>
    <w:rsid w:val="00654E83"/>
    <w:rsid w:val="00655041"/>
    <w:rsid w:val="006558D9"/>
    <w:rsid w:val="00656504"/>
    <w:rsid w:val="00656663"/>
    <w:rsid w:val="00657553"/>
    <w:rsid w:val="006575FB"/>
    <w:rsid w:val="00657777"/>
    <w:rsid w:val="00657A64"/>
    <w:rsid w:val="00660290"/>
    <w:rsid w:val="00660739"/>
    <w:rsid w:val="0066086E"/>
    <w:rsid w:val="0066289E"/>
    <w:rsid w:val="00663405"/>
    <w:rsid w:val="00663E49"/>
    <w:rsid w:val="00664324"/>
    <w:rsid w:val="00664703"/>
    <w:rsid w:val="00664C20"/>
    <w:rsid w:val="006651DB"/>
    <w:rsid w:val="006657AE"/>
    <w:rsid w:val="006657E5"/>
    <w:rsid w:val="00665CD8"/>
    <w:rsid w:val="00665D0E"/>
    <w:rsid w:val="0066663E"/>
    <w:rsid w:val="006668E6"/>
    <w:rsid w:val="00666EF7"/>
    <w:rsid w:val="00667690"/>
    <w:rsid w:val="006677B6"/>
    <w:rsid w:val="00670137"/>
    <w:rsid w:val="0067095B"/>
    <w:rsid w:val="00670C34"/>
    <w:rsid w:val="006712AA"/>
    <w:rsid w:val="006712D8"/>
    <w:rsid w:val="00671F9C"/>
    <w:rsid w:val="0067203C"/>
    <w:rsid w:val="006721B6"/>
    <w:rsid w:val="00672F0E"/>
    <w:rsid w:val="00673C73"/>
    <w:rsid w:val="00673E5F"/>
    <w:rsid w:val="0067409C"/>
    <w:rsid w:val="00674780"/>
    <w:rsid w:val="00674823"/>
    <w:rsid w:val="00674CF1"/>
    <w:rsid w:val="006750A0"/>
    <w:rsid w:val="00675BC7"/>
    <w:rsid w:val="00676118"/>
    <w:rsid w:val="006762C1"/>
    <w:rsid w:val="00677295"/>
    <w:rsid w:val="0067736B"/>
    <w:rsid w:val="006801C8"/>
    <w:rsid w:val="00680A83"/>
    <w:rsid w:val="00681154"/>
    <w:rsid w:val="00681836"/>
    <w:rsid w:val="006818AB"/>
    <w:rsid w:val="00682766"/>
    <w:rsid w:val="00682B93"/>
    <w:rsid w:val="00683243"/>
    <w:rsid w:val="006837B6"/>
    <w:rsid w:val="00683D39"/>
    <w:rsid w:val="0068401F"/>
    <w:rsid w:val="0068457D"/>
    <w:rsid w:val="0068487E"/>
    <w:rsid w:val="00684A6D"/>
    <w:rsid w:val="00684C54"/>
    <w:rsid w:val="006871D2"/>
    <w:rsid w:val="006874E9"/>
    <w:rsid w:val="00690133"/>
    <w:rsid w:val="0069033C"/>
    <w:rsid w:val="006904A3"/>
    <w:rsid w:val="00690680"/>
    <w:rsid w:val="006907B4"/>
    <w:rsid w:val="00690975"/>
    <w:rsid w:val="0069278F"/>
    <w:rsid w:val="006952A3"/>
    <w:rsid w:val="0069549A"/>
    <w:rsid w:val="006962E1"/>
    <w:rsid w:val="0069638D"/>
    <w:rsid w:val="00696772"/>
    <w:rsid w:val="0069724C"/>
    <w:rsid w:val="0069775E"/>
    <w:rsid w:val="006A070B"/>
    <w:rsid w:val="006A1A7C"/>
    <w:rsid w:val="006A1BCF"/>
    <w:rsid w:val="006A2645"/>
    <w:rsid w:val="006A274C"/>
    <w:rsid w:val="006A29A9"/>
    <w:rsid w:val="006A3FB1"/>
    <w:rsid w:val="006A49B1"/>
    <w:rsid w:val="006A4EE4"/>
    <w:rsid w:val="006A6E61"/>
    <w:rsid w:val="006A713C"/>
    <w:rsid w:val="006A72F1"/>
    <w:rsid w:val="006A7489"/>
    <w:rsid w:val="006A7ED6"/>
    <w:rsid w:val="006A7FB0"/>
    <w:rsid w:val="006B02C7"/>
    <w:rsid w:val="006B0C7C"/>
    <w:rsid w:val="006B0DB4"/>
    <w:rsid w:val="006B10D9"/>
    <w:rsid w:val="006B10E1"/>
    <w:rsid w:val="006B13F8"/>
    <w:rsid w:val="006B1D3D"/>
    <w:rsid w:val="006B242F"/>
    <w:rsid w:val="006B3A60"/>
    <w:rsid w:val="006B4248"/>
    <w:rsid w:val="006B5287"/>
    <w:rsid w:val="006B5308"/>
    <w:rsid w:val="006B535C"/>
    <w:rsid w:val="006B5704"/>
    <w:rsid w:val="006B599A"/>
    <w:rsid w:val="006B6594"/>
    <w:rsid w:val="006B77F3"/>
    <w:rsid w:val="006B7A8A"/>
    <w:rsid w:val="006C0067"/>
    <w:rsid w:val="006C0C49"/>
    <w:rsid w:val="006C20FB"/>
    <w:rsid w:val="006C3458"/>
    <w:rsid w:val="006C3D29"/>
    <w:rsid w:val="006C3FCD"/>
    <w:rsid w:val="006C5228"/>
    <w:rsid w:val="006C558A"/>
    <w:rsid w:val="006C5833"/>
    <w:rsid w:val="006C60D8"/>
    <w:rsid w:val="006C662D"/>
    <w:rsid w:val="006C73D5"/>
    <w:rsid w:val="006D00BF"/>
    <w:rsid w:val="006D0284"/>
    <w:rsid w:val="006D098A"/>
    <w:rsid w:val="006D0AA8"/>
    <w:rsid w:val="006D2820"/>
    <w:rsid w:val="006D36CC"/>
    <w:rsid w:val="006D3A19"/>
    <w:rsid w:val="006D442A"/>
    <w:rsid w:val="006D49E0"/>
    <w:rsid w:val="006D5766"/>
    <w:rsid w:val="006D6C58"/>
    <w:rsid w:val="006D7006"/>
    <w:rsid w:val="006D717D"/>
    <w:rsid w:val="006D71C2"/>
    <w:rsid w:val="006D7D45"/>
    <w:rsid w:val="006E06EF"/>
    <w:rsid w:val="006E18B9"/>
    <w:rsid w:val="006E1CF2"/>
    <w:rsid w:val="006E2095"/>
    <w:rsid w:val="006E27AC"/>
    <w:rsid w:val="006E2CB3"/>
    <w:rsid w:val="006E2EF3"/>
    <w:rsid w:val="006E32FD"/>
    <w:rsid w:val="006E392E"/>
    <w:rsid w:val="006E427E"/>
    <w:rsid w:val="006E48AB"/>
    <w:rsid w:val="006E5215"/>
    <w:rsid w:val="006E550F"/>
    <w:rsid w:val="006E59A9"/>
    <w:rsid w:val="006E5DB1"/>
    <w:rsid w:val="006E5EAC"/>
    <w:rsid w:val="006E718E"/>
    <w:rsid w:val="006F0C6D"/>
    <w:rsid w:val="006F14F5"/>
    <w:rsid w:val="006F16D8"/>
    <w:rsid w:val="006F1B37"/>
    <w:rsid w:val="006F262D"/>
    <w:rsid w:val="006F2738"/>
    <w:rsid w:val="006F2B10"/>
    <w:rsid w:val="006F2D08"/>
    <w:rsid w:val="006F3B20"/>
    <w:rsid w:val="006F3C48"/>
    <w:rsid w:val="006F3D64"/>
    <w:rsid w:val="006F43B6"/>
    <w:rsid w:val="006F4969"/>
    <w:rsid w:val="006F4ADE"/>
    <w:rsid w:val="006F4B9B"/>
    <w:rsid w:val="006F4E53"/>
    <w:rsid w:val="006F4F19"/>
    <w:rsid w:val="006F5088"/>
    <w:rsid w:val="006F72D6"/>
    <w:rsid w:val="0070022C"/>
    <w:rsid w:val="00700253"/>
    <w:rsid w:val="0070031A"/>
    <w:rsid w:val="00700B2D"/>
    <w:rsid w:val="00701C24"/>
    <w:rsid w:val="0070289B"/>
    <w:rsid w:val="00703A69"/>
    <w:rsid w:val="00705946"/>
    <w:rsid w:val="0070614B"/>
    <w:rsid w:val="0070614E"/>
    <w:rsid w:val="00707484"/>
    <w:rsid w:val="00707666"/>
    <w:rsid w:val="00707B3B"/>
    <w:rsid w:val="00710F4C"/>
    <w:rsid w:val="00710FF4"/>
    <w:rsid w:val="007116B2"/>
    <w:rsid w:val="00711758"/>
    <w:rsid w:val="00714544"/>
    <w:rsid w:val="007153F4"/>
    <w:rsid w:val="00715D4C"/>
    <w:rsid w:val="00715EED"/>
    <w:rsid w:val="007163ED"/>
    <w:rsid w:val="0071656E"/>
    <w:rsid w:val="00716C34"/>
    <w:rsid w:val="00717040"/>
    <w:rsid w:val="00717C8B"/>
    <w:rsid w:val="00717F2F"/>
    <w:rsid w:val="00717FCD"/>
    <w:rsid w:val="0072105D"/>
    <w:rsid w:val="007212D9"/>
    <w:rsid w:val="0072199B"/>
    <w:rsid w:val="00721C17"/>
    <w:rsid w:val="00722092"/>
    <w:rsid w:val="007220C5"/>
    <w:rsid w:val="007226C6"/>
    <w:rsid w:val="00722DE4"/>
    <w:rsid w:val="00723BED"/>
    <w:rsid w:val="00724C7A"/>
    <w:rsid w:val="00724E0C"/>
    <w:rsid w:val="0072575F"/>
    <w:rsid w:val="0072579F"/>
    <w:rsid w:val="00727111"/>
    <w:rsid w:val="00727399"/>
    <w:rsid w:val="007277C4"/>
    <w:rsid w:val="0072798D"/>
    <w:rsid w:val="00733737"/>
    <w:rsid w:val="00733F81"/>
    <w:rsid w:val="0073480C"/>
    <w:rsid w:val="007353F6"/>
    <w:rsid w:val="007365A3"/>
    <w:rsid w:val="00736BFC"/>
    <w:rsid w:val="007375DF"/>
    <w:rsid w:val="007379EA"/>
    <w:rsid w:val="00737E2B"/>
    <w:rsid w:val="00740D55"/>
    <w:rsid w:val="007412B8"/>
    <w:rsid w:val="007420DD"/>
    <w:rsid w:val="007426E7"/>
    <w:rsid w:val="00742DF1"/>
    <w:rsid w:val="0074355E"/>
    <w:rsid w:val="007438AC"/>
    <w:rsid w:val="007447FA"/>
    <w:rsid w:val="0074498C"/>
    <w:rsid w:val="00744AD8"/>
    <w:rsid w:val="00745681"/>
    <w:rsid w:val="00745747"/>
    <w:rsid w:val="00745763"/>
    <w:rsid w:val="0074578B"/>
    <w:rsid w:val="00746247"/>
    <w:rsid w:val="00747E3D"/>
    <w:rsid w:val="0075038C"/>
    <w:rsid w:val="00751387"/>
    <w:rsid w:val="007513DA"/>
    <w:rsid w:val="0075151D"/>
    <w:rsid w:val="0075203E"/>
    <w:rsid w:val="0075247A"/>
    <w:rsid w:val="00752D14"/>
    <w:rsid w:val="00752FB2"/>
    <w:rsid w:val="007534D5"/>
    <w:rsid w:val="00754127"/>
    <w:rsid w:val="0075559A"/>
    <w:rsid w:val="00755DCB"/>
    <w:rsid w:val="00756537"/>
    <w:rsid w:val="0075684F"/>
    <w:rsid w:val="00756F3A"/>
    <w:rsid w:val="00757004"/>
    <w:rsid w:val="007573A0"/>
    <w:rsid w:val="007603B3"/>
    <w:rsid w:val="00760680"/>
    <w:rsid w:val="00760960"/>
    <w:rsid w:val="00760CF5"/>
    <w:rsid w:val="00760EF3"/>
    <w:rsid w:val="0076211C"/>
    <w:rsid w:val="007623C7"/>
    <w:rsid w:val="00762C27"/>
    <w:rsid w:val="00762E12"/>
    <w:rsid w:val="00762F13"/>
    <w:rsid w:val="0076312D"/>
    <w:rsid w:val="00763420"/>
    <w:rsid w:val="00763AA2"/>
    <w:rsid w:val="00764035"/>
    <w:rsid w:val="00764BB2"/>
    <w:rsid w:val="00764FAC"/>
    <w:rsid w:val="0076528D"/>
    <w:rsid w:val="00765EA4"/>
    <w:rsid w:val="0076779B"/>
    <w:rsid w:val="00767AFF"/>
    <w:rsid w:val="00767B6F"/>
    <w:rsid w:val="0077003C"/>
    <w:rsid w:val="0077064E"/>
    <w:rsid w:val="00771B38"/>
    <w:rsid w:val="00771D3C"/>
    <w:rsid w:val="007720B7"/>
    <w:rsid w:val="007723E3"/>
    <w:rsid w:val="00772BCD"/>
    <w:rsid w:val="00773112"/>
    <w:rsid w:val="00773FD5"/>
    <w:rsid w:val="0077408C"/>
    <w:rsid w:val="0077426F"/>
    <w:rsid w:val="007755B6"/>
    <w:rsid w:val="007755BF"/>
    <w:rsid w:val="00775B2F"/>
    <w:rsid w:val="00776E72"/>
    <w:rsid w:val="00777852"/>
    <w:rsid w:val="00777A2C"/>
    <w:rsid w:val="00777F9C"/>
    <w:rsid w:val="00780210"/>
    <w:rsid w:val="00780BB5"/>
    <w:rsid w:val="00780D6E"/>
    <w:rsid w:val="00781A59"/>
    <w:rsid w:val="007821F5"/>
    <w:rsid w:val="00782579"/>
    <w:rsid w:val="00782788"/>
    <w:rsid w:val="007829A7"/>
    <w:rsid w:val="007833C8"/>
    <w:rsid w:val="00784CEE"/>
    <w:rsid w:val="00786172"/>
    <w:rsid w:val="0078682A"/>
    <w:rsid w:val="00787353"/>
    <w:rsid w:val="0078769C"/>
    <w:rsid w:val="00787B91"/>
    <w:rsid w:val="00787BD9"/>
    <w:rsid w:val="00787D9A"/>
    <w:rsid w:val="00790757"/>
    <w:rsid w:val="00790E61"/>
    <w:rsid w:val="00790FFA"/>
    <w:rsid w:val="00791820"/>
    <w:rsid w:val="007919EF"/>
    <w:rsid w:val="00792C90"/>
    <w:rsid w:val="0079312B"/>
    <w:rsid w:val="0079374B"/>
    <w:rsid w:val="00793B4F"/>
    <w:rsid w:val="00793FC8"/>
    <w:rsid w:val="0079423C"/>
    <w:rsid w:val="007947D1"/>
    <w:rsid w:val="007947FF"/>
    <w:rsid w:val="007948E1"/>
    <w:rsid w:val="00795868"/>
    <w:rsid w:val="00796CE5"/>
    <w:rsid w:val="007A0074"/>
    <w:rsid w:val="007A076B"/>
    <w:rsid w:val="007A11CF"/>
    <w:rsid w:val="007A1CA6"/>
    <w:rsid w:val="007A2164"/>
    <w:rsid w:val="007A2E86"/>
    <w:rsid w:val="007A35AF"/>
    <w:rsid w:val="007A3C12"/>
    <w:rsid w:val="007A48A0"/>
    <w:rsid w:val="007A63CF"/>
    <w:rsid w:val="007A6C3F"/>
    <w:rsid w:val="007A6EDB"/>
    <w:rsid w:val="007A722B"/>
    <w:rsid w:val="007A72F6"/>
    <w:rsid w:val="007B05BE"/>
    <w:rsid w:val="007B0D96"/>
    <w:rsid w:val="007B15EB"/>
    <w:rsid w:val="007B1785"/>
    <w:rsid w:val="007B1963"/>
    <w:rsid w:val="007B2FF8"/>
    <w:rsid w:val="007B312B"/>
    <w:rsid w:val="007B3ACD"/>
    <w:rsid w:val="007B4D94"/>
    <w:rsid w:val="007B4E8C"/>
    <w:rsid w:val="007B4ECE"/>
    <w:rsid w:val="007B506E"/>
    <w:rsid w:val="007B5103"/>
    <w:rsid w:val="007B529B"/>
    <w:rsid w:val="007B58A4"/>
    <w:rsid w:val="007B5A31"/>
    <w:rsid w:val="007B626A"/>
    <w:rsid w:val="007B6381"/>
    <w:rsid w:val="007B6733"/>
    <w:rsid w:val="007B6E6B"/>
    <w:rsid w:val="007B72BB"/>
    <w:rsid w:val="007B74CD"/>
    <w:rsid w:val="007C0066"/>
    <w:rsid w:val="007C0724"/>
    <w:rsid w:val="007C0A94"/>
    <w:rsid w:val="007C0B24"/>
    <w:rsid w:val="007C1736"/>
    <w:rsid w:val="007C19E5"/>
    <w:rsid w:val="007C1E91"/>
    <w:rsid w:val="007C210D"/>
    <w:rsid w:val="007C38C2"/>
    <w:rsid w:val="007C414E"/>
    <w:rsid w:val="007C41B9"/>
    <w:rsid w:val="007C4AC9"/>
    <w:rsid w:val="007C5116"/>
    <w:rsid w:val="007C512E"/>
    <w:rsid w:val="007C648A"/>
    <w:rsid w:val="007C6C9C"/>
    <w:rsid w:val="007C7D03"/>
    <w:rsid w:val="007C7D8E"/>
    <w:rsid w:val="007C7ED4"/>
    <w:rsid w:val="007D00E4"/>
    <w:rsid w:val="007D0104"/>
    <w:rsid w:val="007D04E3"/>
    <w:rsid w:val="007D097C"/>
    <w:rsid w:val="007D11C8"/>
    <w:rsid w:val="007D16BF"/>
    <w:rsid w:val="007D23FA"/>
    <w:rsid w:val="007D2C73"/>
    <w:rsid w:val="007D2DBA"/>
    <w:rsid w:val="007D3A14"/>
    <w:rsid w:val="007D41D2"/>
    <w:rsid w:val="007D44C8"/>
    <w:rsid w:val="007D561D"/>
    <w:rsid w:val="007D5873"/>
    <w:rsid w:val="007D6516"/>
    <w:rsid w:val="007D65EA"/>
    <w:rsid w:val="007D71B6"/>
    <w:rsid w:val="007D7A4F"/>
    <w:rsid w:val="007D7C20"/>
    <w:rsid w:val="007D7D0E"/>
    <w:rsid w:val="007E0661"/>
    <w:rsid w:val="007E0D8B"/>
    <w:rsid w:val="007E1BDA"/>
    <w:rsid w:val="007E31B8"/>
    <w:rsid w:val="007E3CE7"/>
    <w:rsid w:val="007E7559"/>
    <w:rsid w:val="007E7A98"/>
    <w:rsid w:val="007F0220"/>
    <w:rsid w:val="007F032D"/>
    <w:rsid w:val="007F0708"/>
    <w:rsid w:val="007F0FEB"/>
    <w:rsid w:val="007F1681"/>
    <w:rsid w:val="007F1974"/>
    <w:rsid w:val="007F1CF9"/>
    <w:rsid w:val="007F2361"/>
    <w:rsid w:val="007F26A7"/>
    <w:rsid w:val="007F271F"/>
    <w:rsid w:val="007F2CE9"/>
    <w:rsid w:val="007F2E2E"/>
    <w:rsid w:val="007F2E4E"/>
    <w:rsid w:val="007F3A45"/>
    <w:rsid w:val="007F3A50"/>
    <w:rsid w:val="007F633B"/>
    <w:rsid w:val="007F71A1"/>
    <w:rsid w:val="007F7A0E"/>
    <w:rsid w:val="007F7A70"/>
    <w:rsid w:val="007F7F32"/>
    <w:rsid w:val="00800307"/>
    <w:rsid w:val="00800584"/>
    <w:rsid w:val="00800717"/>
    <w:rsid w:val="00800A4E"/>
    <w:rsid w:val="00801494"/>
    <w:rsid w:val="0080173C"/>
    <w:rsid w:val="00801EE0"/>
    <w:rsid w:val="00801F09"/>
    <w:rsid w:val="00802DB7"/>
    <w:rsid w:val="00804314"/>
    <w:rsid w:val="00805065"/>
    <w:rsid w:val="008054E6"/>
    <w:rsid w:val="0080557E"/>
    <w:rsid w:val="008056E5"/>
    <w:rsid w:val="0080576C"/>
    <w:rsid w:val="00805913"/>
    <w:rsid w:val="00806445"/>
    <w:rsid w:val="008067BD"/>
    <w:rsid w:val="00806E66"/>
    <w:rsid w:val="008104C3"/>
    <w:rsid w:val="00810991"/>
    <w:rsid w:val="00810C6D"/>
    <w:rsid w:val="00810D09"/>
    <w:rsid w:val="00811B10"/>
    <w:rsid w:val="00812869"/>
    <w:rsid w:val="00812E6D"/>
    <w:rsid w:val="00812E97"/>
    <w:rsid w:val="00813111"/>
    <w:rsid w:val="008143CD"/>
    <w:rsid w:val="00814AC1"/>
    <w:rsid w:val="00814C13"/>
    <w:rsid w:val="0081531D"/>
    <w:rsid w:val="00815AC1"/>
    <w:rsid w:val="00815F42"/>
    <w:rsid w:val="00816AF9"/>
    <w:rsid w:val="008172F4"/>
    <w:rsid w:val="0082006C"/>
    <w:rsid w:val="00820D92"/>
    <w:rsid w:val="00820EB0"/>
    <w:rsid w:val="00822550"/>
    <w:rsid w:val="00822837"/>
    <w:rsid w:val="00822D10"/>
    <w:rsid w:val="008234DA"/>
    <w:rsid w:val="008264FE"/>
    <w:rsid w:val="008266BA"/>
    <w:rsid w:val="008272F5"/>
    <w:rsid w:val="00827523"/>
    <w:rsid w:val="0082766E"/>
    <w:rsid w:val="008276AD"/>
    <w:rsid w:val="00827CE2"/>
    <w:rsid w:val="00830DB2"/>
    <w:rsid w:val="00830F0F"/>
    <w:rsid w:val="008311E5"/>
    <w:rsid w:val="008319AC"/>
    <w:rsid w:val="00831AC1"/>
    <w:rsid w:val="00831B24"/>
    <w:rsid w:val="00831FEE"/>
    <w:rsid w:val="00832954"/>
    <w:rsid w:val="00832A4E"/>
    <w:rsid w:val="0083400D"/>
    <w:rsid w:val="00835124"/>
    <w:rsid w:val="008351B6"/>
    <w:rsid w:val="00835264"/>
    <w:rsid w:val="008353F7"/>
    <w:rsid w:val="008368A0"/>
    <w:rsid w:val="00840A5F"/>
    <w:rsid w:val="008411AD"/>
    <w:rsid w:val="00841AF8"/>
    <w:rsid w:val="00841CBE"/>
    <w:rsid w:val="00841D81"/>
    <w:rsid w:val="00843297"/>
    <w:rsid w:val="008435EF"/>
    <w:rsid w:val="008438DA"/>
    <w:rsid w:val="00843F80"/>
    <w:rsid w:val="00844DF6"/>
    <w:rsid w:val="00846104"/>
    <w:rsid w:val="00846DF5"/>
    <w:rsid w:val="00846DFA"/>
    <w:rsid w:val="0085011A"/>
    <w:rsid w:val="008518D9"/>
    <w:rsid w:val="00851CD2"/>
    <w:rsid w:val="0085293F"/>
    <w:rsid w:val="00853527"/>
    <w:rsid w:val="00853B8C"/>
    <w:rsid w:val="00853FCA"/>
    <w:rsid w:val="00854132"/>
    <w:rsid w:val="0085426C"/>
    <w:rsid w:val="008547EC"/>
    <w:rsid w:val="008552C0"/>
    <w:rsid w:val="00856822"/>
    <w:rsid w:val="008570F0"/>
    <w:rsid w:val="00857E2C"/>
    <w:rsid w:val="00860585"/>
    <w:rsid w:val="00861214"/>
    <w:rsid w:val="00862CB4"/>
    <w:rsid w:val="00862D63"/>
    <w:rsid w:val="00863001"/>
    <w:rsid w:val="00863A12"/>
    <w:rsid w:val="00865459"/>
    <w:rsid w:val="00865692"/>
    <w:rsid w:val="00865CDF"/>
    <w:rsid w:val="008666B9"/>
    <w:rsid w:val="00866A91"/>
    <w:rsid w:val="0086753C"/>
    <w:rsid w:val="008709AF"/>
    <w:rsid w:val="00870FCF"/>
    <w:rsid w:val="00871022"/>
    <w:rsid w:val="0087169D"/>
    <w:rsid w:val="00871F94"/>
    <w:rsid w:val="008720BD"/>
    <w:rsid w:val="00872150"/>
    <w:rsid w:val="0087267C"/>
    <w:rsid w:val="00874030"/>
    <w:rsid w:val="00874C19"/>
    <w:rsid w:val="00876D98"/>
    <w:rsid w:val="0087705A"/>
    <w:rsid w:val="008801C7"/>
    <w:rsid w:val="00880307"/>
    <w:rsid w:val="008804A7"/>
    <w:rsid w:val="00880834"/>
    <w:rsid w:val="0088178F"/>
    <w:rsid w:val="0088217F"/>
    <w:rsid w:val="00882322"/>
    <w:rsid w:val="00882469"/>
    <w:rsid w:val="00882EE8"/>
    <w:rsid w:val="00882F36"/>
    <w:rsid w:val="0088354E"/>
    <w:rsid w:val="00883759"/>
    <w:rsid w:val="00883C16"/>
    <w:rsid w:val="0088456E"/>
    <w:rsid w:val="00884EE5"/>
    <w:rsid w:val="0088513D"/>
    <w:rsid w:val="008852B3"/>
    <w:rsid w:val="008854C0"/>
    <w:rsid w:val="00885963"/>
    <w:rsid w:val="008863A1"/>
    <w:rsid w:val="008879BA"/>
    <w:rsid w:val="00890658"/>
    <w:rsid w:val="00891B58"/>
    <w:rsid w:val="00891C2E"/>
    <w:rsid w:val="00892B58"/>
    <w:rsid w:val="00894605"/>
    <w:rsid w:val="00894BB9"/>
    <w:rsid w:val="00895B35"/>
    <w:rsid w:val="00895F06"/>
    <w:rsid w:val="00897004"/>
    <w:rsid w:val="00897406"/>
    <w:rsid w:val="00897506"/>
    <w:rsid w:val="00897970"/>
    <w:rsid w:val="008A1F8C"/>
    <w:rsid w:val="008A21DC"/>
    <w:rsid w:val="008A22F9"/>
    <w:rsid w:val="008A2320"/>
    <w:rsid w:val="008A257C"/>
    <w:rsid w:val="008A2B9B"/>
    <w:rsid w:val="008A2BD0"/>
    <w:rsid w:val="008A3157"/>
    <w:rsid w:val="008A369E"/>
    <w:rsid w:val="008A3E5E"/>
    <w:rsid w:val="008A46B0"/>
    <w:rsid w:val="008A4734"/>
    <w:rsid w:val="008A62E0"/>
    <w:rsid w:val="008A7504"/>
    <w:rsid w:val="008A7A56"/>
    <w:rsid w:val="008A7AFB"/>
    <w:rsid w:val="008A7B5A"/>
    <w:rsid w:val="008B009B"/>
    <w:rsid w:val="008B236D"/>
    <w:rsid w:val="008B2E6A"/>
    <w:rsid w:val="008B3180"/>
    <w:rsid w:val="008B3850"/>
    <w:rsid w:val="008B3960"/>
    <w:rsid w:val="008B532C"/>
    <w:rsid w:val="008B6C5F"/>
    <w:rsid w:val="008B7187"/>
    <w:rsid w:val="008B7872"/>
    <w:rsid w:val="008B7BFC"/>
    <w:rsid w:val="008B7FC1"/>
    <w:rsid w:val="008C024A"/>
    <w:rsid w:val="008C09FB"/>
    <w:rsid w:val="008C0E95"/>
    <w:rsid w:val="008C1783"/>
    <w:rsid w:val="008C29F5"/>
    <w:rsid w:val="008C2C1D"/>
    <w:rsid w:val="008C2D2A"/>
    <w:rsid w:val="008C3277"/>
    <w:rsid w:val="008C351A"/>
    <w:rsid w:val="008C3520"/>
    <w:rsid w:val="008C3EAF"/>
    <w:rsid w:val="008C3EE4"/>
    <w:rsid w:val="008C4095"/>
    <w:rsid w:val="008C42B6"/>
    <w:rsid w:val="008C4CC0"/>
    <w:rsid w:val="008C5E7E"/>
    <w:rsid w:val="008C631F"/>
    <w:rsid w:val="008D0069"/>
    <w:rsid w:val="008D02F7"/>
    <w:rsid w:val="008D0B2A"/>
    <w:rsid w:val="008D2185"/>
    <w:rsid w:val="008D3076"/>
    <w:rsid w:val="008D489C"/>
    <w:rsid w:val="008D4CE7"/>
    <w:rsid w:val="008D4D47"/>
    <w:rsid w:val="008D4EB9"/>
    <w:rsid w:val="008D5049"/>
    <w:rsid w:val="008D5588"/>
    <w:rsid w:val="008D5762"/>
    <w:rsid w:val="008D5E84"/>
    <w:rsid w:val="008D6504"/>
    <w:rsid w:val="008D6F3B"/>
    <w:rsid w:val="008D77C3"/>
    <w:rsid w:val="008D7F95"/>
    <w:rsid w:val="008E0629"/>
    <w:rsid w:val="008E0E4B"/>
    <w:rsid w:val="008E0F4B"/>
    <w:rsid w:val="008E10C4"/>
    <w:rsid w:val="008E1684"/>
    <w:rsid w:val="008E1BFF"/>
    <w:rsid w:val="008E1D5E"/>
    <w:rsid w:val="008E2DF1"/>
    <w:rsid w:val="008E3B1F"/>
    <w:rsid w:val="008E4420"/>
    <w:rsid w:val="008E47DD"/>
    <w:rsid w:val="008E4F87"/>
    <w:rsid w:val="008E5117"/>
    <w:rsid w:val="008E5755"/>
    <w:rsid w:val="008E6ADE"/>
    <w:rsid w:val="008E6B75"/>
    <w:rsid w:val="008E7930"/>
    <w:rsid w:val="008E7A09"/>
    <w:rsid w:val="008F0302"/>
    <w:rsid w:val="008F0E78"/>
    <w:rsid w:val="008F0F01"/>
    <w:rsid w:val="008F1072"/>
    <w:rsid w:val="008F2D91"/>
    <w:rsid w:val="008F2E27"/>
    <w:rsid w:val="008F3FE4"/>
    <w:rsid w:val="008F489B"/>
    <w:rsid w:val="008F4B41"/>
    <w:rsid w:val="008F51C3"/>
    <w:rsid w:val="008F5799"/>
    <w:rsid w:val="008F5D0B"/>
    <w:rsid w:val="008F68D3"/>
    <w:rsid w:val="00900699"/>
    <w:rsid w:val="009008C1"/>
    <w:rsid w:val="00900FDE"/>
    <w:rsid w:val="00901547"/>
    <w:rsid w:val="00902447"/>
    <w:rsid w:val="009027AF"/>
    <w:rsid w:val="00902824"/>
    <w:rsid w:val="00902D50"/>
    <w:rsid w:val="00903336"/>
    <w:rsid w:val="009040FE"/>
    <w:rsid w:val="009041B9"/>
    <w:rsid w:val="00905416"/>
    <w:rsid w:val="0090550A"/>
    <w:rsid w:val="009069F3"/>
    <w:rsid w:val="00907764"/>
    <w:rsid w:val="00907842"/>
    <w:rsid w:val="00907C29"/>
    <w:rsid w:val="0091158D"/>
    <w:rsid w:val="00911C03"/>
    <w:rsid w:val="0091226C"/>
    <w:rsid w:val="0091246E"/>
    <w:rsid w:val="0091248A"/>
    <w:rsid w:val="00912624"/>
    <w:rsid w:val="00912896"/>
    <w:rsid w:val="009128EA"/>
    <w:rsid w:val="00912BB2"/>
    <w:rsid w:val="00912FA9"/>
    <w:rsid w:val="009133A5"/>
    <w:rsid w:val="009144B8"/>
    <w:rsid w:val="0091480E"/>
    <w:rsid w:val="00915026"/>
    <w:rsid w:val="00915825"/>
    <w:rsid w:val="00915A39"/>
    <w:rsid w:val="00915F43"/>
    <w:rsid w:val="00916177"/>
    <w:rsid w:val="009165D6"/>
    <w:rsid w:val="009168BB"/>
    <w:rsid w:val="00916A41"/>
    <w:rsid w:val="00916C88"/>
    <w:rsid w:val="00917327"/>
    <w:rsid w:val="00920823"/>
    <w:rsid w:val="00920A59"/>
    <w:rsid w:val="00921112"/>
    <w:rsid w:val="00921CC7"/>
    <w:rsid w:val="00922D79"/>
    <w:rsid w:val="0092319A"/>
    <w:rsid w:val="00923D07"/>
    <w:rsid w:val="00923F2E"/>
    <w:rsid w:val="009248B4"/>
    <w:rsid w:val="00924E91"/>
    <w:rsid w:val="009254DE"/>
    <w:rsid w:val="009262FD"/>
    <w:rsid w:val="009265DF"/>
    <w:rsid w:val="00926B1C"/>
    <w:rsid w:val="00927A20"/>
    <w:rsid w:val="00930676"/>
    <w:rsid w:val="00931114"/>
    <w:rsid w:val="009312A3"/>
    <w:rsid w:val="00931B66"/>
    <w:rsid w:val="00932327"/>
    <w:rsid w:val="009323AC"/>
    <w:rsid w:val="00932D6D"/>
    <w:rsid w:val="00934027"/>
    <w:rsid w:val="00934ED3"/>
    <w:rsid w:val="0093567A"/>
    <w:rsid w:val="00935692"/>
    <w:rsid w:val="00936266"/>
    <w:rsid w:val="009364C6"/>
    <w:rsid w:val="00936577"/>
    <w:rsid w:val="00937C9E"/>
    <w:rsid w:val="00937FBB"/>
    <w:rsid w:val="00940300"/>
    <w:rsid w:val="009409B5"/>
    <w:rsid w:val="009412C4"/>
    <w:rsid w:val="0094229C"/>
    <w:rsid w:val="0094234A"/>
    <w:rsid w:val="0094244E"/>
    <w:rsid w:val="0094278F"/>
    <w:rsid w:val="009432CD"/>
    <w:rsid w:val="00943D72"/>
    <w:rsid w:val="00944715"/>
    <w:rsid w:val="009449CD"/>
    <w:rsid w:val="00944A51"/>
    <w:rsid w:val="009454F1"/>
    <w:rsid w:val="0094557F"/>
    <w:rsid w:val="0094696C"/>
    <w:rsid w:val="00946C3E"/>
    <w:rsid w:val="00946E87"/>
    <w:rsid w:val="0095054B"/>
    <w:rsid w:val="00950604"/>
    <w:rsid w:val="00950D90"/>
    <w:rsid w:val="0095127A"/>
    <w:rsid w:val="00951374"/>
    <w:rsid w:val="00951570"/>
    <w:rsid w:val="00951DD3"/>
    <w:rsid w:val="00951FE2"/>
    <w:rsid w:val="00952B4C"/>
    <w:rsid w:val="00952D4F"/>
    <w:rsid w:val="00952EFC"/>
    <w:rsid w:val="0095300A"/>
    <w:rsid w:val="0095385A"/>
    <w:rsid w:val="00953BEF"/>
    <w:rsid w:val="00953E7F"/>
    <w:rsid w:val="0095431A"/>
    <w:rsid w:val="009547A0"/>
    <w:rsid w:val="00954B54"/>
    <w:rsid w:val="00955950"/>
    <w:rsid w:val="00955C29"/>
    <w:rsid w:val="00955F3C"/>
    <w:rsid w:val="0095609D"/>
    <w:rsid w:val="009572E9"/>
    <w:rsid w:val="00957E5D"/>
    <w:rsid w:val="00961876"/>
    <w:rsid w:val="00962858"/>
    <w:rsid w:val="00962E81"/>
    <w:rsid w:val="009630CD"/>
    <w:rsid w:val="00964B1A"/>
    <w:rsid w:val="00964B93"/>
    <w:rsid w:val="00965A5E"/>
    <w:rsid w:val="00967540"/>
    <w:rsid w:val="00967CBD"/>
    <w:rsid w:val="009700EE"/>
    <w:rsid w:val="009708E3"/>
    <w:rsid w:val="00970A86"/>
    <w:rsid w:val="00971248"/>
    <w:rsid w:val="00971C27"/>
    <w:rsid w:val="0097229F"/>
    <w:rsid w:val="009725C1"/>
    <w:rsid w:val="00972A2F"/>
    <w:rsid w:val="009736D3"/>
    <w:rsid w:val="00974C15"/>
    <w:rsid w:val="0097542D"/>
    <w:rsid w:val="009755EA"/>
    <w:rsid w:val="009756A5"/>
    <w:rsid w:val="009756D3"/>
    <w:rsid w:val="00975EC8"/>
    <w:rsid w:val="00976158"/>
    <w:rsid w:val="00976998"/>
    <w:rsid w:val="00976DF7"/>
    <w:rsid w:val="00976FB7"/>
    <w:rsid w:val="009776D1"/>
    <w:rsid w:val="00977B01"/>
    <w:rsid w:val="00980774"/>
    <w:rsid w:val="00980D8F"/>
    <w:rsid w:val="00980DA8"/>
    <w:rsid w:val="0098174A"/>
    <w:rsid w:val="00981F7D"/>
    <w:rsid w:val="00982137"/>
    <w:rsid w:val="00983AEF"/>
    <w:rsid w:val="00983E1A"/>
    <w:rsid w:val="0098480F"/>
    <w:rsid w:val="00984A44"/>
    <w:rsid w:val="00984A80"/>
    <w:rsid w:val="009858D3"/>
    <w:rsid w:val="00985B15"/>
    <w:rsid w:val="009874F2"/>
    <w:rsid w:val="00987B9C"/>
    <w:rsid w:val="00990288"/>
    <w:rsid w:val="00990291"/>
    <w:rsid w:val="00991002"/>
    <w:rsid w:val="00991272"/>
    <w:rsid w:val="009912C0"/>
    <w:rsid w:val="00991B3E"/>
    <w:rsid w:val="00991E3C"/>
    <w:rsid w:val="00992E4A"/>
    <w:rsid w:val="0099307D"/>
    <w:rsid w:val="0099393E"/>
    <w:rsid w:val="00995BF2"/>
    <w:rsid w:val="00996D46"/>
    <w:rsid w:val="00996F7D"/>
    <w:rsid w:val="009971C0"/>
    <w:rsid w:val="00997439"/>
    <w:rsid w:val="009A02C6"/>
    <w:rsid w:val="009A06C8"/>
    <w:rsid w:val="009A1365"/>
    <w:rsid w:val="009A1DB0"/>
    <w:rsid w:val="009A2939"/>
    <w:rsid w:val="009A2D40"/>
    <w:rsid w:val="009A2E0C"/>
    <w:rsid w:val="009A2E9E"/>
    <w:rsid w:val="009A2F7B"/>
    <w:rsid w:val="009A3082"/>
    <w:rsid w:val="009A3216"/>
    <w:rsid w:val="009A4EAD"/>
    <w:rsid w:val="009A5DA0"/>
    <w:rsid w:val="009A5F89"/>
    <w:rsid w:val="009A6211"/>
    <w:rsid w:val="009A6E1A"/>
    <w:rsid w:val="009B0604"/>
    <w:rsid w:val="009B1382"/>
    <w:rsid w:val="009B15E3"/>
    <w:rsid w:val="009B1BAE"/>
    <w:rsid w:val="009B25CE"/>
    <w:rsid w:val="009B326A"/>
    <w:rsid w:val="009B3981"/>
    <w:rsid w:val="009B428A"/>
    <w:rsid w:val="009B44C1"/>
    <w:rsid w:val="009B45F7"/>
    <w:rsid w:val="009B4A7C"/>
    <w:rsid w:val="009B4DCF"/>
    <w:rsid w:val="009B59D4"/>
    <w:rsid w:val="009B68C7"/>
    <w:rsid w:val="009B6909"/>
    <w:rsid w:val="009B6971"/>
    <w:rsid w:val="009B6F6E"/>
    <w:rsid w:val="009C01ED"/>
    <w:rsid w:val="009C0320"/>
    <w:rsid w:val="009C03E8"/>
    <w:rsid w:val="009C0451"/>
    <w:rsid w:val="009C0A64"/>
    <w:rsid w:val="009C1487"/>
    <w:rsid w:val="009C1A64"/>
    <w:rsid w:val="009C1C4E"/>
    <w:rsid w:val="009C1D09"/>
    <w:rsid w:val="009C41EF"/>
    <w:rsid w:val="009C46B4"/>
    <w:rsid w:val="009C5579"/>
    <w:rsid w:val="009C5B70"/>
    <w:rsid w:val="009C5D7C"/>
    <w:rsid w:val="009C5E96"/>
    <w:rsid w:val="009C6A6A"/>
    <w:rsid w:val="009C6E00"/>
    <w:rsid w:val="009C7258"/>
    <w:rsid w:val="009D0306"/>
    <w:rsid w:val="009D22D0"/>
    <w:rsid w:val="009D3CEB"/>
    <w:rsid w:val="009D3F4B"/>
    <w:rsid w:val="009D3FAF"/>
    <w:rsid w:val="009D4269"/>
    <w:rsid w:val="009D43C9"/>
    <w:rsid w:val="009D5E43"/>
    <w:rsid w:val="009D6292"/>
    <w:rsid w:val="009D6E49"/>
    <w:rsid w:val="009D71DA"/>
    <w:rsid w:val="009D721F"/>
    <w:rsid w:val="009D7424"/>
    <w:rsid w:val="009D7602"/>
    <w:rsid w:val="009D76A1"/>
    <w:rsid w:val="009E069C"/>
    <w:rsid w:val="009E0F01"/>
    <w:rsid w:val="009E1271"/>
    <w:rsid w:val="009E205D"/>
    <w:rsid w:val="009E2160"/>
    <w:rsid w:val="009E34F1"/>
    <w:rsid w:val="009E3A9D"/>
    <w:rsid w:val="009E4813"/>
    <w:rsid w:val="009E4835"/>
    <w:rsid w:val="009E62A6"/>
    <w:rsid w:val="009E646D"/>
    <w:rsid w:val="009E6659"/>
    <w:rsid w:val="009E7925"/>
    <w:rsid w:val="009F093D"/>
    <w:rsid w:val="009F12A1"/>
    <w:rsid w:val="009F156C"/>
    <w:rsid w:val="009F17F9"/>
    <w:rsid w:val="009F182F"/>
    <w:rsid w:val="009F1AB0"/>
    <w:rsid w:val="009F1F14"/>
    <w:rsid w:val="009F2CBA"/>
    <w:rsid w:val="009F3BD7"/>
    <w:rsid w:val="009F3DC2"/>
    <w:rsid w:val="009F420C"/>
    <w:rsid w:val="009F49BE"/>
    <w:rsid w:val="009F4EAF"/>
    <w:rsid w:val="009F6225"/>
    <w:rsid w:val="009F685C"/>
    <w:rsid w:val="009F6E76"/>
    <w:rsid w:val="009F71FA"/>
    <w:rsid w:val="00A00378"/>
    <w:rsid w:val="00A0037A"/>
    <w:rsid w:val="00A00425"/>
    <w:rsid w:val="00A00447"/>
    <w:rsid w:val="00A006F4"/>
    <w:rsid w:val="00A010B1"/>
    <w:rsid w:val="00A014A5"/>
    <w:rsid w:val="00A01817"/>
    <w:rsid w:val="00A0233D"/>
    <w:rsid w:val="00A041BB"/>
    <w:rsid w:val="00A043C0"/>
    <w:rsid w:val="00A0533C"/>
    <w:rsid w:val="00A05D5D"/>
    <w:rsid w:val="00A06795"/>
    <w:rsid w:val="00A0694F"/>
    <w:rsid w:val="00A07A14"/>
    <w:rsid w:val="00A07F63"/>
    <w:rsid w:val="00A10752"/>
    <w:rsid w:val="00A10DF0"/>
    <w:rsid w:val="00A10F7E"/>
    <w:rsid w:val="00A11978"/>
    <w:rsid w:val="00A12359"/>
    <w:rsid w:val="00A1243D"/>
    <w:rsid w:val="00A12D5C"/>
    <w:rsid w:val="00A13C56"/>
    <w:rsid w:val="00A13CAE"/>
    <w:rsid w:val="00A14014"/>
    <w:rsid w:val="00A156B4"/>
    <w:rsid w:val="00A16702"/>
    <w:rsid w:val="00A16845"/>
    <w:rsid w:val="00A20F90"/>
    <w:rsid w:val="00A2244A"/>
    <w:rsid w:val="00A232B9"/>
    <w:rsid w:val="00A23388"/>
    <w:rsid w:val="00A2363A"/>
    <w:rsid w:val="00A2384B"/>
    <w:rsid w:val="00A239CA"/>
    <w:rsid w:val="00A23F1B"/>
    <w:rsid w:val="00A24D8A"/>
    <w:rsid w:val="00A2584C"/>
    <w:rsid w:val="00A25DE7"/>
    <w:rsid w:val="00A26716"/>
    <w:rsid w:val="00A26E3F"/>
    <w:rsid w:val="00A26F8B"/>
    <w:rsid w:val="00A27357"/>
    <w:rsid w:val="00A27C22"/>
    <w:rsid w:val="00A303D4"/>
    <w:rsid w:val="00A31472"/>
    <w:rsid w:val="00A31B44"/>
    <w:rsid w:val="00A31C51"/>
    <w:rsid w:val="00A3307E"/>
    <w:rsid w:val="00A333D8"/>
    <w:rsid w:val="00A340E2"/>
    <w:rsid w:val="00A342A7"/>
    <w:rsid w:val="00A35216"/>
    <w:rsid w:val="00A352D8"/>
    <w:rsid w:val="00A37928"/>
    <w:rsid w:val="00A40555"/>
    <w:rsid w:val="00A4127E"/>
    <w:rsid w:val="00A4176C"/>
    <w:rsid w:val="00A42044"/>
    <w:rsid w:val="00A43744"/>
    <w:rsid w:val="00A43A20"/>
    <w:rsid w:val="00A443D3"/>
    <w:rsid w:val="00A44D6B"/>
    <w:rsid w:val="00A45C38"/>
    <w:rsid w:val="00A45FCE"/>
    <w:rsid w:val="00A46507"/>
    <w:rsid w:val="00A46B29"/>
    <w:rsid w:val="00A47BC6"/>
    <w:rsid w:val="00A508EB"/>
    <w:rsid w:val="00A5093B"/>
    <w:rsid w:val="00A51353"/>
    <w:rsid w:val="00A51F48"/>
    <w:rsid w:val="00A521ED"/>
    <w:rsid w:val="00A52B87"/>
    <w:rsid w:val="00A54D6C"/>
    <w:rsid w:val="00A54E2B"/>
    <w:rsid w:val="00A57000"/>
    <w:rsid w:val="00A57189"/>
    <w:rsid w:val="00A57284"/>
    <w:rsid w:val="00A5768A"/>
    <w:rsid w:val="00A60B91"/>
    <w:rsid w:val="00A610A1"/>
    <w:rsid w:val="00A6213C"/>
    <w:rsid w:val="00A64ADA"/>
    <w:rsid w:val="00A64C84"/>
    <w:rsid w:val="00A65D1B"/>
    <w:rsid w:val="00A66516"/>
    <w:rsid w:val="00A666CD"/>
    <w:rsid w:val="00A67085"/>
    <w:rsid w:val="00A673D1"/>
    <w:rsid w:val="00A67D3D"/>
    <w:rsid w:val="00A70C34"/>
    <w:rsid w:val="00A70F13"/>
    <w:rsid w:val="00A71714"/>
    <w:rsid w:val="00A71900"/>
    <w:rsid w:val="00A733D8"/>
    <w:rsid w:val="00A73402"/>
    <w:rsid w:val="00A738A5"/>
    <w:rsid w:val="00A7458B"/>
    <w:rsid w:val="00A745F0"/>
    <w:rsid w:val="00A74994"/>
    <w:rsid w:val="00A7653E"/>
    <w:rsid w:val="00A767FB"/>
    <w:rsid w:val="00A76B4D"/>
    <w:rsid w:val="00A76DD5"/>
    <w:rsid w:val="00A774E9"/>
    <w:rsid w:val="00A80593"/>
    <w:rsid w:val="00A808D7"/>
    <w:rsid w:val="00A81499"/>
    <w:rsid w:val="00A819EB"/>
    <w:rsid w:val="00A81DD0"/>
    <w:rsid w:val="00A82157"/>
    <w:rsid w:val="00A8268D"/>
    <w:rsid w:val="00A826D1"/>
    <w:rsid w:val="00A82A53"/>
    <w:rsid w:val="00A835CE"/>
    <w:rsid w:val="00A83666"/>
    <w:rsid w:val="00A841AF"/>
    <w:rsid w:val="00A844C8"/>
    <w:rsid w:val="00A8496E"/>
    <w:rsid w:val="00A8561E"/>
    <w:rsid w:val="00A85759"/>
    <w:rsid w:val="00A85968"/>
    <w:rsid w:val="00A86213"/>
    <w:rsid w:val="00A8639C"/>
    <w:rsid w:val="00A86B66"/>
    <w:rsid w:val="00A86B93"/>
    <w:rsid w:val="00A86CAE"/>
    <w:rsid w:val="00A86D98"/>
    <w:rsid w:val="00A87D34"/>
    <w:rsid w:val="00A904E7"/>
    <w:rsid w:val="00A906F3"/>
    <w:rsid w:val="00A908D8"/>
    <w:rsid w:val="00A913DB"/>
    <w:rsid w:val="00A922CB"/>
    <w:rsid w:val="00A92334"/>
    <w:rsid w:val="00A9233F"/>
    <w:rsid w:val="00A92464"/>
    <w:rsid w:val="00A926A4"/>
    <w:rsid w:val="00A9409F"/>
    <w:rsid w:val="00A9413B"/>
    <w:rsid w:val="00A94143"/>
    <w:rsid w:val="00A9422D"/>
    <w:rsid w:val="00A950DE"/>
    <w:rsid w:val="00A962BA"/>
    <w:rsid w:val="00AA0A2C"/>
    <w:rsid w:val="00AA0D4B"/>
    <w:rsid w:val="00AA1F81"/>
    <w:rsid w:val="00AA2F57"/>
    <w:rsid w:val="00AA4513"/>
    <w:rsid w:val="00AA4EE2"/>
    <w:rsid w:val="00AA5B04"/>
    <w:rsid w:val="00AA5B16"/>
    <w:rsid w:val="00AA5D1E"/>
    <w:rsid w:val="00AA5EA0"/>
    <w:rsid w:val="00AA6DEB"/>
    <w:rsid w:val="00AA6E87"/>
    <w:rsid w:val="00AA7128"/>
    <w:rsid w:val="00AA7E7A"/>
    <w:rsid w:val="00AB006F"/>
    <w:rsid w:val="00AB05BF"/>
    <w:rsid w:val="00AB1085"/>
    <w:rsid w:val="00AB1639"/>
    <w:rsid w:val="00AB1641"/>
    <w:rsid w:val="00AB1D42"/>
    <w:rsid w:val="00AB208A"/>
    <w:rsid w:val="00AB2368"/>
    <w:rsid w:val="00AB2AC7"/>
    <w:rsid w:val="00AB2CB1"/>
    <w:rsid w:val="00AB4294"/>
    <w:rsid w:val="00AB4F95"/>
    <w:rsid w:val="00AB64DE"/>
    <w:rsid w:val="00AB66B5"/>
    <w:rsid w:val="00AB7475"/>
    <w:rsid w:val="00AB7AF1"/>
    <w:rsid w:val="00AB7FEF"/>
    <w:rsid w:val="00AC13B3"/>
    <w:rsid w:val="00AC1868"/>
    <w:rsid w:val="00AC1D84"/>
    <w:rsid w:val="00AC2A4D"/>
    <w:rsid w:val="00AC2B63"/>
    <w:rsid w:val="00AC373A"/>
    <w:rsid w:val="00AC46AB"/>
    <w:rsid w:val="00AC502A"/>
    <w:rsid w:val="00AC5095"/>
    <w:rsid w:val="00AC50BB"/>
    <w:rsid w:val="00AC6636"/>
    <w:rsid w:val="00AC6790"/>
    <w:rsid w:val="00AC70D3"/>
    <w:rsid w:val="00AC7B78"/>
    <w:rsid w:val="00AD0034"/>
    <w:rsid w:val="00AD0182"/>
    <w:rsid w:val="00AD0A00"/>
    <w:rsid w:val="00AD1156"/>
    <w:rsid w:val="00AD129A"/>
    <w:rsid w:val="00AD1AC4"/>
    <w:rsid w:val="00AD1FFC"/>
    <w:rsid w:val="00AD38FE"/>
    <w:rsid w:val="00AD39CB"/>
    <w:rsid w:val="00AD519F"/>
    <w:rsid w:val="00AD5BDC"/>
    <w:rsid w:val="00AD5CDE"/>
    <w:rsid w:val="00AD6B7A"/>
    <w:rsid w:val="00AD7BC6"/>
    <w:rsid w:val="00AD7C9E"/>
    <w:rsid w:val="00AD7F79"/>
    <w:rsid w:val="00AE0199"/>
    <w:rsid w:val="00AE0520"/>
    <w:rsid w:val="00AE1206"/>
    <w:rsid w:val="00AE1230"/>
    <w:rsid w:val="00AE1826"/>
    <w:rsid w:val="00AE1D9A"/>
    <w:rsid w:val="00AE1EAB"/>
    <w:rsid w:val="00AE31A3"/>
    <w:rsid w:val="00AE3976"/>
    <w:rsid w:val="00AE3C3A"/>
    <w:rsid w:val="00AE3D8C"/>
    <w:rsid w:val="00AE4AAD"/>
    <w:rsid w:val="00AE4FF7"/>
    <w:rsid w:val="00AE588F"/>
    <w:rsid w:val="00AE60B5"/>
    <w:rsid w:val="00AE64A9"/>
    <w:rsid w:val="00AE6DCA"/>
    <w:rsid w:val="00AE7540"/>
    <w:rsid w:val="00AE7803"/>
    <w:rsid w:val="00AE78B6"/>
    <w:rsid w:val="00AE78B9"/>
    <w:rsid w:val="00AE79CF"/>
    <w:rsid w:val="00AF04F8"/>
    <w:rsid w:val="00AF094F"/>
    <w:rsid w:val="00AF0B8A"/>
    <w:rsid w:val="00AF1598"/>
    <w:rsid w:val="00AF22AC"/>
    <w:rsid w:val="00AF23A8"/>
    <w:rsid w:val="00AF2A25"/>
    <w:rsid w:val="00AF3552"/>
    <w:rsid w:val="00AF3839"/>
    <w:rsid w:val="00AF3AA4"/>
    <w:rsid w:val="00AF3C74"/>
    <w:rsid w:val="00AF4656"/>
    <w:rsid w:val="00AF5D84"/>
    <w:rsid w:val="00AF5F28"/>
    <w:rsid w:val="00AF657A"/>
    <w:rsid w:val="00AF6633"/>
    <w:rsid w:val="00AF6F10"/>
    <w:rsid w:val="00B00E30"/>
    <w:rsid w:val="00B011C8"/>
    <w:rsid w:val="00B018BE"/>
    <w:rsid w:val="00B01BCA"/>
    <w:rsid w:val="00B01C9D"/>
    <w:rsid w:val="00B021AA"/>
    <w:rsid w:val="00B02EA7"/>
    <w:rsid w:val="00B047F0"/>
    <w:rsid w:val="00B04FEA"/>
    <w:rsid w:val="00B05468"/>
    <w:rsid w:val="00B05BBA"/>
    <w:rsid w:val="00B0611C"/>
    <w:rsid w:val="00B069FE"/>
    <w:rsid w:val="00B128C0"/>
    <w:rsid w:val="00B145B9"/>
    <w:rsid w:val="00B1549C"/>
    <w:rsid w:val="00B157B1"/>
    <w:rsid w:val="00B15882"/>
    <w:rsid w:val="00B15D4D"/>
    <w:rsid w:val="00B1769C"/>
    <w:rsid w:val="00B20B3E"/>
    <w:rsid w:val="00B21329"/>
    <w:rsid w:val="00B215F2"/>
    <w:rsid w:val="00B21EEC"/>
    <w:rsid w:val="00B22105"/>
    <w:rsid w:val="00B24687"/>
    <w:rsid w:val="00B24CDC"/>
    <w:rsid w:val="00B24D0E"/>
    <w:rsid w:val="00B259A5"/>
    <w:rsid w:val="00B26673"/>
    <w:rsid w:val="00B2672A"/>
    <w:rsid w:val="00B277F1"/>
    <w:rsid w:val="00B31530"/>
    <w:rsid w:val="00B31CD6"/>
    <w:rsid w:val="00B33964"/>
    <w:rsid w:val="00B33B83"/>
    <w:rsid w:val="00B33D66"/>
    <w:rsid w:val="00B34290"/>
    <w:rsid w:val="00B343D0"/>
    <w:rsid w:val="00B34C05"/>
    <w:rsid w:val="00B35A03"/>
    <w:rsid w:val="00B35DB3"/>
    <w:rsid w:val="00B3627C"/>
    <w:rsid w:val="00B3639E"/>
    <w:rsid w:val="00B37823"/>
    <w:rsid w:val="00B404BB"/>
    <w:rsid w:val="00B4083F"/>
    <w:rsid w:val="00B410B8"/>
    <w:rsid w:val="00B410EA"/>
    <w:rsid w:val="00B4199E"/>
    <w:rsid w:val="00B41F9A"/>
    <w:rsid w:val="00B43E04"/>
    <w:rsid w:val="00B443D2"/>
    <w:rsid w:val="00B455DB"/>
    <w:rsid w:val="00B45890"/>
    <w:rsid w:val="00B45E4D"/>
    <w:rsid w:val="00B467AB"/>
    <w:rsid w:val="00B46ECE"/>
    <w:rsid w:val="00B46FF5"/>
    <w:rsid w:val="00B472A5"/>
    <w:rsid w:val="00B477B4"/>
    <w:rsid w:val="00B478A8"/>
    <w:rsid w:val="00B47ECD"/>
    <w:rsid w:val="00B50CC5"/>
    <w:rsid w:val="00B50DA8"/>
    <w:rsid w:val="00B516E6"/>
    <w:rsid w:val="00B52298"/>
    <w:rsid w:val="00B5242F"/>
    <w:rsid w:val="00B528FD"/>
    <w:rsid w:val="00B52C9B"/>
    <w:rsid w:val="00B53BDF"/>
    <w:rsid w:val="00B55585"/>
    <w:rsid w:val="00B55F54"/>
    <w:rsid w:val="00B57071"/>
    <w:rsid w:val="00B5782F"/>
    <w:rsid w:val="00B57C77"/>
    <w:rsid w:val="00B6048D"/>
    <w:rsid w:val="00B6194A"/>
    <w:rsid w:val="00B61FA2"/>
    <w:rsid w:val="00B62D14"/>
    <w:rsid w:val="00B633CF"/>
    <w:rsid w:val="00B636E7"/>
    <w:rsid w:val="00B64B93"/>
    <w:rsid w:val="00B64D99"/>
    <w:rsid w:val="00B653AF"/>
    <w:rsid w:val="00B666DD"/>
    <w:rsid w:val="00B6698D"/>
    <w:rsid w:val="00B6742F"/>
    <w:rsid w:val="00B67BA6"/>
    <w:rsid w:val="00B67FCA"/>
    <w:rsid w:val="00B702EA"/>
    <w:rsid w:val="00B70F50"/>
    <w:rsid w:val="00B71761"/>
    <w:rsid w:val="00B71978"/>
    <w:rsid w:val="00B71A75"/>
    <w:rsid w:val="00B72B6E"/>
    <w:rsid w:val="00B72B74"/>
    <w:rsid w:val="00B72E43"/>
    <w:rsid w:val="00B731AC"/>
    <w:rsid w:val="00B73C39"/>
    <w:rsid w:val="00B74103"/>
    <w:rsid w:val="00B74465"/>
    <w:rsid w:val="00B746B8"/>
    <w:rsid w:val="00B75963"/>
    <w:rsid w:val="00B75E7E"/>
    <w:rsid w:val="00B77062"/>
    <w:rsid w:val="00B77316"/>
    <w:rsid w:val="00B77B1D"/>
    <w:rsid w:val="00B77BE9"/>
    <w:rsid w:val="00B77FBF"/>
    <w:rsid w:val="00B80617"/>
    <w:rsid w:val="00B80DDF"/>
    <w:rsid w:val="00B8170D"/>
    <w:rsid w:val="00B818D8"/>
    <w:rsid w:val="00B81CEE"/>
    <w:rsid w:val="00B820F2"/>
    <w:rsid w:val="00B8391F"/>
    <w:rsid w:val="00B842FB"/>
    <w:rsid w:val="00B84667"/>
    <w:rsid w:val="00B84890"/>
    <w:rsid w:val="00B84CFD"/>
    <w:rsid w:val="00B854CC"/>
    <w:rsid w:val="00B869C4"/>
    <w:rsid w:val="00B86A0B"/>
    <w:rsid w:val="00B86F41"/>
    <w:rsid w:val="00B8767A"/>
    <w:rsid w:val="00B87C30"/>
    <w:rsid w:val="00B90362"/>
    <w:rsid w:val="00B92638"/>
    <w:rsid w:val="00B92806"/>
    <w:rsid w:val="00B92A93"/>
    <w:rsid w:val="00B93527"/>
    <w:rsid w:val="00B936EE"/>
    <w:rsid w:val="00B9467C"/>
    <w:rsid w:val="00B94E67"/>
    <w:rsid w:val="00B95311"/>
    <w:rsid w:val="00B9555F"/>
    <w:rsid w:val="00B96482"/>
    <w:rsid w:val="00B968B0"/>
    <w:rsid w:val="00B96C13"/>
    <w:rsid w:val="00B97639"/>
    <w:rsid w:val="00B97D93"/>
    <w:rsid w:val="00BA07A3"/>
    <w:rsid w:val="00BA0F5F"/>
    <w:rsid w:val="00BA183E"/>
    <w:rsid w:val="00BA1D07"/>
    <w:rsid w:val="00BA3375"/>
    <w:rsid w:val="00BA3D12"/>
    <w:rsid w:val="00BA4008"/>
    <w:rsid w:val="00BA4E15"/>
    <w:rsid w:val="00BA514D"/>
    <w:rsid w:val="00BA5B88"/>
    <w:rsid w:val="00BA5D77"/>
    <w:rsid w:val="00BA621B"/>
    <w:rsid w:val="00BA66D0"/>
    <w:rsid w:val="00BA7407"/>
    <w:rsid w:val="00BA7906"/>
    <w:rsid w:val="00BB0FC7"/>
    <w:rsid w:val="00BB1555"/>
    <w:rsid w:val="00BB16A0"/>
    <w:rsid w:val="00BB302E"/>
    <w:rsid w:val="00BB4EBE"/>
    <w:rsid w:val="00BB5E89"/>
    <w:rsid w:val="00BB6986"/>
    <w:rsid w:val="00BB6C49"/>
    <w:rsid w:val="00BB7D33"/>
    <w:rsid w:val="00BC0104"/>
    <w:rsid w:val="00BC048A"/>
    <w:rsid w:val="00BC1967"/>
    <w:rsid w:val="00BC2463"/>
    <w:rsid w:val="00BC2965"/>
    <w:rsid w:val="00BC30D5"/>
    <w:rsid w:val="00BC3BE5"/>
    <w:rsid w:val="00BC3FBA"/>
    <w:rsid w:val="00BC4614"/>
    <w:rsid w:val="00BC4D69"/>
    <w:rsid w:val="00BC5071"/>
    <w:rsid w:val="00BC51BC"/>
    <w:rsid w:val="00BC5407"/>
    <w:rsid w:val="00BC5F1B"/>
    <w:rsid w:val="00BC6649"/>
    <w:rsid w:val="00BC6731"/>
    <w:rsid w:val="00BC6894"/>
    <w:rsid w:val="00BC6F45"/>
    <w:rsid w:val="00BC6FCB"/>
    <w:rsid w:val="00BC7A5D"/>
    <w:rsid w:val="00BD0BE5"/>
    <w:rsid w:val="00BD129D"/>
    <w:rsid w:val="00BD1C41"/>
    <w:rsid w:val="00BD31B4"/>
    <w:rsid w:val="00BD3374"/>
    <w:rsid w:val="00BD347C"/>
    <w:rsid w:val="00BD4127"/>
    <w:rsid w:val="00BD4351"/>
    <w:rsid w:val="00BD4C2A"/>
    <w:rsid w:val="00BD51FB"/>
    <w:rsid w:val="00BD54C8"/>
    <w:rsid w:val="00BD5793"/>
    <w:rsid w:val="00BD5878"/>
    <w:rsid w:val="00BD5A53"/>
    <w:rsid w:val="00BD5A86"/>
    <w:rsid w:val="00BD63D1"/>
    <w:rsid w:val="00BD7CC8"/>
    <w:rsid w:val="00BD7DB5"/>
    <w:rsid w:val="00BE00D6"/>
    <w:rsid w:val="00BE1C78"/>
    <w:rsid w:val="00BE1D4D"/>
    <w:rsid w:val="00BE2F06"/>
    <w:rsid w:val="00BE3CA2"/>
    <w:rsid w:val="00BE42DB"/>
    <w:rsid w:val="00BE4970"/>
    <w:rsid w:val="00BE4B41"/>
    <w:rsid w:val="00BE5762"/>
    <w:rsid w:val="00BE5A0C"/>
    <w:rsid w:val="00BE626B"/>
    <w:rsid w:val="00BE6711"/>
    <w:rsid w:val="00BE6F1A"/>
    <w:rsid w:val="00BE7B2D"/>
    <w:rsid w:val="00BE7DC4"/>
    <w:rsid w:val="00BF00E8"/>
    <w:rsid w:val="00BF00EA"/>
    <w:rsid w:val="00BF0B1F"/>
    <w:rsid w:val="00BF15C7"/>
    <w:rsid w:val="00BF163B"/>
    <w:rsid w:val="00BF17BC"/>
    <w:rsid w:val="00BF18A6"/>
    <w:rsid w:val="00BF19D4"/>
    <w:rsid w:val="00BF1C95"/>
    <w:rsid w:val="00BF1DC5"/>
    <w:rsid w:val="00BF2053"/>
    <w:rsid w:val="00BF23EF"/>
    <w:rsid w:val="00BF2647"/>
    <w:rsid w:val="00BF2E03"/>
    <w:rsid w:val="00BF3CE9"/>
    <w:rsid w:val="00BF409B"/>
    <w:rsid w:val="00BF41D3"/>
    <w:rsid w:val="00BF4256"/>
    <w:rsid w:val="00BF4902"/>
    <w:rsid w:val="00BF52FE"/>
    <w:rsid w:val="00BF694B"/>
    <w:rsid w:val="00BF6F14"/>
    <w:rsid w:val="00BF75F9"/>
    <w:rsid w:val="00C006A3"/>
    <w:rsid w:val="00C016E9"/>
    <w:rsid w:val="00C01CDC"/>
    <w:rsid w:val="00C01E0A"/>
    <w:rsid w:val="00C02337"/>
    <w:rsid w:val="00C02919"/>
    <w:rsid w:val="00C029F3"/>
    <w:rsid w:val="00C02AD0"/>
    <w:rsid w:val="00C02F92"/>
    <w:rsid w:val="00C032A8"/>
    <w:rsid w:val="00C0330D"/>
    <w:rsid w:val="00C03A69"/>
    <w:rsid w:val="00C03C62"/>
    <w:rsid w:val="00C03E29"/>
    <w:rsid w:val="00C046D2"/>
    <w:rsid w:val="00C04809"/>
    <w:rsid w:val="00C049E1"/>
    <w:rsid w:val="00C04BB6"/>
    <w:rsid w:val="00C04DC2"/>
    <w:rsid w:val="00C051FF"/>
    <w:rsid w:val="00C05420"/>
    <w:rsid w:val="00C05BCD"/>
    <w:rsid w:val="00C06AA2"/>
    <w:rsid w:val="00C07808"/>
    <w:rsid w:val="00C111D5"/>
    <w:rsid w:val="00C11C6F"/>
    <w:rsid w:val="00C13C01"/>
    <w:rsid w:val="00C13C98"/>
    <w:rsid w:val="00C13E15"/>
    <w:rsid w:val="00C13EBF"/>
    <w:rsid w:val="00C1404D"/>
    <w:rsid w:val="00C14949"/>
    <w:rsid w:val="00C14E3E"/>
    <w:rsid w:val="00C16EDF"/>
    <w:rsid w:val="00C17775"/>
    <w:rsid w:val="00C177CB"/>
    <w:rsid w:val="00C17B76"/>
    <w:rsid w:val="00C17EAB"/>
    <w:rsid w:val="00C2041C"/>
    <w:rsid w:val="00C207F2"/>
    <w:rsid w:val="00C20963"/>
    <w:rsid w:val="00C20A5A"/>
    <w:rsid w:val="00C20C5A"/>
    <w:rsid w:val="00C215A9"/>
    <w:rsid w:val="00C215E4"/>
    <w:rsid w:val="00C21C86"/>
    <w:rsid w:val="00C224A8"/>
    <w:rsid w:val="00C22677"/>
    <w:rsid w:val="00C228B5"/>
    <w:rsid w:val="00C228F4"/>
    <w:rsid w:val="00C2326A"/>
    <w:rsid w:val="00C2392B"/>
    <w:rsid w:val="00C239FA"/>
    <w:rsid w:val="00C24448"/>
    <w:rsid w:val="00C2510E"/>
    <w:rsid w:val="00C30167"/>
    <w:rsid w:val="00C308CA"/>
    <w:rsid w:val="00C309C5"/>
    <w:rsid w:val="00C32709"/>
    <w:rsid w:val="00C33F48"/>
    <w:rsid w:val="00C34F2A"/>
    <w:rsid w:val="00C35E70"/>
    <w:rsid w:val="00C3644E"/>
    <w:rsid w:val="00C366B0"/>
    <w:rsid w:val="00C36B33"/>
    <w:rsid w:val="00C37378"/>
    <w:rsid w:val="00C41281"/>
    <w:rsid w:val="00C41F7E"/>
    <w:rsid w:val="00C42B29"/>
    <w:rsid w:val="00C42B3A"/>
    <w:rsid w:val="00C42C98"/>
    <w:rsid w:val="00C43181"/>
    <w:rsid w:val="00C43474"/>
    <w:rsid w:val="00C437B7"/>
    <w:rsid w:val="00C43AA1"/>
    <w:rsid w:val="00C444FD"/>
    <w:rsid w:val="00C44C3A"/>
    <w:rsid w:val="00C44DEF"/>
    <w:rsid w:val="00C4520E"/>
    <w:rsid w:val="00C46040"/>
    <w:rsid w:val="00C473D9"/>
    <w:rsid w:val="00C47941"/>
    <w:rsid w:val="00C5062B"/>
    <w:rsid w:val="00C506FC"/>
    <w:rsid w:val="00C50774"/>
    <w:rsid w:val="00C509D8"/>
    <w:rsid w:val="00C50FE2"/>
    <w:rsid w:val="00C51DA6"/>
    <w:rsid w:val="00C52246"/>
    <w:rsid w:val="00C523B2"/>
    <w:rsid w:val="00C52A7A"/>
    <w:rsid w:val="00C52C55"/>
    <w:rsid w:val="00C52F04"/>
    <w:rsid w:val="00C53940"/>
    <w:rsid w:val="00C548BE"/>
    <w:rsid w:val="00C54AD9"/>
    <w:rsid w:val="00C54BB5"/>
    <w:rsid w:val="00C54D49"/>
    <w:rsid w:val="00C54E0E"/>
    <w:rsid w:val="00C5550D"/>
    <w:rsid w:val="00C55DA0"/>
    <w:rsid w:val="00C5659F"/>
    <w:rsid w:val="00C60859"/>
    <w:rsid w:val="00C6171D"/>
    <w:rsid w:val="00C62110"/>
    <w:rsid w:val="00C6364D"/>
    <w:rsid w:val="00C63B7C"/>
    <w:rsid w:val="00C6425B"/>
    <w:rsid w:val="00C64577"/>
    <w:rsid w:val="00C6518D"/>
    <w:rsid w:val="00C6534F"/>
    <w:rsid w:val="00C65EFF"/>
    <w:rsid w:val="00C66869"/>
    <w:rsid w:val="00C66A48"/>
    <w:rsid w:val="00C672E2"/>
    <w:rsid w:val="00C6731F"/>
    <w:rsid w:val="00C67752"/>
    <w:rsid w:val="00C70116"/>
    <w:rsid w:val="00C705AF"/>
    <w:rsid w:val="00C71B41"/>
    <w:rsid w:val="00C7245A"/>
    <w:rsid w:val="00C72998"/>
    <w:rsid w:val="00C731F9"/>
    <w:rsid w:val="00C749AE"/>
    <w:rsid w:val="00C74A30"/>
    <w:rsid w:val="00C74FC3"/>
    <w:rsid w:val="00C750AE"/>
    <w:rsid w:val="00C753AD"/>
    <w:rsid w:val="00C754B0"/>
    <w:rsid w:val="00C76A09"/>
    <w:rsid w:val="00C76CBB"/>
    <w:rsid w:val="00C774C2"/>
    <w:rsid w:val="00C77674"/>
    <w:rsid w:val="00C77D44"/>
    <w:rsid w:val="00C807B9"/>
    <w:rsid w:val="00C81B51"/>
    <w:rsid w:val="00C828E4"/>
    <w:rsid w:val="00C82CD1"/>
    <w:rsid w:val="00C82F7A"/>
    <w:rsid w:val="00C83480"/>
    <w:rsid w:val="00C838A7"/>
    <w:rsid w:val="00C83924"/>
    <w:rsid w:val="00C83A06"/>
    <w:rsid w:val="00C83E4B"/>
    <w:rsid w:val="00C848B0"/>
    <w:rsid w:val="00C84B94"/>
    <w:rsid w:val="00C84B98"/>
    <w:rsid w:val="00C85469"/>
    <w:rsid w:val="00C854E5"/>
    <w:rsid w:val="00C85C6E"/>
    <w:rsid w:val="00C85F91"/>
    <w:rsid w:val="00C85FA5"/>
    <w:rsid w:val="00C86774"/>
    <w:rsid w:val="00C86FE1"/>
    <w:rsid w:val="00C8726D"/>
    <w:rsid w:val="00C87397"/>
    <w:rsid w:val="00C87902"/>
    <w:rsid w:val="00C87FF2"/>
    <w:rsid w:val="00C90483"/>
    <w:rsid w:val="00C907EE"/>
    <w:rsid w:val="00C90960"/>
    <w:rsid w:val="00C90B09"/>
    <w:rsid w:val="00C90FCC"/>
    <w:rsid w:val="00C9143F"/>
    <w:rsid w:val="00C91B93"/>
    <w:rsid w:val="00C920AC"/>
    <w:rsid w:val="00C92D9F"/>
    <w:rsid w:val="00C93088"/>
    <w:rsid w:val="00C930BF"/>
    <w:rsid w:val="00C94762"/>
    <w:rsid w:val="00C94A3A"/>
    <w:rsid w:val="00C94F05"/>
    <w:rsid w:val="00C957C5"/>
    <w:rsid w:val="00C961AB"/>
    <w:rsid w:val="00C9628B"/>
    <w:rsid w:val="00C97DB7"/>
    <w:rsid w:val="00CA060F"/>
    <w:rsid w:val="00CA178E"/>
    <w:rsid w:val="00CA2311"/>
    <w:rsid w:val="00CA26C1"/>
    <w:rsid w:val="00CA3290"/>
    <w:rsid w:val="00CA3D8D"/>
    <w:rsid w:val="00CA4A4D"/>
    <w:rsid w:val="00CA4EEA"/>
    <w:rsid w:val="00CA5349"/>
    <w:rsid w:val="00CA6428"/>
    <w:rsid w:val="00CA6BD5"/>
    <w:rsid w:val="00CA6F7D"/>
    <w:rsid w:val="00CA7328"/>
    <w:rsid w:val="00CA7ACD"/>
    <w:rsid w:val="00CB0250"/>
    <w:rsid w:val="00CB0648"/>
    <w:rsid w:val="00CB0FC8"/>
    <w:rsid w:val="00CB120B"/>
    <w:rsid w:val="00CB123C"/>
    <w:rsid w:val="00CB12B3"/>
    <w:rsid w:val="00CB15E4"/>
    <w:rsid w:val="00CB1933"/>
    <w:rsid w:val="00CB1CF6"/>
    <w:rsid w:val="00CB1D92"/>
    <w:rsid w:val="00CB2446"/>
    <w:rsid w:val="00CB3DF2"/>
    <w:rsid w:val="00CB4D79"/>
    <w:rsid w:val="00CB5C6C"/>
    <w:rsid w:val="00CB63AB"/>
    <w:rsid w:val="00CB7253"/>
    <w:rsid w:val="00CB77CD"/>
    <w:rsid w:val="00CB7B26"/>
    <w:rsid w:val="00CC1A9F"/>
    <w:rsid w:val="00CC1B80"/>
    <w:rsid w:val="00CC1C2A"/>
    <w:rsid w:val="00CC28B4"/>
    <w:rsid w:val="00CC2F1E"/>
    <w:rsid w:val="00CC3AC1"/>
    <w:rsid w:val="00CC4567"/>
    <w:rsid w:val="00CC462A"/>
    <w:rsid w:val="00CC5159"/>
    <w:rsid w:val="00CC7798"/>
    <w:rsid w:val="00CC7C27"/>
    <w:rsid w:val="00CD0ADF"/>
    <w:rsid w:val="00CD1C49"/>
    <w:rsid w:val="00CD2307"/>
    <w:rsid w:val="00CD2357"/>
    <w:rsid w:val="00CD2821"/>
    <w:rsid w:val="00CD2F1A"/>
    <w:rsid w:val="00CD49E7"/>
    <w:rsid w:val="00CD5EBC"/>
    <w:rsid w:val="00CD66B5"/>
    <w:rsid w:val="00CD6920"/>
    <w:rsid w:val="00CD6EF6"/>
    <w:rsid w:val="00CD7058"/>
    <w:rsid w:val="00CD7BDB"/>
    <w:rsid w:val="00CE0324"/>
    <w:rsid w:val="00CE0746"/>
    <w:rsid w:val="00CE15B7"/>
    <w:rsid w:val="00CE1EDE"/>
    <w:rsid w:val="00CE2262"/>
    <w:rsid w:val="00CE3E73"/>
    <w:rsid w:val="00CE416E"/>
    <w:rsid w:val="00CE4977"/>
    <w:rsid w:val="00CE4E40"/>
    <w:rsid w:val="00CE4EF1"/>
    <w:rsid w:val="00CE570B"/>
    <w:rsid w:val="00CE604A"/>
    <w:rsid w:val="00CE6692"/>
    <w:rsid w:val="00CE67D2"/>
    <w:rsid w:val="00CE708E"/>
    <w:rsid w:val="00CE7E40"/>
    <w:rsid w:val="00CF021D"/>
    <w:rsid w:val="00CF080C"/>
    <w:rsid w:val="00CF0DB8"/>
    <w:rsid w:val="00CF19BD"/>
    <w:rsid w:val="00CF1C37"/>
    <w:rsid w:val="00CF2711"/>
    <w:rsid w:val="00CF2E6D"/>
    <w:rsid w:val="00CF37FD"/>
    <w:rsid w:val="00CF3910"/>
    <w:rsid w:val="00CF4486"/>
    <w:rsid w:val="00CF492C"/>
    <w:rsid w:val="00CF51A5"/>
    <w:rsid w:val="00CF51CF"/>
    <w:rsid w:val="00CF5EC6"/>
    <w:rsid w:val="00CF5ED3"/>
    <w:rsid w:val="00CF66E6"/>
    <w:rsid w:val="00CF6AAA"/>
    <w:rsid w:val="00CF7030"/>
    <w:rsid w:val="00CF78D6"/>
    <w:rsid w:val="00CF7989"/>
    <w:rsid w:val="00CF7A61"/>
    <w:rsid w:val="00D00421"/>
    <w:rsid w:val="00D00B4C"/>
    <w:rsid w:val="00D012B7"/>
    <w:rsid w:val="00D01C33"/>
    <w:rsid w:val="00D0219D"/>
    <w:rsid w:val="00D026D1"/>
    <w:rsid w:val="00D027EF"/>
    <w:rsid w:val="00D02BE8"/>
    <w:rsid w:val="00D02EB3"/>
    <w:rsid w:val="00D03AF2"/>
    <w:rsid w:val="00D03BF6"/>
    <w:rsid w:val="00D04E2A"/>
    <w:rsid w:val="00D051C9"/>
    <w:rsid w:val="00D05433"/>
    <w:rsid w:val="00D05971"/>
    <w:rsid w:val="00D05A5D"/>
    <w:rsid w:val="00D05BCE"/>
    <w:rsid w:val="00D06E3E"/>
    <w:rsid w:val="00D07A84"/>
    <w:rsid w:val="00D07AF7"/>
    <w:rsid w:val="00D07C68"/>
    <w:rsid w:val="00D07ED1"/>
    <w:rsid w:val="00D105B4"/>
    <w:rsid w:val="00D107BA"/>
    <w:rsid w:val="00D108FD"/>
    <w:rsid w:val="00D10912"/>
    <w:rsid w:val="00D10E07"/>
    <w:rsid w:val="00D114F8"/>
    <w:rsid w:val="00D121F6"/>
    <w:rsid w:val="00D12D16"/>
    <w:rsid w:val="00D132AD"/>
    <w:rsid w:val="00D133AC"/>
    <w:rsid w:val="00D134B3"/>
    <w:rsid w:val="00D13BAA"/>
    <w:rsid w:val="00D142CA"/>
    <w:rsid w:val="00D1440C"/>
    <w:rsid w:val="00D146EE"/>
    <w:rsid w:val="00D1496C"/>
    <w:rsid w:val="00D1582E"/>
    <w:rsid w:val="00D15C27"/>
    <w:rsid w:val="00D16DDF"/>
    <w:rsid w:val="00D16EA6"/>
    <w:rsid w:val="00D1783B"/>
    <w:rsid w:val="00D17BA6"/>
    <w:rsid w:val="00D20332"/>
    <w:rsid w:val="00D2046D"/>
    <w:rsid w:val="00D20671"/>
    <w:rsid w:val="00D20731"/>
    <w:rsid w:val="00D20D09"/>
    <w:rsid w:val="00D21FD7"/>
    <w:rsid w:val="00D2202C"/>
    <w:rsid w:val="00D22689"/>
    <w:rsid w:val="00D226B2"/>
    <w:rsid w:val="00D229B9"/>
    <w:rsid w:val="00D229F5"/>
    <w:rsid w:val="00D23679"/>
    <w:rsid w:val="00D23A7C"/>
    <w:rsid w:val="00D23FDE"/>
    <w:rsid w:val="00D24340"/>
    <w:rsid w:val="00D2441D"/>
    <w:rsid w:val="00D24B3A"/>
    <w:rsid w:val="00D24C21"/>
    <w:rsid w:val="00D2675D"/>
    <w:rsid w:val="00D2680A"/>
    <w:rsid w:val="00D26B46"/>
    <w:rsid w:val="00D26CE7"/>
    <w:rsid w:val="00D27158"/>
    <w:rsid w:val="00D3015F"/>
    <w:rsid w:val="00D30496"/>
    <w:rsid w:val="00D30741"/>
    <w:rsid w:val="00D30791"/>
    <w:rsid w:val="00D30FDD"/>
    <w:rsid w:val="00D31220"/>
    <w:rsid w:val="00D3198E"/>
    <w:rsid w:val="00D31999"/>
    <w:rsid w:val="00D32331"/>
    <w:rsid w:val="00D32503"/>
    <w:rsid w:val="00D326D2"/>
    <w:rsid w:val="00D32724"/>
    <w:rsid w:val="00D32842"/>
    <w:rsid w:val="00D32BE1"/>
    <w:rsid w:val="00D33115"/>
    <w:rsid w:val="00D33BD5"/>
    <w:rsid w:val="00D33D8F"/>
    <w:rsid w:val="00D348B8"/>
    <w:rsid w:val="00D35684"/>
    <w:rsid w:val="00D364EA"/>
    <w:rsid w:val="00D36BC3"/>
    <w:rsid w:val="00D371C6"/>
    <w:rsid w:val="00D37695"/>
    <w:rsid w:val="00D405FC"/>
    <w:rsid w:val="00D40987"/>
    <w:rsid w:val="00D41AE8"/>
    <w:rsid w:val="00D42152"/>
    <w:rsid w:val="00D42270"/>
    <w:rsid w:val="00D42396"/>
    <w:rsid w:val="00D425B9"/>
    <w:rsid w:val="00D433C0"/>
    <w:rsid w:val="00D4352E"/>
    <w:rsid w:val="00D4364C"/>
    <w:rsid w:val="00D43BE8"/>
    <w:rsid w:val="00D445E5"/>
    <w:rsid w:val="00D44C8D"/>
    <w:rsid w:val="00D4674C"/>
    <w:rsid w:val="00D4694B"/>
    <w:rsid w:val="00D46BED"/>
    <w:rsid w:val="00D470EA"/>
    <w:rsid w:val="00D47D83"/>
    <w:rsid w:val="00D50204"/>
    <w:rsid w:val="00D50673"/>
    <w:rsid w:val="00D50955"/>
    <w:rsid w:val="00D518C1"/>
    <w:rsid w:val="00D51B49"/>
    <w:rsid w:val="00D522AB"/>
    <w:rsid w:val="00D522D4"/>
    <w:rsid w:val="00D52484"/>
    <w:rsid w:val="00D5288B"/>
    <w:rsid w:val="00D52F5B"/>
    <w:rsid w:val="00D53B33"/>
    <w:rsid w:val="00D53CA9"/>
    <w:rsid w:val="00D542BE"/>
    <w:rsid w:val="00D54719"/>
    <w:rsid w:val="00D56E3A"/>
    <w:rsid w:val="00D57201"/>
    <w:rsid w:val="00D573A0"/>
    <w:rsid w:val="00D57D7F"/>
    <w:rsid w:val="00D57ED6"/>
    <w:rsid w:val="00D60140"/>
    <w:rsid w:val="00D613EA"/>
    <w:rsid w:val="00D6199B"/>
    <w:rsid w:val="00D61B76"/>
    <w:rsid w:val="00D624C7"/>
    <w:rsid w:val="00D62571"/>
    <w:rsid w:val="00D6272D"/>
    <w:rsid w:val="00D6314A"/>
    <w:rsid w:val="00D63251"/>
    <w:rsid w:val="00D6333F"/>
    <w:rsid w:val="00D63396"/>
    <w:rsid w:val="00D6360C"/>
    <w:rsid w:val="00D64B7A"/>
    <w:rsid w:val="00D65D13"/>
    <w:rsid w:val="00D6621D"/>
    <w:rsid w:val="00D662EF"/>
    <w:rsid w:val="00D663F3"/>
    <w:rsid w:val="00D66A18"/>
    <w:rsid w:val="00D6768B"/>
    <w:rsid w:val="00D67931"/>
    <w:rsid w:val="00D70309"/>
    <w:rsid w:val="00D70676"/>
    <w:rsid w:val="00D706CF"/>
    <w:rsid w:val="00D70863"/>
    <w:rsid w:val="00D716FF"/>
    <w:rsid w:val="00D7185D"/>
    <w:rsid w:val="00D71BF8"/>
    <w:rsid w:val="00D723AE"/>
    <w:rsid w:val="00D72C6C"/>
    <w:rsid w:val="00D742F2"/>
    <w:rsid w:val="00D753D2"/>
    <w:rsid w:val="00D754DF"/>
    <w:rsid w:val="00D75CA3"/>
    <w:rsid w:val="00D76A5C"/>
    <w:rsid w:val="00D7702B"/>
    <w:rsid w:val="00D806DA"/>
    <w:rsid w:val="00D80C4A"/>
    <w:rsid w:val="00D81919"/>
    <w:rsid w:val="00D82346"/>
    <w:rsid w:val="00D83149"/>
    <w:rsid w:val="00D83521"/>
    <w:rsid w:val="00D83C5E"/>
    <w:rsid w:val="00D84C13"/>
    <w:rsid w:val="00D8530A"/>
    <w:rsid w:val="00D853F2"/>
    <w:rsid w:val="00D868BA"/>
    <w:rsid w:val="00D86E01"/>
    <w:rsid w:val="00D86FA7"/>
    <w:rsid w:val="00D87227"/>
    <w:rsid w:val="00D87B93"/>
    <w:rsid w:val="00D90FEC"/>
    <w:rsid w:val="00D92CAA"/>
    <w:rsid w:val="00D92D91"/>
    <w:rsid w:val="00D93710"/>
    <w:rsid w:val="00D93F72"/>
    <w:rsid w:val="00D943A6"/>
    <w:rsid w:val="00D9490A"/>
    <w:rsid w:val="00D94E6F"/>
    <w:rsid w:val="00D9611F"/>
    <w:rsid w:val="00D96B8C"/>
    <w:rsid w:val="00D96E3E"/>
    <w:rsid w:val="00D97497"/>
    <w:rsid w:val="00D97FC4"/>
    <w:rsid w:val="00DA0FD5"/>
    <w:rsid w:val="00DA129C"/>
    <w:rsid w:val="00DA188B"/>
    <w:rsid w:val="00DA2429"/>
    <w:rsid w:val="00DA2929"/>
    <w:rsid w:val="00DA40D0"/>
    <w:rsid w:val="00DA4153"/>
    <w:rsid w:val="00DA44BD"/>
    <w:rsid w:val="00DA47AF"/>
    <w:rsid w:val="00DA4CE9"/>
    <w:rsid w:val="00DA5384"/>
    <w:rsid w:val="00DA5416"/>
    <w:rsid w:val="00DA5F55"/>
    <w:rsid w:val="00DA6060"/>
    <w:rsid w:val="00DA68FE"/>
    <w:rsid w:val="00DA6C95"/>
    <w:rsid w:val="00DA70B8"/>
    <w:rsid w:val="00DA7923"/>
    <w:rsid w:val="00DB0146"/>
    <w:rsid w:val="00DB027E"/>
    <w:rsid w:val="00DB063F"/>
    <w:rsid w:val="00DB0A01"/>
    <w:rsid w:val="00DB0D4E"/>
    <w:rsid w:val="00DB121F"/>
    <w:rsid w:val="00DB12E8"/>
    <w:rsid w:val="00DB12F3"/>
    <w:rsid w:val="00DB1BA8"/>
    <w:rsid w:val="00DB1D0C"/>
    <w:rsid w:val="00DB2B14"/>
    <w:rsid w:val="00DB345D"/>
    <w:rsid w:val="00DB3811"/>
    <w:rsid w:val="00DB3ED6"/>
    <w:rsid w:val="00DB3EE5"/>
    <w:rsid w:val="00DB3F4E"/>
    <w:rsid w:val="00DB4191"/>
    <w:rsid w:val="00DB43C9"/>
    <w:rsid w:val="00DB47D7"/>
    <w:rsid w:val="00DB5BDD"/>
    <w:rsid w:val="00DB6441"/>
    <w:rsid w:val="00DB7150"/>
    <w:rsid w:val="00DB751E"/>
    <w:rsid w:val="00DB7A88"/>
    <w:rsid w:val="00DB7FE9"/>
    <w:rsid w:val="00DC131B"/>
    <w:rsid w:val="00DC19D8"/>
    <w:rsid w:val="00DC1B61"/>
    <w:rsid w:val="00DC2E60"/>
    <w:rsid w:val="00DC3136"/>
    <w:rsid w:val="00DC3CEB"/>
    <w:rsid w:val="00DC3F07"/>
    <w:rsid w:val="00DC3F8B"/>
    <w:rsid w:val="00DC3FFE"/>
    <w:rsid w:val="00DC6203"/>
    <w:rsid w:val="00DC64D3"/>
    <w:rsid w:val="00DC6CEE"/>
    <w:rsid w:val="00DC6F2D"/>
    <w:rsid w:val="00DC71CA"/>
    <w:rsid w:val="00DC73CC"/>
    <w:rsid w:val="00DC75FB"/>
    <w:rsid w:val="00DC77B1"/>
    <w:rsid w:val="00DC7E49"/>
    <w:rsid w:val="00DD1B51"/>
    <w:rsid w:val="00DD3378"/>
    <w:rsid w:val="00DD35AC"/>
    <w:rsid w:val="00DD36C4"/>
    <w:rsid w:val="00DD46C9"/>
    <w:rsid w:val="00DD46F6"/>
    <w:rsid w:val="00DD4A61"/>
    <w:rsid w:val="00DD4DBB"/>
    <w:rsid w:val="00DD54AB"/>
    <w:rsid w:val="00DD5A15"/>
    <w:rsid w:val="00DD5F09"/>
    <w:rsid w:val="00DD5F8F"/>
    <w:rsid w:val="00DD76EF"/>
    <w:rsid w:val="00DE0459"/>
    <w:rsid w:val="00DE0BD8"/>
    <w:rsid w:val="00DE16B8"/>
    <w:rsid w:val="00DE1CB2"/>
    <w:rsid w:val="00DE214B"/>
    <w:rsid w:val="00DE2C82"/>
    <w:rsid w:val="00DE353A"/>
    <w:rsid w:val="00DE370E"/>
    <w:rsid w:val="00DE388D"/>
    <w:rsid w:val="00DE5E5F"/>
    <w:rsid w:val="00DE622C"/>
    <w:rsid w:val="00DE63BC"/>
    <w:rsid w:val="00DE6833"/>
    <w:rsid w:val="00DE7C06"/>
    <w:rsid w:val="00DF1377"/>
    <w:rsid w:val="00DF1A56"/>
    <w:rsid w:val="00DF1C92"/>
    <w:rsid w:val="00DF3964"/>
    <w:rsid w:val="00DF3E97"/>
    <w:rsid w:val="00DF422F"/>
    <w:rsid w:val="00DF47B6"/>
    <w:rsid w:val="00DF5772"/>
    <w:rsid w:val="00DF5799"/>
    <w:rsid w:val="00DF62C0"/>
    <w:rsid w:val="00DF6768"/>
    <w:rsid w:val="00DF69D6"/>
    <w:rsid w:val="00DF72ED"/>
    <w:rsid w:val="00E004ED"/>
    <w:rsid w:val="00E00801"/>
    <w:rsid w:val="00E01625"/>
    <w:rsid w:val="00E01963"/>
    <w:rsid w:val="00E01CD2"/>
    <w:rsid w:val="00E01CEA"/>
    <w:rsid w:val="00E01EF3"/>
    <w:rsid w:val="00E02A6E"/>
    <w:rsid w:val="00E02FF1"/>
    <w:rsid w:val="00E03461"/>
    <w:rsid w:val="00E04668"/>
    <w:rsid w:val="00E0522E"/>
    <w:rsid w:val="00E0538B"/>
    <w:rsid w:val="00E0590F"/>
    <w:rsid w:val="00E05E39"/>
    <w:rsid w:val="00E069C2"/>
    <w:rsid w:val="00E06EA8"/>
    <w:rsid w:val="00E07C8B"/>
    <w:rsid w:val="00E07F89"/>
    <w:rsid w:val="00E10997"/>
    <w:rsid w:val="00E10D40"/>
    <w:rsid w:val="00E110DA"/>
    <w:rsid w:val="00E12033"/>
    <w:rsid w:val="00E1210B"/>
    <w:rsid w:val="00E12D1B"/>
    <w:rsid w:val="00E13428"/>
    <w:rsid w:val="00E13D3E"/>
    <w:rsid w:val="00E14441"/>
    <w:rsid w:val="00E1461C"/>
    <w:rsid w:val="00E14EEA"/>
    <w:rsid w:val="00E150DB"/>
    <w:rsid w:val="00E151D8"/>
    <w:rsid w:val="00E15C72"/>
    <w:rsid w:val="00E15D9A"/>
    <w:rsid w:val="00E16029"/>
    <w:rsid w:val="00E163BF"/>
    <w:rsid w:val="00E16935"/>
    <w:rsid w:val="00E169CA"/>
    <w:rsid w:val="00E17094"/>
    <w:rsid w:val="00E17434"/>
    <w:rsid w:val="00E207FE"/>
    <w:rsid w:val="00E213AA"/>
    <w:rsid w:val="00E21479"/>
    <w:rsid w:val="00E21696"/>
    <w:rsid w:val="00E22368"/>
    <w:rsid w:val="00E224C0"/>
    <w:rsid w:val="00E226AC"/>
    <w:rsid w:val="00E234BE"/>
    <w:rsid w:val="00E251C5"/>
    <w:rsid w:val="00E25666"/>
    <w:rsid w:val="00E259C8"/>
    <w:rsid w:val="00E26F5E"/>
    <w:rsid w:val="00E2763C"/>
    <w:rsid w:val="00E27DFE"/>
    <w:rsid w:val="00E310B9"/>
    <w:rsid w:val="00E31900"/>
    <w:rsid w:val="00E321C4"/>
    <w:rsid w:val="00E325BF"/>
    <w:rsid w:val="00E325D1"/>
    <w:rsid w:val="00E327E8"/>
    <w:rsid w:val="00E32E5B"/>
    <w:rsid w:val="00E32FC2"/>
    <w:rsid w:val="00E33DC1"/>
    <w:rsid w:val="00E348C9"/>
    <w:rsid w:val="00E35DA4"/>
    <w:rsid w:val="00E3618B"/>
    <w:rsid w:val="00E36AB8"/>
    <w:rsid w:val="00E36E67"/>
    <w:rsid w:val="00E371C9"/>
    <w:rsid w:val="00E37C3F"/>
    <w:rsid w:val="00E37EBC"/>
    <w:rsid w:val="00E40A14"/>
    <w:rsid w:val="00E41AF1"/>
    <w:rsid w:val="00E41C04"/>
    <w:rsid w:val="00E445C2"/>
    <w:rsid w:val="00E44A18"/>
    <w:rsid w:val="00E44C20"/>
    <w:rsid w:val="00E45803"/>
    <w:rsid w:val="00E45CF6"/>
    <w:rsid w:val="00E461F2"/>
    <w:rsid w:val="00E465C2"/>
    <w:rsid w:val="00E46C86"/>
    <w:rsid w:val="00E473AB"/>
    <w:rsid w:val="00E47AB7"/>
    <w:rsid w:val="00E50C3D"/>
    <w:rsid w:val="00E51DA4"/>
    <w:rsid w:val="00E53898"/>
    <w:rsid w:val="00E54F36"/>
    <w:rsid w:val="00E561AC"/>
    <w:rsid w:val="00E56AAB"/>
    <w:rsid w:val="00E60820"/>
    <w:rsid w:val="00E61CE3"/>
    <w:rsid w:val="00E61F4E"/>
    <w:rsid w:val="00E61FA4"/>
    <w:rsid w:val="00E62087"/>
    <w:rsid w:val="00E6267E"/>
    <w:rsid w:val="00E630E5"/>
    <w:rsid w:val="00E632BF"/>
    <w:rsid w:val="00E633B0"/>
    <w:rsid w:val="00E6422E"/>
    <w:rsid w:val="00E6646D"/>
    <w:rsid w:val="00E672F0"/>
    <w:rsid w:val="00E6757C"/>
    <w:rsid w:val="00E67AE2"/>
    <w:rsid w:val="00E70784"/>
    <w:rsid w:val="00E70CBD"/>
    <w:rsid w:val="00E70EDB"/>
    <w:rsid w:val="00E711D0"/>
    <w:rsid w:val="00E714AA"/>
    <w:rsid w:val="00E725C1"/>
    <w:rsid w:val="00E72F7B"/>
    <w:rsid w:val="00E72F96"/>
    <w:rsid w:val="00E730C5"/>
    <w:rsid w:val="00E73C6C"/>
    <w:rsid w:val="00E73F67"/>
    <w:rsid w:val="00E74128"/>
    <w:rsid w:val="00E761EA"/>
    <w:rsid w:val="00E7620E"/>
    <w:rsid w:val="00E7666B"/>
    <w:rsid w:val="00E76A38"/>
    <w:rsid w:val="00E76C12"/>
    <w:rsid w:val="00E772BC"/>
    <w:rsid w:val="00E776CE"/>
    <w:rsid w:val="00E80A42"/>
    <w:rsid w:val="00E80AA7"/>
    <w:rsid w:val="00E80E57"/>
    <w:rsid w:val="00E81179"/>
    <w:rsid w:val="00E811DC"/>
    <w:rsid w:val="00E814DF"/>
    <w:rsid w:val="00E81E93"/>
    <w:rsid w:val="00E81FDB"/>
    <w:rsid w:val="00E8263B"/>
    <w:rsid w:val="00E82955"/>
    <w:rsid w:val="00E83B7F"/>
    <w:rsid w:val="00E83CAC"/>
    <w:rsid w:val="00E84977"/>
    <w:rsid w:val="00E849AB"/>
    <w:rsid w:val="00E84A4F"/>
    <w:rsid w:val="00E85431"/>
    <w:rsid w:val="00E85FD0"/>
    <w:rsid w:val="00E86C36"/>
    <w:rsid w:val="00E87517"/>
    <w:rsid w:val="00E8775A"/>
    <w:rsid w:val="00E87ADB"/>
    <w:rsid w:val="00E87B0A"/>
    <w:rsid w:val="00E9023B"/>
    <w:rsid w:val="00E903F8"/>
    <w:rsid w:val="00E917F7"/>
    <w:rsid w:val="00E928F0"/>
    <w:rsid w:val="00E92B40"/>
    <w:rsid w:val="00E93250"/>
    <w:rsid w:val="00E93ACF"/>
    <w:rsid w:val="00E94B5F"/>
    <w:rsid w:val="00E956DC"/>
    <w:rsid w:val="00E95A29"/>
    <w:rsid w:val="00E95D9E"/>
    <w:rsid w:val="00E9650B"/>
    <w:rsid w:val="00E975F6"/>
    <w:rsid w:val="00E976CD"/>
    <w:rsid w:val="00EA0B4F"/>
    <w:rsid w:val="00EA1010"/>
    <w:rsid w:val="00EA1505"/>
    <w:rsid w:val="00EA15CC"/>
    <w:rsid w:val="00EA1E20"/>
    <w:rsid w:val="00EA31F9"/>
    <w:rsid w:val="00EA3209"/>
    <w:rsid w:val="00EA3C8F"/>
    <w:rsid w:val="00EA53C7"/>
    <w:rsid w:val="00EA5F7A"/>
    <w:rsid w:val="00EA6915"/>
    <w:rsid w:val="00EA6D49"/>
    <w:rsid w:val="00EA6EAE"/>
    <w:rsid w:val="00EA77DA"/>
    <w:rsid w:val="00EB05AC"/>
    <w:rsid w:val="00EB0E61"/>
    <w:rsid w:val="00EB1163"/>
    <w:rsid w:val="00EB2985"/>
    <w:rsid w:val="00EB2C80"/>
    <w:rsid w:val="00EB2F63"/>
    <w:rsid w:val="00EB40E8"/>
    <w:rsid w:val="00EB4299"/>
    <w:rsid w:val="00EB4892"/>
    <w:rsid w:val="00EB5628"/>
    <w:rsid w:val="00EB62EE"/>
    <w:rsid w:val="00EB69A5"/>
    <w:rsid w:val="00EB71BC"/>
    <w:rsid w:val="00EB7252"/>
    <w:rsid w:val="00EB7509"/>
    <w:rsid w:val="00EB7516"/>
    <w:rsid w:val="00EB77F5"/>
    <w:rsid w:val="00EC0D1B"/>
    <w:rsid w:val="00EC1AA9"/>
    <w:rsid w:val="00EC1ECF"/>
    <w:rsid w:val="00EC2562"/>
    <w:rsid w:val="00EC392F"/>
    <w:rsid w:val="00EC3BCB"/>
    <w:rsid w:val="00EC3BE3"/>
    <w:rsid w:val="00EC429C"/>
    <w:rsid w:val="00EC42FD"/>
    <w:rsid w:val="00EC44D2"/>
    <w:rsid w:val="00EC5385"/>
    <w:rsid w:val="00EC5711"/>
    <w:rsid w:val="00EC5A39"/>
    <w:rsid w:val="00EC6208"/>
    <w:rsid w:val="00EC62D5"/>
    <w:rsid w:val="00EC62DE"/>
    <w:rsid w:val="00EC6723"/>
    <w:rsid w:val="00EC6A72"/>
    <w:rsid w:val="00EC6CB7"/>
    <w:rsid w:val="00EC71EB"/>
    <w:rsid w:val="00EC749D"/>
    <w:rsid w:val="00EC74CB"/>
    <w:rsid w:val="00EC7C00"/>
    <w:rsid w:val="00ED0A94"/>
    <w:rsid w:val="00ED1014"/>
    <w:rsid w:val="00ED147E"/>
    <w:rsid w:val="00ED1D63"/>
    <w:rsid w:val="00ED20D2"/>
    <w:rsid w:val="00ED258D"/>
    <w:rsid w:val="00ED2884"/>
    <w:rsid w:val="00ED2C76"/>
    <w:rsid w:val="00ED32E1"/>
    <w:rsid w:val="00ED39A0"/>
    <w:rsid w:val="00ED3A42"/>
    <w:rsid w:val="00ED3F2D"/>
    <w:rsid w:val="00ED4436"/>
    <w:rsid w:val="00ED4741"/>
    <w:rsid w:val="00ED4C68"/>
    <w:rsid w:val="00ED4F3A"/>
    <w:rsid w:val="00ED5880"/>
    <w:rsid w:val="00ED5B51"/>
    <w:rsid w:val="00ED635E"/>
    <w:rsid w:val="00ED64F3"/>
    <w:rsid w:val="00ED6E56"/>
    <w:rsid w:val="00EE0B9F"/>
    <w:rsid w:val="00EE117D"/>
    <w:rsid w:val="00EE1434"/>
    <w:rsid w:val="00EE1C9B"/>
    <w:rsid w:val="00EE306E"/>
    <w:rsid w:val="00EE3D17"/>
    <w:rsid w:val="00EE3DA3"/>
    <w:rsid w:val="00EE5F7B"/>
    <w:rsid w:val="00EF03D5"/>
    <w:rsid w:val="00EF089F"/>
    <w:rsid w:val="00EF0A13"/>
    <w:rsid w:val="00EF1C68"/>
    <w:rsid w:val="00EF29A3"/>
    <w:rsid w:val="00EF2D96"/>
    <w:rsid w:val="00EF34A3"/>
    <w:rsid w:val="00EF3716"/>
    <w:rsid w:val="00EF456C"/>
    <w:rsid w:val="00EF498B"/>
    <w:rsid w:val="00EF52FA"/>
    <w:rsid w:val="00EF5498"/>
    <w:rsid w:val="00EF5A38"/>
    <w:rsid w:val="00EF5FF6"/>
    <w:rsid w:val="00EF6353"/>
    <w:rsid w:val="00EF7516"/>
    <w:rsid w:val="00EF7EDD"/>
    <w:rsid w:val="00EF7F97"/>
    <w:rsid w:val="00F00B45"/>
    <w:rsid w:val="00F01EDE"/>
    <w:rsid w:val="00F02195"/>
    <w:rsid w:val="00F0367C"/>
    <w:rsid w:val="00F03A0E"/>
    <w:rsid w:val="00F042AE"/>
    <w:rsid w:val="00F044D0"/>
    <w:rsid w:val="00F05605"/>
    <w:rsid w:val="00F05A09"/>
    <w:rsid w:val="00F067DB"/>
    <w:rsid w:val="00F07899"/>
    <w:rsid w:val="00F10056"/>
    <w:rsid w:val="00F100C7"/>
    <w:rsid w:val="00F11261"/>
    <w:rsid w:val="00F115EB"/>
    <w:rsid w:val="00F12086"/>
    <w:rsid w:val="00F127B1"/>
    <w:rsid w:val="00F12E83"/>
    <w:rsid w:val="00F136FE"/>
    <w:rsid w:val="00F1386A"/>
    <w:rsid w:val="00F141FD"/>
    <w:rsid w:val="00F15FF2"/>
    <w:rsid w:val="00F16EDE"/>
    <w:rsid w:val="00F17287"/>
    <w:rsid w:val="00F17AE8"/>
    <w:rsid w:val="00F21205"/>
    <w:rsid w:val="00F213FC"/>
    <w:rsid w:val="00F21805"/>
    <w:rsid w:val="00F22047"/>
    <w:rsid w:val="00F22A0A"/>
    <w:rsid w:val="00F232F5"/>
    <w:rsid w:val="00F23C75"/>
    <w:rsid w:val="00F23CD9"/>
    <w:rsid w:val="00F24EC4"/>
    <w:rsid w:val="00F251F4"/>
    <w:rsid w:val="00F25540"/>
    <w:rsid w:val="00F25695"/>
    <w:rsid w:val="00F262CD"/>
    <w:rsid w:val="00F265E2"/>
    <w:rsid w:val="00F26756"/>
    <w:rsid w:val="00F26C8E"/>
    <w:rsid w:val="00F276A1"/>
    <w:rsid w:val="00F276B5"/>
    <w:rsid w:val="00F278DB"/>
    <w:rsid w:val="00F302F3"/>
    <w:rsid w:val="00F31333"/>
    <w:rsid w:val="00F3176C"/>
    <w:rsid w:val="00F32B39"/>
    <w:rsid w:val="00F32E0C"/>
    <w:rsid w:val="00F335D8"/>
    <w:rsid w:val="00F3420F"/>
    <w:rsid w:val="00F343F2"/>
    <w:rsid w:val="00F34E67"/>
    <w:rsid w:val="00F35AAB"/>
    <w:rsid w:val="00F35EBB"/>
    <w:rsid w:val="00F36730"/>
    <w:rsid w:val="00F368FF"/>
    <w:rsid w:val="00F37474"/>
    <w:rsid w:val="00F374CD"/>
    <w:rsid w:val="00F37DE5"/>
    <w:rsid w:val="00F40365"/>
    <w:rsid w:val="00F40443"/>
    <w:rsid w:val="00F4071D"/>
    <w:rsid w:val="00F40801"/>
    <w:rsid w:val="00F410BF"/>
    <w:rsid w:val="00F41209"/>
    <w:rsid w:val="00F418DF"/>
    <w:rsid w:val="00F419AC"/>
    <w:rsid w:val="00F41A58"/>
    <w:rsid w:val="00F426FE"/>
    <w:rsid w:val="00F42816"/>
    <w:rsid w:val="00F4291C"/>
    <w:rsid w:val="00F437DF"/>
    <w:rsid w:val="00F44D95"/>
    <w:rsid w:val="00F46258"/>
    <w:rsid w:val="00F462B8"/>
    <w:rsid w:val="00F46C51"/>
    <w:rsid w:val="00F47100"/>
    <w:rsid w:val="00F47773"/>
    <w:rsid w:val="00F50320"/>
    <w:rsid w:val="00F51922"/>
    <w:rsid w:val="00F52F64"/>
    <w:rsid w:val="00F53146"/>
    <w:rsid w:val="00F53EBF"/>
    <w:rsid w:val="00F54605"/>
    <w:rsid w:val="00F54A33"/>
    <w:rsid w:val="00F55ECE"/>
    <w:rsid w:val="00F560E4"/>
    <w:rsid w:val="00F566B5"/>
    <w:rsid w:val="00F566D1"/>
    <w:rsid w:val="00F57895"/>
    <w:rsid w:val="00F62090"/>
    <w:rsid w:val="00F62E18"/>
    <w:rsid w:val="00F63AC0"/>
    <w:rsid w:val="00F63BFB"/>
    <w:rsid w:val="00F63C12"/>
    <w:rsid w:val="00F63FE1"/>
    <w:rsid w:val="00F64AAA"/>
    <w:rsid w:val="00F64FD1"/>
    <w:rsid w:val="00F6573F"/>
    <w:rsid w:val="00F659EC"/>
    <w:rsid w:val="00F660D1"/>
    <w:rsid w:val="00F664B8"/>
    <w:rsid w:val="00F66619"/>
    <w:rsid w:val="00F66EEE"/>
    <w:rsid w:val="00F673E3"/>
    <w:rsid w:val="00F6792A"/>
    <w:rsid w:val="00F67B1F"/>
    <w:rsid w:val="00F71347"/>
    <w:rsid w:val="00F71E26"/>
    <w:rsid w:val="00F72378"/>
    <w:rsid w:val="00F73355"/>
    <w:rsid w:val="00F7406A"/>
    <w:rsid w:val="00F74183"/>
    <w:rsid w:val="00F75055"/>
    <w:rsid w:val="00F75462"/>
    <w:rsid w:val="00F757D8"/>
    <w:rsid w:val="00F7593B"/>
    <w:rsid w:val="00F75951"/>
    <w:rsid w:val="00F75F70"/>
    <w:rsid w:val="00F7651F"/>
    <w:rsid w:val="00F77459"/>
    <w:rsid w:val="00F77538"/>
    <w:rsid w:val="00F8048A"/>
    <w:rsid w:val="00F806C0"/>
    <w:rsid w:val="00F80F21"/>
    <w:rsid w:val="00F812F2"/>
    <w:rsid w:val="00F82D43"/>
    <w:rsid w:val="00F837EC"/>
    <w:rsid w:val="00F83948"/>
    <w:rsid w:val="00F83F83"/>
    <w:rsid w:val="00F8432E"/>
    <w:rsid w:val="00F8481F"/>
    <w:rsid w:val="00F851FA"/>
    <w:rsid w:val="00F85A06"/>
    <w:rsid w:val="00F85CAD"/>
    <w:rsid w:val="00F85DFE"/>
    <w:rsid w:val="00F85F3D"/>
    <w:rsid w:val="00F861AD"/>
    <w:rsid w:val="00F8696E"/>
    <w:rsid w:val="00F869B0"/>
    <w:rsid w:val="00F86F70"/>
    <w:rsid w:val="00F86FC0"/>
    <w:rsid w:val="00F87042"/>
    <w:rsid w:val="00F90A8B"/>
    <w:rsid w:val="00F91B2D"/>
    <w:rsid w:val="00F926F2"/>
    <w:rsid w:val="00F9331D"/>
    <w:rsid w:val="00F934B5"/>
    <w:rsid w:val="00F93D74"/>
    <w:rsid w:val="00F948D2"/>
    <w:rsid w:val="00F95007"/>
    <w:rsid w:val="00F9509B"/>
    <w:rsid w:val="00F95B6C"/>
    <w:rsid w:val="00F9612E"/>
    <w:rsid w:val="00F9638C"/>
    <w:rsid w:val="00F97D83"/>
    <w:rsid w:val="00FA0505"/>
    <w:rsid w:val="00FA0A35"/>
    <w:rsid w:val="00FA0E74"/>
    <w:rsid w:val="00FA1167"/>
    <w:rsid w:val="00FA1C71"/>
    <w:rsid w:val="00FA2672"/>
    <w:rsid w:val="00FA2768"/>
    <w:rsid w:val="00FA2A1E"/>
    <w:rsid w:val="00FA2BDF"/>
    <w:rsid w:val="00FA2D71"/>
    <w:rsid w:val="00FA375F"/>
    <w:rsid w:val="00FA3B0C"/>
    <w:rsid w:val="00FA3E57"/>
    <w:rsid w:val="00FA41F6"/>
    <w:rsid w:val="00FA47DA"/>
    <w:rsid w:val="00FA55F3"/>
    <w:rsid w:val="00FA675D"/>
    <w:rsid w:val="00FA6AA6"/>
    <w:rsid w:val="00FA6FB5"/>
    <w:rsid w:val="00FA7FA8"/>
    <w:rsid w:val="00FB0FFA"/>
    <w:rsid w:val="00FB1894"/>
    <w:rsid w:val="00FB1E2A"/>
    <w:rsid w:val="00FB3163"/>
    <w:rsid w:val="00FB32F9"/>
    <w:rsid w:val="00FB33D3"/>
    <w:rsid w:val="00FB41C9"/>
    <w:rsid w:val="00FB4849"/>
    <w:rsid w:val="00FB4B50"/>
    <w:rsid w:val="00FB4C3E"/>
    <w:rsid w:val="00FB5F66"/>
    <w:rsid w:val="00FB6846"/>
    <w:rsid w:val="00FB68F1"/>
    <w:rsid w:val="00FB6BB4"/>
    <w:rsid w:val="00FB75C5"/>
    <w:rsid w:val="00FB7633"/>
    <w:rsid w:val="00FB777B"/>
    <w:rsid w:val="00FB7B6A"/>
    <w:rsid w:val="00FB7D56"/>
    <w:rsid w:val="00FC0D3A"/>
    <w:rsid w:val="00FC133F"/>
    <w:rsid w:val="00FC18C7"/>
    <w:rsid w:val="00FC2165"/>
    <w:rsid w:val="00FC2643"/>
    <w:rsid w:val="00FC2DBA"/>
    <w:rsid w:val="00FC370D"/>
    <w:rsid w:val="00FC372F"/>
    <w:rsid w:val="00FC37B2"/>
    <w:rsid w:val="00FC3D64"/>
    <w:rsid w:val="00FC4506"/>
    <w:rsid w:val="00FC496F"/>
    <w:rsid w:val="00FC49F6"/>
    <w:rsid w:val="00FC4E87"/>
    <w:rsid w:val="00FC508B"/>
    <w:rsid w:val="00FC5298"/>
    <w:rsid w:val="00FC567A"/>
    <w:rsid w:val="00FC5B85"/>
    <w:rsid w:val="00FC644A"/>
    <w:rsid w:val="00FC6833"/>
    <w:rsid w:val="00FC68FC"/>
    <w:rsid w:val="00FC78E5"/>
    <w:rsid w:val="00FC79FB"/>
    <w:rsid w:val="00FC7DCC"/>
    <w:rsid w:val="00FD04D7"/>
    <w:rsid w:val="00FD1034"/>
    <w:rsid w:val="00FD1108"/>
    <w:rsid w:val="00FD22B7"/>
    <w:rsid w:val="00FD2BB9"/>
    <w:rsid w:val="00FD2FE1"/>
    <w:rsid w:val="00FD3543"/>
    <w:rsid w:val="00FD40FD"/>
    <w:rsid w:val="00FD45C1"/>
    <w:rsid w:val="00FD4B99"/>
    <w:rsid w:val="00FD502E"/>
    <w:rsid w:val="00FD62BC"/>
    <w:rsid w:val="00FD6AC7"/>
    <w:rsid w:val="00FD6B53"/>
    <w:rsid w:val="00FD7D38"/>
    <w:rsid w:val="00FD7EAF"/>
    <w:rsid w:val="00FD7EB9"/>
    <w:rsid w:val="00FE0B82"/>
    <w:rsid w:val="00FE1153"/>
    <w:rsid w:val="00FE1634"/>
    <w:rsid w:val="00FE25AA"/>
    <w:rsid w:val="00FE29E9"/>
    <w:rsid w:val="00FE30C0"/>
    <w:rsid w:val="00FE39C6"/>
    <w:rsid w:val="00FE42DC"/>
    <w:rsid w:val="00FE523C"/>
    <w:rsid w:val="00FE526B"/>
    <w:rsid w:val="00FE55D8"/>
    <w:rsid w:val="00FE642A"/>
    <w:rsid w:val="00FE6C94"/>
    <w:rsid w:val="00FE6CCF"/>
    <w:rsid w:val="00FE7120"/>
    <w:rsid w:val="00FE7601"/>
    <w:rsid w:val="00FE7A76"/>
    <w:rsid w:val="00FE7D57"/>
    <w:rsid w:val="00FE7FA5"/>
    <w:rsid w:val="00FF04C8"/>
    <w:rsid w:val="00FF0B0A"/>
    <w:rsid w:val="00FF0E52"/>
    <w:rsid w:val="00FF13C0"/>
    <w:rsid w:val="00FF1641"/>
    <w:rsid w:val="00FF1CFE"/>
    <w:rsid w:val="00FF2D12"/>
    <w:rsid w:val="00FF3145"/>
    <w:rsid w:val="00FF3A65"/>
    <w:rsid w:val="00FF4D3F"/>
    <w:rsid w:val="00FF52B7"/>
    <w:rsid w:val="00FF5866"/>
    <w:rsid w:val="00FF5ADC"/>
    <w:rsid w:val="00FF5B2D"/>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4655B"/>
  <w15:chartTrackingRefBased/>
  <w15:docId w15:val="{D49DCEC0-DA4A-4679-9950-DD7F3058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6E5"/>
    <w:pPr>
      <w:spacing w:line="252" w:lineRule="auto"/>
      <w:jc w:val="both"/>
    </w:pPr>
    <w:rPr>
      <w:rFonts w:eastAsiaTheme="minorEastAsia"/>
    </w:rPr>
  </w:style>
  <w:style w:type="paragraph" w:styleId="Heading1">
    <w:name w:val="heading 1"/>
    <w:basedOn w:val="Normal"/>
    <w:next w:val="Normal"/>
    <w:link w:val="Heading1Char"/>
    <w:uiPriority w:val="9"/>
    <w:qFormat/>
    <w:rsid w:val="00A96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F496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F496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F496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496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496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496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496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496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62BA"/>
    <w:pPr>
      <w:spacing w:line="259" w:lineRule="auto"/>
      <w:jc w:val="left"/>
      <w:outlineLvl w:val="9"/>
    </w:pPr>
  </w:style>
  <w:style w:type="paragraph" w:styleId="Header">
    <w:name w:val="header"/>
    <w:basedOn w:val="Normal"/>
    <w:link w:val="HeaderChar"/>
    <w:unhideWhenUsed/>
    <w:rsid w:val="00A962BA"/>
    <w:pPr>
      <w:tabs>
        <w:tab w:val="center" w:pos="4680"/>
        <w:tab w:val="right" w:pos="9360"/>
      </w:tabs>
      <w:spacing w:after="0" w:line="240" w:lineRule="auto"/>
    </w:pPr>
  </w:style>
  <w:style w:type="character" w:customStyle="1" w:styleId="HeaderChar">
    <w:name w:val="Header Char"/>
    <w:basedOn w:val="DefaultParagraphFont"/>
    <w:link w:val="Header"/>
    <w:rsid w:val="00A962BA"/>
    <w:rPr>
      <w:rFonts w:eastAsiaTheme="minorEastAsia"/>
    </w:rPr>
  </w:style>
  <w:style w:type="paragraph" w:styleId="Footer">
    <w:name w:val="footer"/>
    <w:basedOn w:val="Normal"/>
    <w:link w:val="FooterChar"/>
    <w:uiPriority w:val="99"/>
    <w:unhideWhenUsed/>
    <w:rsid w:val="00A9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BA"/>
    <w:rPr>
      <w:rFonts w:eastAsiaTheme="minorEastAsia"/>
    </w:rPr>
  </w:style>
  <w:style w:type="character" w:customStyle="1" w:styleId="Heading2Char">
    <w:name w:val="Heading 2 Char"/>
    <w:basedOn w:val="DefaultParagraphFont"/>
    <w:link w:val="Heading2"/>
    <w:uiPriority w:val="9"/>
    <w:semiHidden/>
    <w:rsid w:val="006F496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F496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6F496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F496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496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4969"/>
    <w:rPr>
      <w:rFonts w:eastAsiaTheme="minorEastAsia"/>
      <w:i/>
      <w:iCs/>
    </w:rPr>
  </w:style>
  <w:style w:type="character" w:customStyle="1" w:styleId="Heading8Char">
    <w:name w:val="Heading 8 Char"/>
    <w:basedOn w:val="DefaultParagraphFont"/>
    <w:link w:val="Heading8"/>
    <w:uiPriority w:val="9"/>
    <w:semiHidden/>
    <w:rsid w:val="006F4969"/>
    <w:rPr>
      <w:rFonts w:eastAsiaTheme="minorEastAsia"/>
      <w:b/>
      <w:bCs/>
    </w:rPr>
  </w:style>
  <w:style w:type="character" w:customStyle="1" w:styleId="Heading9Char">
    <w:name w:val="Heading 9 Char"/>
    <w:basedOn w:val="DefaultParagraphFont"/>
    <w:link w:val="Heading9"/>
    <w:uiPriority w:val="9"/>
    <w:semiHidden/>
    <w:rsid w:val="006F4969"/>
    <w:rPr>
      <w:rFonts w:eastAsiaTheme="minorEastAsia"/>
      <w:i/>
      <w:iCs/>
    </w:rPr>
  </w:style>
  <w:style w:type="character" w:styleId="Hyperlink">
    <w:name w:val="Hyperlink"/>
    <w:basedOn w:val="DefaultParagraphFont"/>
    <w:uiPriority w:val="99"/>
    <w:unhideWhenUsed/>
    <w:rsid w:val="006F4969"/>
    <w:rPr>
      <w:color w:val="0563C1" w:themeColor="hyperlink"/>
      <w:u w:val="single"/>
    </w:rPr>
  </w:style>
  <w:style w:type="character" w:styleId="UnresolvedMention">
    <w:name w:val="Unresolved Mention"/>
    <w:basedOn w:val="DefaultParagraphFont"/>
    <w:uiPriority w:val="99"/>
    <w:semiHidden/>
    <w:unhideWhenUsed/>
    <w:rsid w:val="006F4969"/>
    <w:rPr>
      <w:color w:val="808080"/>
      <w:shd w:val="clear" w:color="auto" w:fill="E6E6E6"/>
    </w:rPr>
  </w:style>
  <w:style w:type="character" w:styleId="FollowedHyperlink">
    <w:name w:val="FollowedHyperlink"/>
    <w:basedOn w:val="DefaultParagraphFont"/>
    <w:uiPriority w:val="99"/>
    <w:semiHidden/>
    <w:unhideWhenUsed/>
    <w:rsid w:val="006F4969"/>
    <w:rPr>
      <w:color w:val="954F72" w:themeColor="followedHyperlink"/>
      <w:u w:val="single"/>
    </w:rPr>
  </w:style>
  <w:style w:type="paragraph" w:styleId="NoSpacing">
    <w:name w:val="No Spacing"/>
    <w:uiPriority w:val="1"/>
    <w:qFormat/>
    <w:rsid w:val="006F4969"/>
    <w:pPr>
      <w:spacing w:after="0" w:line="240" w:lineRule="auto"/>
      <w:jc w:val="both"/>
    </w:pPr>
    <w:rPr>
      <w:rFonts w:eastAsiaTheme="minorEastAsia"/>
    </w:rPr>
  </w:style>
  <w:style w:type="table" w:styleId="ListTable3-Accent5">
    <w:name w:val="List Table 3 Accent 5"/>
    <w:basedOn w:val="TableNormal"/>
    <w:uiPriority w:val="48"/>
    <w:rsid w:val="006F4969"/>
    <w:pPr>
      <w:spacing w:after="0" w:line="240" w:lineRule="auto"/>
      <w:jc w:val="both"/>
    </w:pPr>
    <w:rPr>
      <w:rFonts w:eastAsiaTheme="minorEastAsi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ListParagraph">
    <w:name w:val="List Paragraph"/>
    <w:basedOn w:val="Normal"/>
    <w:link w:val="ListParagraphChar"/>
    <w:uiPriority w:val="34"/>
    <w:qFormat/>
    <w:rsid w:val="006F4969"/>
    <w:pPr>
      <w:ind w:left="720"/>
      <w:contextualSpacing/>
    </w:pPr>
  </w:style>
  <w:style w:type="paragraph" w:customStyle="1" w:styleId="a">
    <w:name w:val="آ"/>
    <w:basedOn w:val="Normal"/>
    <w:rsid w:val="006F4969"/>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nhideWhenUsed/>
    <w:rsid w:val="006F4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969"/>
    <w:rPr>
      <w:i/>
      <w:iCs/>
      <w:color w:val="auto"/>
    </w:rPr>
  </w:style>
  <w:style w:type="paragraph" w:styleId="BodyText">
    <w:name w:val="Body Text"/>
    <w:basedOn w:val="Normal"/>
    <w:link w:val="BodyTextChar"/>
    <w:uiPriority w:val="1"/>
    <w:rsid w:val="006F4969"/>
    <w:pPr>
      <w:widowControl w:val="0"/>
      <w:spacing w:after="0" w:line="240" w:lineRule="auto"/>
      <w:ind w:left="460"/>
    </w:pPr>
    <w:rPr>
      <w:rFonts w:ascii="Arial" w:eastAsia="Arial" w:hAnsi="Arial"/>
      <w:sz w:val="20"/>
      <w:szCs w:val="20"/>
    </w:rPr>
  </w:style>
  <w:style w:type="character" w:customStyle="1" w:styleId="BodyTextChar">
    <w:name w:val="Body Text Char"/>
    <w:basedOn w:val="DefaultParagraphFont"/>
    <w:link w:val="BodyText"/>
    <w:uiPriority w:val="1"/>
    <w:rsid w:val="006F4969"/>
    <w:rPr>
      <w:rFonts w:ascii="Arial" w:eastAsia="Arial" w:hAnsi="Arial"/>
      <w:sz w:val="20"/>
      <w:szCs w:val="20"/>
    </w:rPr>
  </w:style>
  <w:style w:type="paragraph" w:customStyle="1" w:styleId="Body">
    <w:name w:val="Body"/>
    <w:rsid w:val="006F4969"/>
    <w:pPr>
      <w:pBdr>
        <w:top w:val="nil"/>
        <w:left w:val="nil"/>
        <w:bottom w:val="nil"/>
        <w:right w:val="nil"/>
        <w:between w:val="nil"/>
        <w:bar w:val="nil"/>
      </w:pBdr>
      <w:spacing w:after="0" w:line="240" w:lineRule="auto"/>
      <w:jc w:val="both"/>
    </w:pPr>
    <w:rPr>
      <w:rFonts w:ascii="Helvetica Neue Light" w:eastAsia="Helvetica Neue Light" w:hAnsi="Helvetica Neue Light" w:cs="Helvetica Neue Light"/>
      <w:color w:val="000000"/>
      <w:bdr w:val="nil"/>
      <w:lang w:val="en-CA"/>
    </w:rPr>
  </w:style>
  <w:style w:type="numbering" w:customStyle="1" w:styleId="Numbered">
    <w:name w:val="Numbered"/>
    <w:rsid w:val="006F4969"/>
    <w:pPr>
      <w:numPr>
        <w:numId w:val="3"/>
      </w:numPr>
    </w:pPr>
  </w:style>
  <w:style w:type="table" w:styleId="ListTable3-Accent1">
    <w:name w:val="List Table 3 Accent 1"/>
    <w:basedOn w:val="TableNormal"/>
    <w:uiPriority w:val="48"/>
    <w:rsid w:val="006F4969"/>
    <w:pPr>
      <w:spacing w:after="0" w:line="240" w:lineRule="auto"/>
      <w:jc w:val="both"/>
    </w:pPr>
    <w:rPr>
      <w:rFonts w:eastAsiaTheme="minorEastAsi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3">
    <w:name w:val="List Table 3 Accent 3"/>
    <w:basedOn w:val="TableNormal"/>
    <w:uiPriority w:val="48"/>
    <w:rsid w:val="006F4969"/>
    <w:pPr>
      <w:spacing w:after="0" w:line="240" w:lineRule="auto"/>
      <w:jc w:val="both"/>
    </w:pPr>
    <w:rPr>
      <w:rFonts w:eastAsiaTheme="minorEastAsi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itle1">
    <w:name w:val="Title1"/>
    <w:basedOn w:val="Normal"/>
    <w:rsid w:val="006F4969"/>
    <w:pPr>
      <w:spacing w:after="0" w:line="240" w:lineRule="auto"/>
      <w:jc w:val="center"/>
    </w:pPr>
    <w:rPr>
      <w:rFonts w:asciiTheme="majorHAnsi" w:eastAsia="Times New Roman" w:hAnsiTheme="majorHAnsi" w:cstheme="minorHAnsi"/>
      <w:caps/>
      <w:color w:val="44546A" w:themeColor="text2"/>
      <w:spacing w:val="-5"/>
      <w:sz w:val="42"/>
      <w:szCs w:val="42"/>
    </w:rPr>
  </w:style>
  <w:style w:type="paragraph" w:styleId="Title">
    <w:name w:val="Title"/>
    <w:basedOn w:val="Normal"/>
    <w:next w:val="Normal"/>
    <w:link w:val="TitleChar"/>
    <w:uiPriority w:val="10"/>
    <w:qFormat/>
    <w:rsid w:val="006F496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4969"/>
    <w:rPr>
      <w:rFonts w:asciiTheme="majorHAnsi" w:eastAsiaTheme="majorEastAsia" w:hAnsiTheme="majorHAnsi" w:cstheme="majorBidi"/>
      <w:b/>
      <w:bCs/>
      <w:spacing w:val="-7"/>
      <w:sz w:val="48"/>
      <w:szCs w:val="48"/>
    </w:rPr>
  </w:style>
  <w:style w:type="paragraph" w:customStyle="1" w:styleId="Heading">
    <w:name w:val="Heading"/>
    <w:next w:val="Body"/>
    <w:rsid w:val="006F4969"/>
    <w:pPr>
      <w:keepNext/>
      <w:pBdr>
        <w:top w:val="nil"/>
        <w:left w:val="nil"/>
        <w:bottom w:val="nil"/>
        <w:right w:val="nil"/>
        <w:between w:val="nil"/>
        <w:bar w:val="nil"/>
      </w:pBdr>
      <w:spacing w:after="0" w:line="240" w:lineRule="auto"/>
      <w:jc w:val="both"/>
      <w:outlineLvl w:val="0"/>
    </w:pPr>
    <w:rPr>
      <w:rFonts w:ascii="Helvetica Neue Light" w:eastAsia="Arial Unicode MS" w:hAnsi="Helvetica Neue Light" w:cs="Arial Unicode MS"/>
      <w:color w:val="61B5C5"/>
      <w:sz w:val="36"/>
      <w:szCs w:val="36"/>
      <w:bdr w:val="nil"/>
    </w:rPr>
  </w:style>
  <w:style w:type="numbering" w:customStyle="1" w:styleId="Bullet">
    <w:name w:val="Bullet"/>
    <w:rsid w:val="006F4969"/>
    <w:pPr>
      <w:numPr>
        <w:numId w:val="4"/>
      </w:numPr>
    </w:pPr>
  </w:style>
  <w:style w:type="numbering" w:customStyle="1" w:styleId="Bullet1">
    <w:name w:val="Bullet1"/>
    <w:rsid w:val="006F4969"/>
    <w:pPr>
      <w:numPr>
        <w:numId w:val="8"/>
      </w:numPr>
    </w:pPr>
  </w:style>
  <w:style w:type="numbering" w:customStyle="1" w:styleId="Numbered1">
    <w:name w:val="Numbered1"/>
    <w:rsid w:val="006F4969"/>
    <w:pPr>
      <w:numPr>
        <w:numId w:val="9"/>
      </w:numPr>
    </w:pPr>
  </w:style>
  <w:style w:type="paragraph" w:customStyle="1" w:styleId="paragraph">
    <w:name w:val="paragraph"/>
    <w:basedOn w:val="Normal"/>
    <w:rsid w:val="006F4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4969"/>
  </w:style>
  <w:style w:type="character" w:customStyle="1" w:styleId="findhit">
    <w:name w:val="findhit"/>
    <w:basedOn w:val="DefaultParagraphFont"/>
    <w:rsid w:val="006F4969"/>
  </w:style>
  <w:style w:type="character" w:customStyle="1" w:styleId="eop">
    <w:name w:val="eop"/>
    <w:basedOn w:val="DefaultParagraphFont"/>
    <w:rsid w:val="006F4969"/>
  </w:style>
  <w:style w:type="paragraph" w:styleId="BalloonText">
    <w:name w:val="Balloon Text"/>
    <w:basedOn w:val="Normal"/>
    <w:link w:val="BalloonTextChar"/>
    <w:uiPriority w:val="99"/>
    <w:semiHidden/>
    <w:unhideWhenUsed/>
    <w:rsid w:val="006F4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69"/>
    <w:rPr>
      <w:rFonts w:ascii="Segoe UI" w:eastAsiaTheme="minorEastAsia" w:hAnsi="Segoe UI" w:cs="Segoe UI"/>
      <w:sz w:val="18"/>
      <w:szCs w:val="18"/>
    </w:rPr>
  </w:style>
  <w:style w:type="paragraph" w:styleId="Caption">
    <w:name w:val="caption"/>
    <w:basedOn w:val="Normal"/>
    <w:next w:val="Normal"/>
    <w:uiPriority w:val="35"/>
    <w:semiHidden/>
    <w:unhideWhenUsed/>
    <w:qFormat/>
    <w:rsid w:val="006F4969"/>
    <w:rPr>
      <w:b/>
      <w:bCs/>
      <w:sz w:val="18"/>
      <w:szCs w:val="18"/>
    </w:rPr>
  </w:style>
  <w:style w:type="paragraph" w:styleId="Subtitle">
    <w:name w:val="Subtitle"/>
    <w:basedOn w:val="Normal"/>
    <w:next w:val="Normal"/>
    <w:link w:val="SubtitleChar"/>
    <w:uiPriority w:val="11"/>
    <w:qFormat/>
    <w:rsid w:val="006F496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4969"/>
    <w:rPr>
      <w:rFonts w:asciiTheme="majorHAnsi" w:eastAsiaTheme="majorEastAsia" w:hAnsiTheme="majorHAnsi" w:cstheme="majorBidi"/>
      <w:sz w:val="24"/>
      <w:szCs w:val="24"/>
    </w:rPr>
  </w:style>
  <w:style w:type="character" w:styleId="Strong">
    <w:name w:val="Strong"/>
    <w:basedOn w:val="DefaultParagraphFont"/>
    <w:uiPriority w:val="22"/>
    <w:qFormat/>
    <w:rsid w:val="006F4969"/>
    <w:rPr>
      <w:b/>
      <w:bCs/>
      <w:color w:val="auto"/>
    </w:rPr>
  </w:style>
  <w:style w:type="paragraph" w:styleId="Quote">
    <w:name w:val="Quote"/>
    <w:basedOn w:val="Normal"/>
    <w:next w:val="Normal"/>
    <w:link w:val="QuoteChar"/>
    <w:uiPriority w:val="29"/>
    <w:qFormat/>
    <w:rsid w:val="006F496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496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496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496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4969"/>
    <w:rPr>
      <w:i/>
      <w:iCs/>
      <w:color w:val="auto"/>
    </w:rPr>
  </w:style>
  <w:style w:type="character" w:styleId="IntenseEmphasis">
    <w:name w:val="Intense Emphasis"/>
    <w:basedOn w:val="DefaultParagraphFont"/>
    <w:uiPriority w:val="21"/>
    <w:qFormat/>
    <w:rsid w:val="006F4969"/>
    <w:rPr>
      <w:b/>
      <w:bCs/>
      <w:i/>
      <w:iCs/>
      <w:color w:val="auto"/>
    </w:rPr>
  </w:style>
  <w:style w:type="character" w:styleId="SubtleReference">
    <w:name w:val="Subtle Reference"/>
    <w:basedOn w:val="DefaultParagraphFont"/>
    <w:uiPriority w:val="31"/>
    <w:qFormat/>
    <w:rsid w:val="006F4969"/>
    <w:rPr>
      <w:smallCaps/>
      <w:color w:val="auto"/>
      <w:u w:val="single" w:color="7F7F7F" w:themeColor="text1" w:themeTint="80"/>
    </w:rPr>
  </w:style>
  <w:style w:type="character" w:styleId="IntenseReference">
    <w:name w:val="Intense Reference"/>
    <w:basedOn w:val="DefaultParagraphFont"/>
    <w:uiPriority w:val="32"/>
    <w:qFormat/>
    <w:rsid w:val="006F4969"/>
    <w:rPr>
      <w:b/>
      <w:bCs/>
      <w:smallCaps/>
      <w:color w:val="auto"/>
      <w:u w:val="single"/>
    </w:rPr>
  </w:style>
  <w:style w:type="character" w:styleId="BookTitle">
    <w:name w:val="Book Title"/>
    <w:basedOn w:val="DefaultParagraphFont"/>
    <w:uiPriority w:val="33"/>
    <w:qFormat/>
    <w:rsid w:val="006F4969"/>
    <w:rPr>
      <w:b/>
      <w:bCs/>
      <w:smallCaps/>
      <w:color w:val="auto"/>
    </w:rPr>
  </w:style>
  <w:style w:type="character" w:styleId="CommentReference">
    <w:name w:val="annotation reference"/>
    <w:basedOn w:val="DefaultParagraphFont"/>
    <w:uiPriority w:val="99"/>
    <w:semiHidden/>
    <w:unhideWhenUsed/>
    <w:rsid w:val="006F4969"/>
    <w:rPr>
      <w:sz w:val="16"/>
      <w:szCs w:val="16"/>
    </w:rPr>
  </w:style>
  <w:style w:type="paragraph" w:styleId="CommentText">
    <w:name w:val="annotation text"/>
    <w:basedOn w:val="Normal"/>
    <w:link w:val="CommentTextChar"/>
    <w:uiPriority w:val="99"/>
    <w:semiHidden/>
    <w:unhideWhenUsed/>
    <w:rsid w:val="006F4969"/>
    <w:pPr>
      <w:spacing w:line="240" w:lineRule="auto"/>
    </w:pPr>
    <w:rPr>
      <w:sz w:val="20"/>
      <w:szCs w:val="20"/>
    </w:rPr>
  </w:style>
  <w:style w:type="character" w:customStyle="1" w:styleId="CommentTextChar">
    <w:name w:val="Comment Text Char"/>
    <w:basedOn w:val="DefaultParagraphFont"/>
    <w:link w:val="CommentText"/>
    <w:uiPriority w:val="99"/>
    <w:semiHidden/>
    <w:rsid w:val="006F49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4969"/>
    <w:rPr>
      <w:b/>
      <w:bCs/>
    </w:rPr>
  </w:style>
  <w:style w:type="character" w:customStyle="1" w:styleId="CommentSubjectChar">
    <w:name w:val="Comment Subject Char"/>
    <w:basedOn w:val="CommentTextChar"/>
    <w:link w:val="CommentSubject"/>
    <w:uiPriority w:val="99"/>
    <w:semiHidden/>
    <w:rsid w:val="006F4969"/>
    <w:rPr>
      <w:rFonts w:eastAsiaTheme="minorEastAsia"/>
      <w:b/>
      <w:bCs/>
      <w:sz w:val="20"/>
      <w:szCs w:val="20"/>
    </w:rPr>
  </w:style>
  <w:style w:type="paragraph" w:styleId="Revision">
    <w:name w:val="Revision"/>
    <w:hidden/>
    <w:uiPriority w:val="99"/>
    <w:semiHidden/>
    <w:rsid w:val="006F4969"/>
    <w:pPr>
      <w:spacing w:after="0" w:line="240" w:lineRule="auto"/>
    </w:pPr>
    <w:rPr>
      <w:rFonts w:eastAsiaTheme="minorEastAsia"/>
    </w:rPr>
  </w:style>
  <w:style w:type="paragraph" w:styleId="TOC1">
    <w:name w:val="toc 1"/>
    <w:basedOn w:val="Normal"/>
    <w:next w:val="Normal"/>
    <w:autoRedefine/>
    <w:uiPriority w:val="39"/>
    <w:unhideWhenUsed/>
    <w:rsid w:val="00751387"/>
    <w:pPr>
      <w:spacing w:after="100"/>
    </w:pPr>
  </w:style>
  <w:style w:type="character" w:customStyle="1" w:styleId="subtitle0">
    <w:name w:val="sub_title"/>
    <w:basedOn w:val="DefaultParagraphFont"/>
    <w:rsid w:val="00FC68FC"/>
  </w:style>
  <w:style w:type="paragraph" w:customStyle="1" w:styleId="s2">
    <w:name w:val="s2"/>
    <w:basedOn w:val="Normal"/>
    <w:rsid w:val="0030393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3">
    <w:name w:val="s3"/>
    <w:rsid w:val="0030393A"/>
  </w:style>
  <w:style w:type="character" w:customStyle="1" w:styleId="apple-converted-space">
    <w:name w:val="apple-converted-space"/>
    <w:rsid w:val="0030393A"/>
  </w:style>
  <w:style w:type="paragraph" w:customStyle="1" w:styleId="Default">
    <w:name w:val="Default"/>
    <w:rsid w:val="00C016E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humour-more-content">
    <w:name w:val="humour-more-content"/>
    <w:rsid w:val="00C016E9"/>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016E9"/>
    <w:pPr>
      <w:numPr>
        <w:numId w:val="151"/>
      </w:numPr>
    </w:pPr>
  </w:style>
  <w:style w:type="character" w:customStyle="1" w:styleId="ListParagraphChar">
    <w:name w:val="List Paragraph Char"/>
    <w:basedOn w:val="DefaultParagraphFont"/>
    <w:link w:val="ListParagraph"/>
    <w:uiPriority w:val="34"/>
    <w:locked/>
    <w:rsid w:val="009761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6521">
      <w:bodyDiv w:val="1"/>
      <w:marLeft w:val="0"/>
      <w:marRight w:val="0"/>
      <w:marTop w:val="0"/>
      <w:marBottom w:val="0"/>
      <w:divBdr>
        <w:top w:val="none" w:sz="0" w:space="0" w:color="auto"/>
        <w:left w:val="none" w:sz="0" w:space="0" w:color="auto"/>
        <w:bottom w:val="none" w:sz="0" w:space="0" w:color="auto"/>
        <w:right w:val="none" w:sz="0" w:space="0" w:color="auto"/>
      </w:divBdr>
    </w:div>
    <w:div w:id="468012951">
      <w:bodyDiv w:val="1"/>
      <w:marLeft w:val="0"/>
      <w:marRight w:val="0"/>
      <w:marTop w:val="0"/>
      <w:marBottom w:val="0"/>
      <w:divBdr>
        <w:top w:val="none" w:sz="0" w:space="0" w:color="auto"/>
        <w:left w:val="none" w:sz="0" w:space="0" w:color="auto"/>
        <w:bottom w:val="none" w:sz="0" w:space="0" w:color="auto"/>
        <w:right w:val="none" w:sz="0" w:space="0" w:color="auto"/>
      </w:divBdr>
    </w:div>
    <w:div w:id="526915669">
      <w:bodyDiv w:val="1"/>
      <w:marLeft w:val="0"/>
      <w:marRight w:val="0"/>
      <w:marTop w:val="0"/>
      <w:marBottom w:val="0"/>
      <w:divBdr>
        <w:top w:val="none" w:sz="0" w:space="0" w:color="auto"/>
        <w:left w:val="none" w:sz="0" w:space="0" w:color="auto"/>
        <w:bottom w:val="none" w:sz="0" w:space="0" w:color="auto"/>
        <w:right w:val="none" w:sz="0" w:space="0" w:color="auto"/>
      </w:divBdr>
    </w:div>
    <w:div w:id="612979361">
      <w:bodyDiv w:val="1"/>
      <w:marLeft w:val="0"/>
      <w:marRight w:val="0"/>
      <w:marTop w:val="0"/>
      <w:marBottom w:val="0"/>
      <w:divBdr>
        <w:top w:val="none" w:sz="0" w:space="0" w:color="auto"/>
        <w:left w:val="none" w:sz="0" w:space="0" w:color="auto"/>
        <w:bottom w:val="none" w:sz="0" w:space="0" w:color="auto"/>
        <w:right w:val="none" w:sz="0" w:space="0" w:color="auto"/>
      </w:divBdr>
    </w:div>
    <w:div w:id="638802954">
      <w:bodyDiv w:val="1"/>
      <w:marLeft w:val="0"/>
      <w:marRight w:val="0"/>
      <w:marTop w:val="0"/>
      <w:marBottom w:val="0"/>
      <w:divBdr>
        <w:top w:val="none" w:sz="0" w:space="0" w:color="auto"/>
        <w:left w:val="none" w:sz="0" w:space="0" w:color="auto"/>
        <w:bottom w:val="none" w:sz="0" w:space="0" w:color="auto"/>
        <w:right w:val="none" w:sz="0" w:space="0" w:color="auto"/>
      </w:divBdr>
    </w:div>
    <w:div w:id="821503295">
      <w:bodyDiv w:val="1"/>
      <w:marLeft w:val="0"/>
      <w:marRight w:val="0"/>
      <w:marTop w:val="0"/>
      <w:marBottom w:val="0"/>
      <w:divBdr>
        <w:top w:val="none" w:sz="0" w:space="0" w:color="auto"/>
        <w:left w:val="none" w:sz="0" w:space="0" w:color="auto"/>
        <w:bottom w:val="none" w:sz="0" w:space="0" w:color="auto"/>
        <w:right w:val="none" w:sz="0" w:space="0" w:color="auto"/>
      </w:divBdr>
    </w:div>
    <w:div w:id="864174334">
      <w:bodyDiv w:val="1"/>
      <w:marLeft w:val="0"/>
      <w:marRight w:val="0"/>
      <w:marTop w:val="0"/>
      <w:marBottom w:val="0"/>
      <w:divBdr>
        <w:top w:val="none" w:sz="0" w:space="0" w:color="auto"/>
        <w:left w:val="none" w:sz="0" w:space="0" w:color="auto"/>
        <w:bottom w:val="none" w:sz="0" w:space="0" w:color="auto"/>
        <w:right w:val="none" w:sz="0" w:space="0" w:color="auto"/>
      </w:divBdr>
    </w:div>
    <w:div w:id="899555113">
      <w:bodyDiv w:val="1"/>
      <w:marLeft w:val="0"/>
      <w:marRight w:val="0"/>
      <w:marTop w:val="0"/>
      <w:marBottom w:val="0"/>
      <w:divBdr>
        <w:top w:val="none" w:sz="0" w:space="0" w:color="auto"/>
        <w:left w:val="none" w:sz="0" w:space="0" w:color="auto"/>
        <w:bottom w:val="none" w:sz="0" w:space="0" w:color="auto"/>
        <w:right w:val="none" w:sz="0" w:space="0" w:color="auto"/>
      </w:divBdr>
    </w:div>
    <w:div w:id="955720956">
      <w:bodyDiv w:val="1"/>
      <w:marLeft w:val="0"/>
      <w:marRight w:val="0"/>
      <w:marTop w:val="0"/>
      <w:marBottom w:val="0"/>
      <w:divBdr>
        <w:top w:val="none" w:sz="0" w:space="0" w:color="auto"/>
        <w:left w:val="none" w:sz="0" w:space="0" w:color="auto"/>
        <w:bottom w:val="none" w:sz="0" w:space="0" w:color="auto"/>
        <w:right w:val="none" w:sz="0" w:space="0" w:color="auto"/>
      </w:divBdr>
    </w:div>
    <w:div w:id="1112630896">
      <w:bodyDiv w:val="1"/>
      <w:marLeft w:val="0"/>
      <w:marRight w:val="0"/>
      <w:marTop w:val="0"/>
      <w:marBottom w:val="0"/>
      <w:divBdr>
        <w:top w:val="none" w:sz="0" w:space="0" w:color="auto"/>
        <w:left w:val="none" w:sz="0" w:space="0" w:color="auto"/>
        <w:bottom w:val="none" w:sz="0" w:space="0" w:color="auto"/>
        <w:right w:val="none" w:sz="0" w:space="0" w:color="auto"/>
      </w:divBdr>
    </w:div>
    <w:div w:id="1206867615">
      <w:bodyDiv w:val="1"/>
      <w:marLeft w:val="0"/>
      <w:marRight w:val="0"/>
      <w:marTop w:val="0"/>
      <w:marBottom w:val="0"/>
      <w:divBdr>
        <w:top w:val="none" w:sz="0" w:space="0" w:color="auto"/>
        <w:left w:val="none" w:sz="0" w:space="0" w:color="auto"/>
        <w:bottom w:val="none" w:sz="0" w:space="0" w:color="auto"/>
        <w:right w:val="none" w:sz="0" w:space="0" w:color="auto"/>
      </w:divBdr>
    </w:div>
    <w:div w:id="1310865010">
      <w:bodyDiv w:val="1"/>
      <w:marLeft w:val="0"/>
      <w:marRight w:val="0"/>
      <w:marTop w:val="0"/>
      <w:marBottom w:val="0"/>
      <w:divBdr>
        <w:top w:val="none" w:sz="0" w:space="0" w:color="auto"/>
        <w:left w:val="none" w:sz="0" w:space="0" w:color="auto"/>
        <w:bottom w:val="none" w:sz="0" w:space="0" w:color="auto"/>
        <w:right w:val="none" w:sz="0" w:space="0" w:color="auto"/>
      </w:divBdr>
    </w:div>
    <w:div w:id="1531600168">
      <w:bodyDiv w:val="1"/>
      <w:marLeft w:val="0"/>
      <w:marRight w:val="0"/>
      <w:marTop w:val="0"/>
      <w:marBottom w:val="0"/>
      <w:divBdr>
        <w:top w:val="none" w:sz="0" w:space="0" w:color="auto"/>
        <w:left w:val="none" w:sz="0" w:space="0" w:color="auto"/>
        <w:bottom w:val="none" w:sz="0" w:space="0" w:color="auto"/>
        <w:right w:val="none" w:sz="0" w:space="0" w:color="auto"/>
      </w:divBdr>
    </w:div>
    <w:div w:id="1729067374">
      <w:bodyDiv w:val="1"/>
      <w:marLeft w:val="0"/>
      <w:marRight w:val="0"/>
      <w:marTop w:val="0"/>
      <w:marBottom w:val="0"/>
      <w:divBdr>
        <w:top w:val="none" w:sz="0" w:space="0" w:color="auto"/>
        <w:left w:val="none" w:sz="0" w:space="0" w:color="auto"/>
        <w:bottom w:val="none" w:sz="0" w:space="0" w:color="auto"/>
        <w:right w:val="none" w:sz="0" w:space="0" w:color="auto"/>
      </w:divBdr>
    </w:div>
    <w:div w:id="19879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anet.org/speakers/cfp/editpresentation.asp?id=18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D42D9E8855D45AFD9D81F482BD13A" ma:contentTypeVersion="16" ma:contentTypeDescription="Create a new document." ma:contentTypeScope="" ma:versionID="e04721972d432822edf88cfd358a913f">
  <xsd:schema xmlns:xsd="http://www.w3.org/2001/XMLSchema" xmlns:xs="http://www.w3.org/2001/XMLSchema" xmlns:p="http://schemas.microsoft.com/office/2006/metadata/properties" xmlns:ns2="2b345021-7660-49b0-94eb-9a5aec9b8a3c" xmlns:ns3="b0d0b4d8-dac0-442f-a11d-e01bf3bc84e2" xmlns:ns4="e649193c-9f92-47ef-b741-3f893ccb0712" xmlns:ns5="9f63b2c5-1a84-4286-a579-b62e761526f1" targetNamespace="http://schemas.microsoft.com/office/2006/metadata/properties" ma:root="true" ma:fieldsID="6f1ddd9a7c31cc6ac82903ba2ae142cd" ns2:_="" ns3:_="" ns4:_="" ns5:_="">
    <xsd:import namespace="2b345021-7660-49b0-94eb-9a5aec9b8a3c"/>
    <xsd:import namespace="b0d0b4d8-dac0-442f-a11d-e01bf3bc84e2"/>
    <xsd:import namespace="e649193c-9f92-47ef-b741-3f893ccb0712"/>
    <xsd:import namespace="9f63b2c5-1a84-4286-a579-b62e761526f1"/>
    <xsd:element name="properties">
      <xsd:complexType>
        <xsd:sequence>
          <xsd:element name="documentManagement">
            <xsd:complexType>
              <xsd:all>
                <xsd:element ref="ns2:SharedWithUsers" minOccurs="0"/>
                <xsd:element ref="ns3:SharingHintHash"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EventHashCode" minOccurs="0"/>
                <xsd:element ref="ns5:MediaServiceGenerationTime" minOccurs="0"/>
                <xsd:element ref="ns3:TaxKeywordTaxHTField" minOccurs="0"/>
                <xsd:element ref="ns3:TaxCatchAll" minOccurs="0"/>
                <xsd:element ref="ns3:Retention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45021-7660-49b0-94eb-9a5aec9b8a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24"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49193c-9f92-47ef-b741-3f893ccb071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63b2c5-1a84-4286-a579-b62e761526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_dlc_DocId xmlns="b0d0b4d8-dac0-442f-a11d-e01bf3bc84e2">ALADOCS-595424894-7078</_dlc_DocId>
    <_dlc_DocIdUrl xmlns="b0d0b4d8-dac0-442f-a11d-e01bf3bc84e2">
      <Url>https://alanet.sharepoint.com/communications/legalmanagement/_layouts/15/DocIdRedir.aspx?ID=ALADOCS-595424894-7078</Url>
      <Description>ALADOCS-595424894-7078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F0CF-D045-4AD3-8A40-3C4D27E1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45021-7660-49b0-94eb-9a5aec9b8a3c"/>
    <ds:schemaRef ds:uri="b0d0b4d8-dac0-442f-a11d-e01bf3bc84e2"/>
    <ds:schemaRef ds:uri="e649193c-9f92-47ef-b741-3f893ccb0712"/>
    <ds:schemaRef ds:uri="9f63b2c5-1a84-4286-a579-b62e76152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67B2C-5978-4016-BC0F-C1563C485376}">
  <ds:schemaRefs>
    <ds:schemaRef ds:uri="http://schemas.microsoft.com/office/2006/metadata/properties"/>
    <ds:schemaRef ds:uri="http://schemas.microsoft.com/office/infopath/2007/PartnerControls"/>
    <ds:schemaRef ds:uri="b0d0b4d8-dac0-442f-a11d-e01bf3bc84e2"/>
  </ds:schemaRefs>
</ds:datastoreItem>
</file>

<file path=customXml/itemProps3.xml><?xml version="1.0" encoding="utf-8"?>
<ds:datastoreItem xmlns:ds="http://schemas.openxmlformats.org/officeDocument/2006/customXml" ds:itemID="{AC589EA3-5599-4C27-A67D-84908C34D092}">
  <ds:schemaRefs>
    <ds:schemaRef ds:uri="http://schemas.microsoft.com/sharepoint/v3/contenttype/forms"/>
  </ds:schemaRefs>
</ds:datastoreItem>
</file>

<file path=customXml/itemProps4.xml><?xml version="1.0" encoding="utf-8"?>
<ds:datastoreItem xmlns:ds="http://schemas.openxmlformats.org/officeDocument/2006/customXml" ds:itemID="{D0BA1F01-A237-4868-BBB2-9C01B12AC2EC}">
  <ds:schemaRefs>
    <ds:schemaRef ds:uri="http://schemas.microsoft.com/sharepoint/events"/>
  </ds:schemaRefs>
</ds:datastoreItem>
</file>

<file path=customXml/itemProps5.xml><?xml version="1.0" encoding="utf-8"?>
<ds:datastoreItem xmlns:ds="http://schemas.openxmlformats.org/officeDocument/2006/customXml" ds:itemID="{566583BA-A25F-497D-B21F-C1EE0D06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118</Pages>
  <Words>37412</Words>
  <Characters>213249</Characters>
  <Application>Microsoft Office Word</Application>
  <DocSecurity>0</DocSecurity>
  <Lines>1777</Lines>
  <Paragraphs>500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&lt;Contents</vt:lpstr>
      <vt:lpstr>Communications Management	</vt:lpstr>
      <vt:lpstr>This interactive workshop will explore the four spectrums of human behavior and </vt:lpstr>
      <vt:lpstr>Topics and skill building:</vt:lpstr>
      <vt:lpstr>        Learning Objectives:</vt:lpstr>
      <vt:lpstr>10) How to Be a Phenomenally Effective Trainer and Communicator</vt:lpstr>
      <vt:lpstr>        Learning Objectives:</vt:lpstr>
      <vt:lpstr>        Learning Objectives:</vt:lpstr>
      <vt:lpstr>    4) 	Humor, Resilience and Change</vt:lpstr>
      <vt:lpstr>Financial Management</vt:lpstr>
      <vt:lpstr>Human Resources Management</vt:lpstr>
    </vt:vector>
  </TitlesOfParts>
  <Company/>
  <LinksUpToDate>false</LinksUpToDate>
  <CharactersWithSpaces>250161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Wojtalewicz</dc:creator>
  <cp:keywords/>
  <dc:description/>
  <cp:lastModifiedBy>Peggy Siems</cp:lastModifiedBy>
  <cp:revision>3</cp:revision>
  <dcterms:created xsi:type="dcterms:W3CDTF">2019-06-17T15:39:00Z</dcterms:created>
  <dcterms:modified xsi:type="dcterms:W3CDTF">2019-06-27T16:35:00Z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0x0101005B6D42D9E8855D45AFD9D81F482BD13A</vt:lpwstr>
  </property>
  <property fmtid="{D5CDD505-2E9C-101B-9397-08002B2CF9AE}" pid="3" name="_dlc_DocIdItemGuid">
    <vt:lpwstr>af65f072-5610-40b3-8b55-72832c5d5f72</vt:lpwstr>
  </property>
  <property fmtid="{D5CDD505-2E9C-101B-9397-08002B2CF9AE}" pid="4" name="TaxKeyword">
    <vt:lpwstr/>
  </property>
</Properties>
</file>