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E1" w:rsidRPr="002222E1" w:rsidRDefault="002222E1" w:rsidP="002222E1">
      <w:pPr>
        <w:spacing w:after="0" w:line="240" w:lineRule="auto"/>
        <w:jc w:val="center"/>
        <w:rPr>
          <w:rFonts w:ascii="Times New Roman" w:hAnsi="Times New Roman" w:cs="Times New Roman"/>
          <w:b/>
          <w:sz w:val="27"/>
          <w:szCs w:val="27"/>
          <w:u w:val="single"/>
        </w:rPr>
      </w:pPr>
      <w:r w:rsidRPr="002222E1">
        <w:rPr>
          <w:rFonts w:ascii="Times New Roman" w:hAnsi="Times New Roman" w:cs="Times New Roman"/>
          <w:b/>
          <w:sz w:val="27"/>
          <w:szCs w:val="27"/>
          <w:u w:val="single"/>
        </w:rPr>
        <w:t>How to Earn All 10 Hours of</w:t>
      </w:r>
      <w:r w:rsidR="00860E77">
        <w:rPr>
          <w:rFonts w:ascii="Times New Roman" w:hAnsi="Times New Roman" w:cs="Times New Roman"/>
          <w:b/>
          <w:sz w:val="27"/>
          <w:szCs w:val="27"/>
          <w:u w:val="single"/>
        </w:rPr>
        <w:t xml:space="preserve"> CLM Application Credits at 2017</w:t>
      </w:r>
      <w:r w:rsidRPr="002222E1">
        <w:rPr>
          <w:rFonts w:ascii="Times New Roman" w:hAnsi="Times New Roman" w:cs="Times New Roman"/>
          <w:b/>
          <w:sz w:val="27"/>
          <w:szCs w:val="27"/>
          <w:u w:val="single"/>
        </w:rPr>
        <w:t xml:space="preserve"> Annual Conference &amp; Expo</w:t>
      </w:r>
    </w:p>
    <w:p w:rsidR="002222E1" w:rsidRPr="002222E1" w:rsidRDefault="002222E1" w:rsidP="002222E1">
      <w:pPr>
        <w:spacing w:after="0" w:line="240" w:lineRule="auto"/>
        <w:jc w:val="center"/>
        <w:rPr>
          <w:rFonts w:ascii="Times New Roman" w:hAnsi="Times New Roman" w:cs="Times New Roman"/>
          <w:b/>
          <w:sz w:val="24"/>
          <w:szCs w:val="24"/>
        </w:rPr>
      </w:pPr>
    </w:p>
    <w:p w:rsidR="002222E1" w:rsidRPr="002222E1" w:rsidRDefault="002222E1" w:rsidP="002222E1">
      <w:pPr>
        <w:spacing w:after="0" w:line="240" w:lineRule="auto"/>
        <w:jc w:val="center"/>
        <w:rPr>
          <w:rFonts w:ascii="Times New Roman" w:hAnsi="Times New Roman" w:cs="Times New Roman"/>
          <w:b/>
          <w:sz w:val="24"/>
          <w:szCs w:val="24"/>
        </w:rPr>
      </w:pPr>
      <w:r w:rsidRPr="002222E1">
        <w:rPr>
          <w:rFonts w:ascii="Times New Roman" w:hAnsi="Times New Roman" w:cs="Times New Roman"/>
          <w:b/>
          <w:sz w:val="24"/>
          <w:szCs w:val="24"/>
        </w:rPr>
        <w:t xml:space="preserve">Plan your sessions to complete the General Education Requirements for the CLM Application. </w:t>
      </w:r>
    </w:p>
    <w:p w:rsidR="002222E1" w:rsidRPr="002222E1" w:rsidRDefault="002222E1" w:rsidP="002222E1">
      <w:pPr>
        <w:spacing w:after="0" w:line="240" w:lineRule="auto"/>
        <w:jc w:val="center"/>
        <w:rPr>
          <w:rFonts w:ascii="Times New Roman" w:hAnsi="Times New Roman" w:cs="Times New Roman"/>
          <w:b/>
          <w:sz w:val="24"/>
          <w:szCs w:val="24"/>
        </w:rPr>
      </w:pPr>
    </w:p>
    <w:p w:rsidR="00AD7560" w:rsidRDefault="002222E1" w:rsidP="002222E1">
      <w:pPr>
        <w:spacing w:after="0" w:line="240" w:lineRule="auto"/>
        <w:jc w:val="center"/>
        <w:rPr>
          <w:rFonts w:ascii="Times New Roman" w:hAnsi="Times New Roman" w:cs="Times New Roman"/>
          <w:b/>
          <w:sz w:val="24"/>
          <w:szCs w:val="24"/>
        </w:rPr>
      </w:pPr>
      <w:r w:rsidRPr="002222E1">
        <w:rPr>
          <w:rFonts w:ascii="Times New Roman" w:hAnsi="Times New Roman" w:cs="Times New Roman"/>
          <w:b/>
          <w:sz w:val="24"/>
          <w:szCs w:val="24"/>
        </w:rPr>
        <w:t>General Education Requirements: 2 hours in each of the following 5 Management Skills Categories:</w:t>
      </w:r>
    </w:p>
    <w:p w:rsidR="002222E1" w:rsidRPr="00860E77" w:rsidRDefault="002222E1" w:rsidP="002222E1">
      <w:pPr>
        <w:spacing w:after="0" w:line="240" w:lineRule="auto"/>
        <w:jc w:val="center"/>
        <w:rPr>
          <w:rFonts w:ascii="Times New Roman" w:hAnsi="Times New Roman" w:cs="Times New Roman"/>
          <w:b/>
          <w:sz w:val="24"/>
          <w:szCs w:val="24"/>
        </w:rPr>
      </w:pPr>
      <w:r w:rsidRPr="002222E1">
        <w:rPr>
          <w:rFonts w:ascii="Times New Roman" w:hAnsi="Times New Roman" w:cs="Times New Roman"/>
          <w:b/>
          <w:sz w:val="24"/>
          <w:szCs w:val="24"/>
        </w:rPr>
        <w:t xml:space="preserve"> </w:t>
      </w:r>
    </w:p>
    <w:p w:rsidR="00AD7560" w:rsidRPr="00AD7560" w:rsidRDefault="002222E1" w:rsidP="00AD7560">
      <w:pPr>
        <w:pStyle w:val="ListParagraph"/>
        <w:numPr>
          <w:ilvl w:val="0"/>
          <w:numId w:val="1"/>
        </w:numPr>
        <w:spacing w:after="0" w:line="240" w:lineRule="auto"/>
        <w:rPr>
          <w:rFonts w:ascii="Times New Roman" w:hAnsi="Times New Roman" w:cs="Times New Roman"/>
          <w:b/>
          <w:sz w:val="24"/>
          <w:szCs w:val="24"/>
        </w:rPr>
      </w:pPr>
      <w:r w:rsidRPr="00AD7560">
        <w:rPr>
          <w:rFonts w:ascii="Times New Roman" w:hAnsi="Times New Roman" w:cs="Times New Roman"/>
          <w:b/>
          <w:sz w:val="24"/>
          <w:szCs w:val="24"/>
        </w:rPr>
        <w:t xml:space="preserve">Writing Skills, </w:t>
      </w:r>
    </w:p>
    <w:p w:rsidR="00AD7560" w:rsidRPr="00AD7560" w:rsidRDefault="002222E1" w:rsidP="00AD7560">
      <w:pPr>
        <w:pStyle w:val="ListParagraph"/>
        <w:numPr>
          <w:ilvl w:val="0"/>
          <w:numId w:val="1"/>
        </w:numPr>
        <w:spacing w:after="0" w:line="240" w:lineRule="auto"/>
        <w:rPr>
          <w:rFonts w:ascii="Times New Roman" w:hAnsi="Times New Roman" w:cs="Times New Roman"/>
          <w:b/>
          <w:sz w:val="24"/>
          <w:szCs w:val="24"/>
        </w:rPr>
      </w:pPr>
      <w:r w:rsidRPr="00AD7560">
        <w:rPr>
          <w:rFonts w:ascii="Times New Roman" w:hAnsi="Times New Roman" w:cs="Times New Roman"/>
          <w:b/>
          <w:sz w:val="24"/>
          <w:szCs w:val="24"/>
        </w:rPr>
        <w:t xml:space="preserve">Communication Skills, </w:t>
      </w:r>
    </w:p>
    <w:p w:rsidR="00AD7560" w:rsidRPr="00AD7560" w:rsidRDefault="002222E1" w:rsidP="00AD7560">
      <w:pPr>
        <w:pStyle w:val="ListParagraph"/>
        <w:numPr>
          <w:ilvl w:val="0"/>
          <w:numId w:val="1"/>
        </w:numPr>
        <w:spacing w:after="0" w:line="240" w:lineRule="auto"/>
        <w:rPr>
          <w:rFonts w:ascii="Times New Roman" w:hAnsi="Times New Roman" w:cs="Times New Roman"/>
          <w:b/>
          <w:sz w:val="24"/>
          <w:szCs w:val="24"/>
        </w:rPr>
      </w:pPr>
      <w:r w:rsidRPr="00AD7560">
        <w:rPr>
          <w:rFonts w:ascii="Times New Roman" w:hAnsi="Times New Roman" w:cs="Times New Roman"/>
          <w:b/>
          <w:sz w:val="24"/>
          <w:szCs w:val="24"/>
        </w:rPr>
        <w:t xml:space="preserve">Self-Management Skills, </w:t>
      </w:r>
    </w:p>
    <w:p w:rsidR="00AD7560" w:rsidRPr="00AD7560" w:rsidRDefault="002222E1" w:rsidP="00AD7560">
      <w:pPr>
        <w:pStyle w:val="ListParagraph"/>
        <w:numPr>
          <w:ilvl w:val="0"/>
          <w:numId w:val="1"/>
        </w:numPr>
        <w:spacing w:after="0" w:line="240" w:lineRule="auto"/>
        <w:rPr>
          <w:rFonts w:ascii="Times New Roman" w:hAnsi="Times New Roman" w:cs="Times New Roman"/>
          <w:b/>
          <w:sz w:val="24"/>
          <w:szCs w:val="24"/>
        </w:rPr>
      </w:pPr>
      <w:r w:rsidRPr="00AD7560">
        <w:rPr>
          <w:rFonts w:ascii="Times New Roman" w:hAnsi="Times New Roman" w:cs="Times New Roman"/>
          <w:b/>
          <w:sz w:val="24"/>
          <w:szCs w:val="24"/>
        </w:rPr>
        <w:t>Organizational Development</w:t>
      </w:r>
    </w:p>
    <w:p w:rsidR="002222E1" w:rsidRPr="00AD7560" w:rsidRDefault="002222E1" w:rsidP="00AD7560">
      <w:pPr>
        <w:pStyle w:val="ListParagraph"/>
        <w:numPr>
          <w:ilvl w:val="0"/>
          <w:numId w:val="1"/>
        </w:numPr>
        <w:spacing w:after="0" w:line="240" w:lineRule="auto"/>
        <w:rPr>
          <w:rFonts w:ascii="Times New Roman" w:hAnsi="Times New Roman" w:cs="Times New Roman"/>
          <w:b/>
          <w:sz w:val="24"/>
          <w:szCs w:val="24"/>
        </w:rPr>
      </w:pPr>
      <w:r w:rsidRPr="00AD7560">
        <w:rPr>
          <w:rFonts w:ascii="Times New Roman" w:hAnsi="Times New Roman" w:cs="Times New Roman"/>
          <w:b/>
          <w:sz w:val="24"/>
          <w:szCs w:val="24"/>
        </w:rPr>
        <w:t>Information Technology.</w:t>
      </w:r>
    </w:p>
    <w:p w:rsidR="002222E1" w:rsidRPr="002222E1" w:rsidRDefault="002222E1" w:rsidP="002222E1">
      <w:pPr>
        <w:spacing w:after="0" w:line="240" w:lineRule="auto"/>
        <w:rPr>
          <w:rFonts w:ascii="Times New Roman" w:hAnsi="Times New Roman" w:cs="Times New Roman"/>
          <w:b/>
        </w:rPr>
      </w:pPr>
    </w:p>
    <w:p w:rsidR="002222E1" w:rsidRDefault="002222E1" w:rsidP="002222E1">
      <w:pPr>
        <w:spacing w:after="0" w:line="240" w:lineRule="auto"/>
        <w:rPr>
          <w:rFonts w:ascii="Times New Roman" w:hAnsi="Times New Roman" w:cs="Times New Roman"/>
        </w:rPr>
      </w:pPr>
      <w:r w:rsidRPr="002222E1">
        <w:rPr>
          <w:rFonts w:ascii="Times New Roman" w:hAnsi="Times New Roman" w:cs="Times New Roman"/>
          <w:b/>
        </w:rPr>
        <w:t>Functional Specialists: In additional to the General Education Requirements, Functional Specialists need an additional 15 hours of education in subject areas outside their area of specialty</w:t>
      </w:r>
      <w:r w:rsidRPr="002222E1">
        <w:rPr>
          <w:rFonts w:ascii="Times New Roman" w:hAnsi="Times New Roman" w:cs="Times New Roman"/>
        </w:rPr>
        <w:t xml:space="preserve">. </w:t>
      </w:r>
      <w:r w:rsidRPr="002222E1">
        <w:rPr>
          <w:rFonts w:ascii="Times New Roman" w:hAnsi="Times New Roman" w:cs="Times New Roman"/>
          <w:b/>
        </w:rPr>
        <w:t>Subject areas are:</w:t>
      </w:r>
      <w:r w:rsidRPr="002222E1">
        <w:rPr>
          <w:rFonts w:ascii="Times New Roman" w:hAnsi="Times New Roman" w:cs="Times New Roman"/>
        </w:rPr>
        <w:t xml:space="preserve"> Human Resource Management (HR); Financial Management (FM), Operations Management (OM); Legal Industry/Business Management (LI); and Communication &amp; Organizational Management (CM). </w:t>
      </w:r>
    </w:p>
    <w:p w:rsidR="00860E77" w:rsidRPr="002222E1" w:rsidRDefault="00860E77" w:rsidP="002222E1">
      <w:pPr>
        <w:spacing w:after="0" w:line="240" w:lineRule="auto"/>
        <w:rPr>
          <w:rFonts w:ascii="Times New Roman" w:hAnsi="Times New Roman" w:cs="Times New Roman"/>
          <w:b/>
        </w:rPr>
      </w:pPr>
      <w:bookmarkStart w:id="0" w:name="_GoBack"/>
      <w:bookmarkEnd w:id="0"/>
    </w:p>
    <w:p w:rsidR="002222E1" w:rsidRPr="002222E1" w:rsidRDefault="002222E1" w:rsidP="002222E1">
      <w:pPr>
        <w:spacing w:after="0" w:line="240" w:lineRule="auto"/>
        <w:rPr>
          <w:rFonts w:ascii="Times New Roman" w:hAnsi="Times New Roman" w:cs="Times New Roman"/>
        </w:rPr>
      </w:pPr>
      <w:r w:rsidRPr="002222E1">
        <w:rPr>
          <w:rFonts w:ascii="Times New Roman" w:hAnsi="Times New Roman" w:cs="Times New Roman"/>
        </w:rPr>
        <w:t xml:space="preserve">Please note that the CLM logo </w:t>
      </w:r>
      <w:r w:rsidRPr="002222E1">
        <w:rPr>
          <w:rFonts w:ascii="Times New Roman" w:hAnsi="Times New Roman" w:cs="Times New Roman"/>
          <w:noProof/>
        </w:rPr>
        <w:drawing>
          <wp:inline distT="0" distB="0" distL="0" distR="0" wp14:anchorId="57C243EF" wp14:editId="52B51D03">
            <wp:extent cx="533582" cy="215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M_NewLogo2011%20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733" cy="222360"/>
                    </a:xfrm>
                    <a:prstGeom prst="rect">
                      <a:avLst/>
                    </a:prstGeom>
                  </pic:spPr>
                </pic:pic>
              </a:graphicData>
            </a:graphic>
          </wp:inline>
        </w:drawing>
      </w:r>
      <w:r w:rsidRPr="002222E1">
        <w:rPr>
          <w:rFonts w:ascii="Times New Roman" w:hAnsi="Times New Roman" w:cs="Times New Roman"/>
        </w:rPr>
        <w:t xml:space="preserve"> in the conference schedule, denotes that the session applies to the General Education Requirements for the CLM application. ALL education sessions can be applied towards CLM recertification, except BOLD Bites, Idea Exchanges and </w:t>
      </w:r>
      <w:r w:rsidRPr="002222E1">
        <w:rPr>
          <w:rFonts w:ascii="Times New Roman" w:hAnsi="Times New Roman" w:cs="Times New Roman"/>
          <w:i/>
        </w:rPr>
        <w:t>Business Matters!</w:t>
      </w:r>
      <w:r w:rsidRPr="002222E1">
        <w:rPr>
          <w:rFonts w:ascii="Times New Roman" w:hAnsi="Times New Roman" w:cs="Times New Roman"/>
        </w:rPr>
        <w:t xml:space="preserve"> sessions.</w:t>
      </w:r>
    </w:p>
    <w:p w:rsidR="0073435B" w:rsidRDefault="0073435B"/>
    <w:tbl>
      <w:tblPr>
        <w:tblStyle w:val="TableGrid"/>
        <w:tblW w:w="0" w:type="auto"/>
        <w:tblLook w:val="04A0" w:firstRow="1" w:lastRow="0" w:firstColumn="1" w:lastColumn="0" w:noHBand="0" w:noVBand="1"/>
      </w:tblPr>
      <w:tblGrid>
        <w:gridCol w:w="772"/>
        <w:gridCol w:w="4695"/>
        <w:gridCol w:w="1460"/>
        <w:gridCol w:w="1464"/>
        <w:gridCol w:w="784"/>
        <w:gridCol w:w="1615"/>
      </w:tblGrid>
      <w:tr w:rsidR="002222E1" w:rsidRPr="002222E1" w:rsidTr="002222E1">
        <w:trPr>
          <w:trHeight w:val="300"/>
        </w:trPr>
        <w:tc>
          <w:tcPr>
            <w:tcW w:w="5467" w:type="dxa"/>
            <w:gridSpan w:val="2"/>
            <w:noWrap/>
            <w:vAlign w:val="center"/>
          </w:tcPr>
          <w:p w:rsidR="002222E1" w:rsidRPr="002222E1" w:rsidRDefault="002222E1" w:rsidP="002222E1">
            <w:pPr>
              <w:jc w:val="center"/>
              <w:rPr>
                <w:b/>
              </w:rPr>
            </w:pPr>
            <w:r>
              <w:rPr>
                <w:b/>
              </w:rPr>
              <w:t>MONDAY -</w:t>
            </w:r>
            <w:r w:rsidRPr="002222E1">
              <w:rPr>
                <w:b/>
              </w:rPr>
              <w:t xml:space="preserve"> APRIL 3 2017</w:t>
            </w:r>
          </w:p>
        </w:tc>
        <w:tc>
          <w:tcPr>
            <w:tcW w:w="1460" w:type="dxa"/>
            <w:noWrap/>
            <w:vAlign w:val="center"/>
          </w:tcPr>
          <w:p w:rsidR="002222E1" w:rsidRPr="002222E1" w:rsidRDefault="002222E1" w:rsidP="002222E1">
            <w:pPr>
              <w:jc w:val="center"/>
              <w:rPr>
                <w:b/>
              </w:rPr>
            </w:pPr>
            <w:r w:rsidRPr="002222E1">
              <w:rPr>
                <w:b/>
              </w:rPr>
              <w:t>Start Time</w:t>
            </w:r>
          </w:p>
        </w:tc>
        <w:tc>
          <w:tcPr>
            <w:tcW w:w="1464" w:type="dxa"/>
            <w:noWrap/>
            <w:vAlign w:val="center"/>
          </w:tcPr>
          <w:p w:rsidR="002222E1" w:rsidRPr="002222E1" w:rsidRDefault="002222E1" w:rsidP="002222E1">
            <w:pPr>
              <w:jc w:val="center"/>
              <w:rPr>
                <w:b/>
              </w:rPr>
            </w:pPr>
            <w:r w:rsidRPr="002222E1">
              <w:rPr>
                <w:b/>
              </w:rPr>
              <w:t>End Time</w:t>
            </w:r>
          </w:p>
        </w:tc>
        <w:tc>
          <w:tcPr>
            <w:tcW w:w="784" w:type="dxa"/>
            <w:noWrap/>
            <w:vAlign w:val="center"/>
          </w:tcPr>
          <w:p w:rsidR="002222E1" w:rsidRPr="002222E1" w:rsidRDefault="002222E1" w:rsidP="002222E1">
            <w:pPr>
              <w:jc w:val="center"/>
              <w:rPr>
                <w:b/>
              </w:rPr>
            </w:pPr>
            <w:r w:rsidRPr="002222E1">
              <w:rPr>
                <w:b/>
              </w:rPr>
              <w:t>Time</w:t>
            </w:r>
          </w:p>
        </w:tc>
        <w:tc>
          <w:tcPr>
            <w:tcW w:w="1615" w:type="dxa"/>
            <w:noWrap/>
            <w:vAlign w:val="center"/>
          </w:tcPr>
          <w:p w:rsidR="002222E1" w:rsidRPr="002222E1" w:rsidRDefault="002222E1" w:rsidP="002222E1">
            <w:pPr>
              <w:jc w:val="center"/>
              <w:rPr>
                <w:b/>
              </w:rPr>
            </w:pPr>
            <w:r w:rsidRPr="002222E1">
              <w:rPr>
                <w:b/>
              </w:rPr>
              <w:t>Management Category</w:t>
            </w:r>
          </w:p>
        </w:tc>
      </w:tr>
      <w:tr w:rsidR="002222E1" w:rsidRPr="002222E1" w:rsidTr="002222E1">
        <w:trPr>
          <w:trHeight w:val="300"/>
        </w:trPr>
        <w:tc>
          <w:tcPr>
            <w:tcW w:w="770" w:type="dxa"/>
            <w:noWrap/>
            <w:hideMark/>
          </w:tcPr>
          <w:p w:rsidR="002222E1" w:rsidRPr="002222E1" w:rsidRDefault="002222E1">
            <w:r w:rsidRPr="002222E1">
              <w:t>CM10</w:t>
            </w:r>
          </w:p>
        </w:tc>
        <w:tc>
          <w:tcPr>
            <w:tcW w:w="4697" w:type="dxa"/>
            <w:noWrap/>
            <w:hideMark/>
          </w:tcPr>
          <w:p w:rsidR="002222E1" w:rsidRPr="002222E1" w:rsidRDefault="002222E1">
            <w:r w:rsidRPr="002222E1">
              <w:t>Welcome and Keynote: The Manning Playbook for Leadership</w:t>
            </w:r>
          </w:p>
        </w:tc>
        <w:tc>
          <w:tcPr>
            <w:tcW w:w="1460" w:type="dxa"/>
            <w:noWrap/>
            <w:hideMark/>
          </w:tcPr>
          <w:p w:rsidR="002222E1" w:rsidRPr="002222E1" w:rsidRDefault="002222E1" w:rsidP="002222E1">
            <w:r w:rsidRPr="002222E1">
              <w:t>8:00:00 AM</w:t>
            </w:r>
          </w:p>
        </w:tc>
        <w:tc>
          <w:tcPr>
            <w:tcW w:w="1464" w:type="dxa"/>
            <w:noWrap/>
            <w:hideMark/>
          </w:tcPr>
          <w:p w:rsidR="002222E1" w:rsidRPr="002222E1" w:rsidRDefault="002222E1" w:rsidP="002222E1">
            <w:r w:rsidRPr="002222E1">
              <w:t>9:30:00 AM</w:t>
            </w:r>
          </w:p>
        </w:tc>
        <w:tc>
          <w:tcPr>
            <w:tcW w:w="784" w:type="dxa"/>
            <w:noWrap/>
            <w:hideMark/>
          </w:tcPr>
          <w:p w:rsidR="002222E1" w:rsidRPr="002222E1" w:rsidRDefault="002222E1" w:rsidP="002222E1">
            <w:r w:rsidRPr="002222E1">
              <w:t>60</w:t>
            </w:r>
          </w:p>
        </w:tc>
        <w:tc>
          <w:tcPr>
            <w:tcW w:w="1615" w:type="dxa"/>
            <w:noWrap/>
            <w:hideMark/>
          </w:tcPr>
          <w:p w:rsidR="002222E1" w:rsidRPr="002222E1" w:rsidRDefault="002222E1">
            <w:r w:rsidRPr="002222E1">
              <w:t>Organizational Development</w:t>
            </w:r>
          </w:p>
        </w:tc>
      </w:tr>
      <w:tr w:rsidR="002222E1" w:rsidRPr="002222E1" w:rsidTr="002222E1">
        <w:trPr>
          <w:trHeight w:val="300"/>
        </w:trPr>
        <w:tc>
          <w:tcPr>
            <w:tcW w:w="770" w:type="dxa"/>
            <w:noWrap/>
            <w:hideMark/>
          </w:tcPr>
          <w:p w:rsidR="002222E1" w:rsidRPr="002222E1" w:rsidRDefault="002222E1">
            <w:r w:rsidRPr="002222E1">
              <w:t>LI10</w:t>
            </w:r>
          </w:p>
        </w:tc>
        <w:tc>
          <w:tcPr>
            <w:tcW w:w="4697" w:type="dxa"/>
            <w:noWrap/>
            <w:hideMark/>
          </w:tcPr>
          <w:p w:rsidR="002222E1" w:rsidRPr="002222E1" w:rsidRDefault="002222E1">
            <w:r w:rsidRPr="002222E1">
              <w:t>Marketing on the Internet: A Perfect Marriage of Law, Business Development and Technology</w:t>
            </w:r>
          </w:p>
        </w:tc>
        <w:tc>
          <w:tcPr>
            <w:tcW w:w="1460" w:type="dxa"/>
            <w:noWrap/>
            <w:hideMark/>
          </w:tcPr>
          <w:p w:rsidR="002222E1" w:rsidRPr="002222E1" w:rsidRDefault="002222E1" w:rsidP="002222E1">
            <w:r w:rsidRPr="002222E1">
              <w:t>11:00:00 AM</w:t>
            </w:r>
          </w:p>
        </w:tc>
        <w:tc>
          <w:tcPr>
            <w:tcW w:w="1464" w:type="dxa"/>
            <w:noWrap/>
            <w:hideMark/>
          </w:tcPr>
          <w:p w:rsidR="002222E1" w:rsidRPr="002222E1" w:rsidRDefault="002222E1" w:rsidP="002222E1">
            <w:r w:rsidRPr="002222E1">
              <w:t>12:15:00 PM</w:t>
            </w:r>
          </w:p>
        </w:tc>
        <w:tc>
          <w:tcPr>
            <w:tcW w:w="784" w:type="dxa"/>
            <w:noWrap/>
            <w:hideMark/>
          </w:tcPr>
          <w:p w:rsidR="002222E1" w:rsidRPr="002222E1" w:rsidRDefault="002222E1" w:rsidP="002222E1">
            <w:r w:rsidRPr="002222E1">
              <w:t>75</w:t>
            </w:r>
          </w:p>
        </w:tc>
        <w:tc>
          <w:tcPr>
            <w:tcW w:w="1615" w:type="dxa"/>
            <w:noWrap/>
            <w:hideMark/>
          </w:tcPr>
          <w:p w:rsidR="002222E1" w:rsidRPr="002222E1" w:rsidRDefault="002222E1">
            <w:r w:rsidRPr="002222E1">
              <w:t>Information Technology</w:t>
            </w:r>
          </w:p>
        </w:tc>
      </w:tr>
      <w:tr w:rsidR="002222E1" w:rsidRPr="002222E1" w:rsidTr="002222E1">
        <w:trPr>
          <w:trHeight w:val="300"/>
        </w:trPr>
        <w:tc>
          <w:tcPr>
            <w:tcW w:w="770" w:type="dxa"/>
            <w:noWrap/>
            <w:hideMark/>
          </w:tcPr>
          <w:p w:rsidR="002222E1" w:rsidRPr="002222E1" w:rsidRDefault="002222E1">
            <w:r w:rsidRPr="002222E1">
              <w:t>OM11</w:t>
            </w:r>
          </w:p>
        </w:tc>
        <w:tc>
          <w:tcPr>
            <w:tcW w:w="4697" w:type="dxa"/>
            <w:noWrap/>
            <w:hideMark/>
          </w:tcPr>
          <w:p w:rsidR="002222E1" w:rsidRPr="002222E1" w:rsidRDefault="002222E1">
            <w:r w:rsidRPr="002222E1">
              <w:t>Office 365 and the Cloud: What You Need to Know About Ethics and Security</w:t>
            </w:r>
          </w:p>
        </w:tc>
        <w:tc>
          <w:tcPr>
            <w:tcW w:w="1460" w:type="dxa"/>
            <w:noWrap/>
            <w:hideMark/>
          </w:tcPr>
          <w:p w:rsidR="002222E1" w:rsidRPr="002222E1" w:rsidRDefault="002222E1" w:rsidP="002222E1">
            <w:r w:rsidRPr="002222E1">
              <w:t>11:00:00 AM</w:t>
            </w:r>
          </w:p>
        </w:tc>
        <w:tc>
          <w:tcPr>
            <w:tcW w:w="1464" w:type="dxa"/>
            <w:noWrap/>
            <w:hideMark/>
          </w:tcPr>
          <w:p w:rsidR="002222E1" w:rsidRPr="002222E1" w:rsidRDefault="002222E1" w:rsidP="002222E1">
            <w:r w:rsidRPr="002222E1">
              <w:t>12:00:00 PM</w:t>
            </w:r>
          </w:p>
        </w:tc>
        <w:tc>
          <w:tcPr>
            <w:tcW w:w="784" w:type="dxa"/>
            <w:noWrap/>
            <w:hideMark/>
          </w:tcPr>
          <w:p w:rsidR="002222E1" w:rsidRPr="002222E1" w:rsidRDefault="002222E1" w:rsidP="002222E1">
            <w:r w:rsidRPr="002222E1">
              <w:t>60</w:t>
            </w:r>
          </w:p>
        </w:tc>
        <w:tc>
          <w:tcPr>
            <w:tcW w:w="1615" w:type="dxa"/>
            <w:noWrap/>
            <w:hideMark/>
          </w:tcPr>
          <w:p w:rsidR="002222E1" w:rsidRPr="002222E1" w:rsidRDefault="002222E1">
            <w:r w:rsidRPr="002222E1">
              <w:t>Information Technology</w:t>
            </w:r>
          </w:p>
        </w:tc>
      </w:tr>
      <w:tr w:rsidR="002222E1" w:rsidRPr="002222E1" w:rsidTr="002222E1">
        <w:trPr>
          <w:trHeight w:val="300"/>
        </w:trPr>
        <w:tc>
          <w:tcPr>
            <w:tcW w:w="770" w:type="dxa"/>
            <w:noWrap/>
            <w:hideMark/>
          </w:tcPr>
          <w:p w:rsidR="002222E1" w:rsidRPr="002222E1" w:rsidRDefault="002222E1">
            <w:r w:rsidRPr="002222E1">
              <w:t>CM12</w:t>
            </w:r>
          </w:p>
        </w:tc>
        <w:tc>
          <w:tcPr>
            <w:tcW w:w="4697" w:type="dxa"/>
            <w:noWrap/>
            <w:hideMark/>
          </w:tcPr>
          <w:p w:rsidR="002222E1" w:rsidRPr="002222E1" w:rsidRDefault="002222E1">
            <w:r w:rsidRPr="002222E1">
              <w:t xml:space="preserve">Leadership Is Not a Glass Slipper ... But You Still </w:t>
            </w:r>
            <w:proofErr w:type="gramStart"/>
            <w:r w:rsidRPr="002222E1">
              <w:t>Have to</w:t>
            </w:r>
            <w:proofErr w:type="gramEnd"/>
            <w:r w:rsidRPr="002222E1">
              <w:t xml:space="preserve"> Make Sure It Fits!</w:t>
            </w:r>
          </w:p>
        </w:tc>
        <w:tc>
          <w:tcPr>
            <w:tcW w:w="1460" w:type="dxa"/>
            <w:noWrap/>
            <w:hideMark/>
          </w:tcPr>
          <w:p w:rsidR="002222E1" w:rsidRPr="002222E1" w:rsidRDefault="002222E1" w:rsidP="002222E1">
            <w:r w:rsidRPr="002222E1">
              <w:t>11:00:00 AM</w:t>
            </w:r>
          </w:p>
        </w:tc>
        <w:tc>
          <w:tcPr>
            <w:tcW w:w="1464" w:type="dxa"/>
            <w:noWrap/>
            <w:hideMark/>
          </w:tcPr>
          <w:p w:rsidR="002222E1" w:rsidRPr="002222E1" w:rsidRDefault="002222E1" w:rsidP="002222E1">
            <w:r w:rsidRPr="002222E1">
              <w:t>12:00:00 PM</w:t>
            </w:r>
          </w:p>
        </w:tc>
        <w:tc>
          <w:tcPr>
            <w:tcW w:w="784" w:type="dxa"/>
            <w:noWrap/>
            <w:hideMark/>
          </w:tcPr>
          <w:p w:rsidR="002222E1" w:rsidRPr="002222E1" w:rsidRDefault="002222E1" w:rsidP="002222E1">
            <w:r w:rsidRPr="002222E1">
              <w:t>60</w:t>
            </w:r>
          </w:p>
        </w:tc>
        <w:tc>
          <w:tcPr>
            <w:tcW w:w="1615" w:type="dxa"/>
            <w:noWrap/>
            <w:hideMark/>
          </w:tcPr>
          <w:p w:rsidR="002222E1" w:rsidRPr="002222E1" w:rsidRDefault="002222E1">
            <w:r w:rsidRPr="002222E1">
              <w:t>Organizational Development</w:t>
            </w:r>
          </w:p>
        </w:tc>
      </w:tr>
      <w:tr w:rsidR="002222E1" w:rsidRPr="002222E1" w:rsidTr="002222E1">
        <w:trPr>
          <w:trHeight w:val="300"/>
        </w:trPr>
        <w:tc>
          <w:tcPr>
            <w:tcW w:w="770" w:type="dxa"/>
            <w:noWrap/>
            <w:hideMark/>
          </w:tcPr>
          <w:p w:rsidR="002222E1" w:rsidRPr="002222E1" w:rsidRDefault="002222E1">
            <w:r w:rsidRPr="002222E1">
              <w:t>CM11</w:t>
            </w:r>
          </w:p>
        </w:tc>
        <w:tc>
          <w:tcPr>
            <w:tcW w:w="4697" w:type="dxa"/>
            <w:noWrap/>
            <w:hideMark/>
          </w:tcPr>
          <w:p w:rsidR="002222E1" w:rsidRPr="002222E1" w:rsidRDefault="002222E1">
            <w:r w:rsidRPr="002222E1">
              <w:t>Business Writing Blitz: Tackling Grammar, Punctuation and Common Errors</w:t>
            </w:r>
          </w:p>
        </w:tc>
        <w:tc>
          <w:tcPr>
            <w:tcW w:w="1460" w:type="dxa"/>
            <w:noWrap/>
            <w:hideMark/>
          </w:tcPr>
          <w:p w:rsidR="002222E1" w:rsidRPr="002222E1" w:rsidRDefault="002222E1" w:rsidP="002222E1">
            <w:r w:rsidRPr="002222E1">
              <w:t>11:00:00 AM</w:t>
            </w:r>
          </w:p>
        </w:tc>
        <w:tc>
          <w:tcPr>
            <w:tcW w:w="1464" w:type="dxa"/>
            <w:noWrap/>
            <w:hideMark/>
          </w:tcPr>
          <w:p w:rsidR="002222E1" w:rsidRPr="002222E1" w:rsidRDefault="002222E1" w:rsidP="002222E1">
            <w:r w:rsidRPr="002222E1">
              <w:t>12:30:00 PM</w:t>
            </w:r>
          </w:p>
        </w:tc>
        <w:tc>
          <w:tcPr>
            <w:tcW w:w="784" w:type="dxa"/>
            <w:noWrap/>
            <w:hideMark/>
          </w:tcPr>
          <w:p w:rsidR="002222E1" w:rsidRPr="002222E1" w:rsidRDefault="002222E1" w:rsidP="002222E1">
            <w:r w:rsidRPr="002222E1">
              <w:t>90</w:t>
            </w:r>
          </w:p>
        </w:tc>
        <w:tc>
          <w:tcPr>
            <w:tcW w:w="1615" w:type="dxa"/>
            <w:noWrap/>
            <w:hideMark/>
          </w:tcPr>
          <w:p w:rsidR="002222E1" w:rsidRPr="002222E1" w:rsidRDefault="002222E1">
            <w:r w:rsidRPr="002222E1">
              <w:t>Writing Skills</w:t>
            </w:r>
          </w:p>
        </w:tc>
      </w:tr>
      <w:tr w:rsidR="002222E1" w:rsidRPr="002222E1" w:rsidTr="002222E1">
        <w:trPr>
          <w:trHeight w:val="300"/>
        </w:trPr>
        <w:tc>
          <w:tcPr>
            <w:tcW w:w="770" w:type="dxa"/>
            <w:noWrap/>
            <w:hideMark/>
          </w:tcPr>
          <w:p w:rsidR="002222E1" w:rsidRPr="002222E1" w:rsidRDefault="002222E1">
            <w:r w:rsidRPr="002222E1">
              <w:t>OM13</w:t>
            </w:r>
          </w:p>
        </w:tc>
        <w:tc>
          <w:tcPr>
            <w:tcW w:w="4697" w:type="dxa"/>
            <w:noWrap/>
            <w:hideMark/>
          </w:tcPr>
          <w:p w:rsidR="002222E1" w:rsidRPr="002222E1" w:rsidRDefault="002222E1">
            <w:r w:rsidRPr="002222E1">
              <w:t>Advanced Excel Tips and Tricks</w:t>
            </w:r>
          </w:p>
        </w:tc>
        <w:tc>
          <w:tcPr>
            <w:tcW w:w="1460" w:type="dxa"/>
            <w:noWrap/>
            <w:hideMark/>
          </w:tcPr>
          <w:p w:rsidR="002222E1" w:rsidRPr="002222E1" w:rsidRDefault="002222E1" w:rsidP="002222E1">
            <w:r w:rsidRPr="002222E1">
              <w:t>1:45:00 PM</w:t>
            </w:r>
          </w:p>
        </w:tc>
        <w:tc>
          <w:tcPr>
            <w:tcW w:w="1464" w:type="dxa"/>
            <w:noWrap/>
            <w:hideMark/>
          </w:tcPr>
          <w:p w:rsidR="002222E1" w:rsidRPr="002222E1" w:rsidRDefault="002222E1" w:rsidP="002222E1">
            <w:r w:rsidRPr="002222E1">
              <w:t>3:15:00 PM</w:t>
            </w:r>
          </w:p>
        </w:tc>
        <w:tc>
          <w:tcPr>
            <w:tcW w:w="784" w:type="dxa"/>
            <w:noWrap/>
            <w:hideMark/>
          </w:tcPr>
          <w:p w:rsidR="002222E1" w:rsidRPr="002222E1" w:rsidRDefault="002222E1" w:rsidP="002222E1">
            <w:r w:rsidRPr="002222E1">
              <w:t>90</w:t>
            </w:r>
          </w:p>
        </w:tc>
        <w:tc>
          <w:tcPr>
            <w:tcW w:w="1615" w:type="dxa"/>
            <w:noWrap/>
            <w:hideMark/>
          </w:tcPr>
          <w:p w:rsidR="002222E1" w:rsidRPr="002222E1" w:rsidRDefault="002222E1">
            <w:r w:rsidRPr="002222E1">
              <w:t>Information Technology</w:t>
            </w:r>
          </w:p>
        </w:tc>
      </w:tr>
      <w:tr w:rsidR="002222E1" w:rsidRPr="002222E1" w:rsidTr="002222E1">
        <w:trPr>
          <w:trHeight w:val="300"/>
        </w:trPr>
        <w:tc>
          <w:tcPr>
            <w:tcW w:w="770" w:type="dxa"/>
            <w:noWrap/>
            <w:hideMark/>
          </w:tcPr>
          <w:p w:rsidR="002222E1" w:rsidRPr="002222E1" w:rsidRDefault="002222E1">
            <w:r w:rsidRPr="002222E1">
              <w:t>CM14</w:t>
            </w:r>
          </w:p>
        </w:tc>
        <w:tc>
          <w:tcPr>
            <w:tcW w:w="4697" w:type="dxa"/>
            <w:noWrap/>
            <w:hideMark/>
          </w:tcPr>
          <w:p w:rsidR="002222E1" w:rsidRPr="002222E1" w:rsidRDefault="002222E1">
            <w:r w:rsidRPr="002222E1">
              <w:t>Old School, New School: Engaging, Retaining, and Managing Change in a Multigenerational Workplace</w:t>
            </w:r>
          </w:p>
        </w:tc>
        <w:tc>
          <w:tcPr>
            <w:tcW w:w="1460" w:type="dxa"/>
            <w:noWrap/>
            <w:hideMark/>
          </w:tcPr>
          <w:p w:rsidR="002222E1" w:rsidRPr="002222E1" w:rsidRDefault="002222E1" w:rsidP="002222E1">
            <w:r w:rsidRPr="002222E1">
              <w:t>1:45:00 PM</w:t>
            </w:r>
          </w:p>
        </w:tc>
        <w:tc>
          <w:tcPr>
            <w:tcW w:w="1464" w:type="dxa"/>
            <w:noWrap/>
            <w:hideMark/>
          </w:tcPr>
          <w:p w:rsidR="002222E1" w:rsidRPr="002222E1" w:rsidRDefault="002222E1" w:rsidP="002222E1">
            <w:r w:rsidRPr="002222E1">
              <w:t>3:15:00 PM</w:t>
            </w:r>
          </w:p>
        </w:tc>
        <w:tc>
          <w:tcPr>
            <w:tcW w:w="784" w:type="dxa"/>
            <w:noWrap/>
            <w:hideMark/>
          </w:tcPr>
          <w:p w:rsidR="002222E1" w:rsidRPr="002222E1" w:rsidRDefault="002222E1" w:rsidP="002222E1">
            <w:r w:rsidRPr="002222E1">
              <w:t>90</w:t>
            </w:r>
          </w:p>
        </w:tc>
        <w:tc>
          <w:tcPr>
            <w:tcW w:w="1615" w:type="dxa"/>
            <w:noWrap/>
            <w:hideMark/>
          </w:tcPr>
          <w:p w:rsidR="002222E1" w:rsidRPr="002222E1" w:rsidRDefault="002222E1">
            <w:r w:rsidRPr="002222E1">
              <w:t>Organizational Development</w:t>
            </w:r>
          </w:p>
        </w:tc>
      </w:tr>
      <w:tr w:rsidR="002222E1" w:rsidRPr="002222E1" w:rsidTr="002222E1">
        <w:trPr>
          <w:trHeight w:val="300"/>
        </w:trPr>
        <w:tc>
          <w:tcPr>
            <w:tcW w:w="770" w:type="dxa"/>
            <w:noWrap/>
            <w:hideMark/>
          </w:tcPr>
          <w:p w:rsidR="002222E1" w:rsidRPr="002222E1" w:rsidRDefault="002222E1">
            <w:r w:rsidRPr="002222E1">
              <w:t>CM13</w:t>
            </w:r>
          </w:p>
        </w:tc>
        <w:tc>
          <w:tcPr>
            <w:tcW w:w="4697" w:type="dxa"/>
            <w:noWrap/>
            <w:hideMark/>
          </w:tcPr>
          <w:p w:rsidR="002222E1" w:rsidRPr="002222E1" w:rsidRDefault="002222E1">
            <w:r w:rsidRPr="002222E1">
              <w:t>Business Writing: Digital Communication</w:t>
            </w:r>
          </w:p>
        </w:tc>
        <w:tc>
          <w:tcPr>
            <w:tcW w:w="1460" w:type="dxa"/>
            <w:noWrap/>
            <w:hideMark/>
          </w:tcPr>
          <w:p w:rsidR="002222E1" w:rsidRPr="002222E1" w:rsidRDefault="002222E1" w:rsidP="002222E1">
            <w:r w:rsidRPr="002222E1">
              <w:t>1:45:00 PM</w:t>
            </w:r>
          </w:p>
        </w:tc>
        <w:tc>
          <w:tcPr>
            <w:tcW w:w="1464" w:type="dxa"/>
            <w:noWrap/>
            <w:hideMark/>
          </w:tcPr>
          <w:p w:rsidR="002222E1" w:rsidRPr="002222E1" w:rsidRDefault="002222E1" w:rsidP="002222E1">
            <w:r w:rsidRPr="002222E1">
              <w:t>3:15:00 PM</w:t>
            </w:r>
          </w:p>
        </w:tc>
        <w:tc>
          <w:tcPr>
            <w:tcW w:w="784" w:type="dxa"/>
            <w:noWrap/>
            <w:hideMark/>
          </w:tcPr>
          <w:p w:rsidR="002222E1" w:rsidRPr="002222E1" w:rsidRDefault="002222E1" w:rsidP="002222E1">
            <w:r w:rsidRPr="002222E1">
              <w:t>90</w:t>
            </w:r>
          </w:p>
        </w:tc>
        <w:tc>
          <w:tcPr>
            <w:tcW w:w="1615" w:type="dxa"/>
            <w:noWrap/>
            <w:hideMark/>
          </w:tcPr>
          <w:p w:rsidR="002222E1" w:rsidRPr="002222E1" w:rsidRDefault="002222E1">
            <w:r w:rsidRPr="002222E1">
              <w:t>Writing Skills</w:t>
            </w:r>
          </w:p>
        </w:tc>
      </w:tr>
      <w:tr w:rsidR="002222E1" w:rsidRPr="002222E1" w:rsidTr="002222E1">
        <w:trPr>
          <w:trHeight w:val="300"/>
        </w:trPr>
        <w:tc>
          <w:tcPr>
            <w:tcW w:w="770" w:type="dxa"/>
            <w:noWrap/>
            <w:hideMark/>
          </w:tcPr>
          <w:p w:rsidR="002222E1" w:rsidRPr="002222E1" w:rsidRDefault="002222E1">
            <w:r w:rsidRPr="002222E1">
              <w:t>CM15</w:t>
            </w:r>
          </w:p>
        </w:tc>
        <w:tc>
          <w:tcPr>
            <w:tcW w:w="4697" w:type="dxa"/>
            <w:noWrap/>
            <w:hideMark/>
          </w:tcPr>
          <w:p w:rsidR="002222E1" w:rsidRPr="002222E1" w:rsidRDefault="002222E1">
            <w:r w:rsidRPr="002222E1">
              <w:t>Make Difficult People Disappear: How to Eliminate Conflict and Reduce Stress in the Workplace</w:t>
            </w:r>
          </w:p>
        </w:tc>
        <w:tc>
          <w:tcPr>
            <w:tcW w:w="1460" w:type="dxa"/>
            <w:noWrap/>
            <w:hideMark/>
          </w:tcPr>
          <w:p w:rsidR="002222E1" w:rsidRPr="002222E1" w:rsidRDefault="002222E1" w:rsidP="002222E1">
            <w:r w:rsidRPr="002222E1">
              <w:t>4:00:00 PM</w:t>
            </w:r>
          </w:p>
        </w:tc>
        <w:tc>
          <w:tcPr>
            <w:tcW w:w="1464" w:type="dxa"/>
            <w:noWrap/>
            <w:hideMark/>
          </w:tcPr>
          <w:p w:rsidR="002222E1" w:rsidRPr="002222E1" w:rsidRDefault="002222E1" w:rsidP="002222E1">
            <w:r w:rsidRPr="002222E1">
              <w:t>5:30:00 PM</w:t>
            </w:r>
          </w:p>
        </w:tc>
        <w:tc>
          <w:tcPr>
            <w:tcW w:w="784" w:type="dxa"/>
            <w:noWrap/>
            <w:hideMark/>
          </w:tcPr>
          <w:p w:rsidR="002222E1" w:rsidRPr="002222E1" w:rsidRDefault="002222E1" w:rsidP="002222E1">
            <w:r w:rsidRPr="002222E1">
              <w:t>90</w:t>
            </w:r>
          </w:p>
        </w:tc>
        <w:tc>
          <w:tcPr>
            <w:tcW w:w="1615" w:type="dxa"/>
            <w:noWrap/>
            <w:hideMark/>
          </w:tcPr>
          <w:p w:rsidR="002222E1" w:rsidRPr="002222E1" w:rsidRDefault="002222E1">
            <w:r w:rsidRPr="002222E1">
              <w:t>Organizational Development</w:t>
            </w:r>
          </w:p>
        </w:tc>
      </w:tr>
    </w:tbl>
    <w:p w:rsidR="002222E1" w:rsidRDefault="002222E1"/>
    <w:tbl>
      <w:tblPr>
        <w:tblStyle w:val="TableGrid"/>
        <w:tblW w:w="0" w:type="auto"/>
        <w:tblLook w:val="04A0" w:firstRow="1" w:lastRow="0" w:firstColumn="1" w:lastColumn="0" w:noHBand="0" w:noVBand="1"/>
      </w:tblPr>
      <w:tblGrid>
        <w:gridCol w:w="773"/>
        <w:gridCol w:w="4712"/>
        <w:gridCol w:w="1440"/>
        <w:gridCol w:w="1440"/>
        <w:gridCol w:w="720"/>
        <w:gridCol w:w="1670"/>
      </w:tblGrid>
      <w:tr w:rsidR="002222E1" w:rsidRPr="002222E1" w:rsidTr="002222E1">
        <w:trPr>
          <w:trHeight w:val="300"/>
        </w:trPr>
        <w:tc>
          <w:tcPr>
            <w:tcW w:w="5485" w:type="dxa"/>
            <w:gridSpan w:val="2"/>
            <w:noWrap/>
            <w:vAlign w:val="center"/>
          </w:tcPr>
          <w:p w:rsidR="002222E1" w:rsidRPr="002222E1" w:rsidRDefault="002222E1" w:rsidP="002222E1">
            <w:pPr>
              <w:jc w:val="center"/>
              <w:rPr>
                <w:b/>
              </w:rPr>
            </w:pPr>
            <w:r w:rsidRPr="002222E1">
              <w:rPr>
                <w:b/>
              </w:rPr>
              <w:t>TUESDAY- APRIL 4, 2017</w:t>
            </w:r>
          </w:p>
        </w:tc>
        <w:tc>
          <w:tcPr>
            <w:tcW w:w="1440" w:type="dxa"/>
            <w:noWrap/>
            <w:vAlign w:val="center"/>
          </w:tcPr>
          <w:p w:rsidR="002222E1" w:rsidRPr="002222E1" w:rsidRDefault="002222E1" w:rsidP="002222E1">
            <w:pPr>
              <w:jc w:val="center"/>
              <w:rPr>
                <w:b/>
              </w:rPr>
            </w:pPr>
            <w:r w:rsidRPr="002222E1">
              <w:rPr>
                <w:b/>
              </w:rPr>
              <w:t>Start Time</w:t>
            </w:r>
          </w:p>
        </w:tc>
        <w:tc>
          <w:tcPr>
            <w:tcW w:w="1440" w:type="dxa"/>
            <w:noWrap/>
            <w:vAlign w:val="center"/>
          </w:tcPr>
          <w:p w:rsidR="002222E1" w:rsidRPr="002222E1" w:rsidRDefault="002222E1" w:rsidP="002222E1">
            <w:pPr>
              <w:jc w:val="center"/>
              <w:rPr>
                <w:b/>
              </w:rPr>
            </w:pPr>
            <w:r w:rsidRPr="002222E1">
              <w:rPr>
                <w:b/>
              </w:rPr>
              <w:t>End Time</w:t>
            </w:r>
          </w:p>
        </w:tc>
        <w:tc>
          <w:tcPr>
            <w:tcW w:w="720" w:type="dxa"/>
            <w:noWrap/>
            <w:vAlign w:val="center"/>
          </w:tcPr>
          <w:p w:rsidR="002222E1" w:rsidRPr="002222E1" w:rsidRDefault="002222E1" w:rsidP="002222E1">
            <w:pPr>
              <w:jc w:val="center"/>
              <w:rPr>
                <w:b/>
              </w:rPr>
            </w:pPr>
            <w:r w:rsidRPr="002222E1">
              <w:rPr>
                <w:b/>
              </w:rPr>
              <w:t>Time</w:t>
            </w:r>
          </w:p>
        </w:tc>
        <w:tc>
          <w:tcPr>
            <w:tcW w:w="1670" w:type="dxa"/>
            <w:noWrap/>
            <w:vAlign w:val="center"/>
          </w:tcPr>
          <w:p w:rsidR="002222E1" w:rsidRPr="002222E1" w:rsidRDefault="002222E1" w:rsidP="002222E1">
            <w:pPr>
              <w:jc w:val="center"/>
              <w:rPr>
                <w:b/>
              </w:rPr>
            </w:pPr>
            <w:r w:rsidRPr="002222E1">
              <w:rPr>
                <w:b/>
              </w:rPr>
              <w:t>Management Category</w:t>
            </w:r>
          </w:p>
        </w:tc>
      </w:tr>
      <w:tr w:rsidR="002222E1" w:rsidRPr="002222E1" w:rsidTr="002222E1">
        <w:trPr>
          <w:trHeight w:val="300"/>
        </w:trPr>
        <w:tc>
          <w:tcPr>
            <w:tcW w:w="773" w:type="dxa"/>
            <w:noWrap/>
            <w:hideMark/>
          </w:tcPr>
          <w:p w:rsidR="002222E1" w:rsidRPr="002222E1" w:rsidRDefault="002222E1" w:rsidP="002222E1">
            <w:r w:rsidRPr="002222E1">
              <w:t>OM20</w:t>
            </w:r>
          </w:p>
        </w:tc>
        <w:tc>
          <w:tcPr>
            <w:tcW w:w="4712" w:type="dxa"/>
            <w:noWrap/>
            <w:hideMark/>
          </w:tcPr>
          <w:p w:rsidR="002222E1" w:rsidRPr="002222E1" w:rsidRDefault="002222E1" w:rsidP="002222E1">
            <w:r w:rsidRPr="002222E1">
              <w:t>Hacking: The Threat from Within</w:t>
            </w:r>
          </w:p>
        </w:tc>
        <w:tc>
          <w:tcPr>
            <w:tcW w:w="1440" w:type="dxa"/>
            <w:noWrap/>
            <w:hideMark/>
          </w:tcPr>
          <w:p w:rsidR="002222E1" w:rsidRPr="002222E1" w:rsidRDefault="002222E1" w:rsidP="002222E1">
            <w:r w:rsidRPr="002222E1">
              <w:t>7:30:00 AM</w:t>
            </w:r>
          </w:p>
        </w:tc>
        <w:tc>
          <w:tcPr>
            <w:tcW w:w="1440" w:type="dxa"/>
            <w:noWrap/>
            <w:hideMark/>
          </w:tcPr>
          <w:p w:rsidR="002222E1" w:rsidRPr="002222E1" w:rsidRDefault="002222E1" w:rsidP="002222E1">
            <w:r w:rsidRPr="002222E1">
              <w:t>9:00:00 AM</w:t>
            </w:r>
          </w:p>
        </w:tc>
        <w:tc>
          <w:tcPr>
            <w:tcW w:w="720" w:type="dxa"/>
            <w:noWrap/>
            <w:hideMark/>
          </w:tcPr>
          <w:p w:rsidR="002222E1" w:rsidRPr="002222E1" w:rsidRDefault="002222E1" w:rsidP="002222E1">
            <w:r w:rsidRPr="002222E1">
              <w:t>90</w:t>
            </w:r>
          </w:p>
        </w:tc>
        <w:tc>
          <w:tcPr>
            <w:tcW w:w="1670" w:type="dxa"/>
            <w:noWrap/>
            <w:hideMark/>
          </w:tcPr>
          <w:p w:rsidR="002222E1" w:rsidRPr="002222E1" w:rsidRDefault="002222E1" w:rsidP="002222E1">
            <w:r w:rsidRPr="002222E1">
              <w:t>Information Technology</w:t>
            </w:r>
          </w:p>
        </w:tc>
      </w:tr>
      <w:tr w:rsidR="002222E1" w:rsidRPr="002222E1" w:rsidTr="002222E1">
        <w:trPr>
          <w:trHeight w:val="300"/>
        </w:trPr>
        <w:tc>
          <w:tcPr>
            <w:tcW w:w="773" w:type="dxa"/>
            <w:noWrap/>
            <w:hideMark/>
          </w:tcPr>
          <w:p w:rsidR="002222E1" w:rsidRPr="002222E1" w:rsidRDefault="002222E1" w:rsidP="002222E1">
            <w:r w:rsidRPr="002222E1">
              <w:t>CM20</w:t>
            </w:r>
          </w:p>
        </w:tc>
        <w:tc>
          <w:tcPr>
            <w:tcW w:w="4712" w:type="dxa"/>
            <w:noWrap/>
            <w:hideMark/>
          </w:tcPr>
          <w:p w:rsidR="002222E1" w:rsidRPr="002222E1" w:rsidRDefault="002222E1" w:rsidP="002222E1">
            <w:r w:rsidRPr="002222E1">
              <w:t>The Happy Hour Effect: 5 Key Commitments to Elevate Your Personal and Professional Success</w:t>
            </w:r>
          </w:p>
        </w:tc>
        <w:tc>
          <w:tcPr>
            <w:tcW w:w="1440" w:type="dxa"/>
            <w:noWrap/>
            <w:hideMark/>
          </w:tcPr>
          <w:p w:rsidR="002222E1" w:rsidRPr="002222E1" w:rsidRDefault="002222E1" w:rsidP="002222E1">
            <w:r w:rsidRPr="002222E1">
              <w:t>7:30:00 AM</w:t>
            </w:r>
          </w:p>
        </w:tc>
        <w:tc>
          <w:tcPr>
            <w:tcW w:w="1440" w:type="dxa"/>
            <w:noWrap/>
            <w:hideMark/>
          </w:tcPr>
          <w:p w:rsidR="002222E1" w:rsidRPr="002222E1" w:rsidRDefault="002222E1" w:rsidP="002222E1">
            <w:r w:rsidRPr="002222E1">
              <w:t>8:45:00 AM</w:t>
            </w:r>
          </w:p>
        </w:tc>
        <w:tc>
          <w:tcPr>
            <w:tcW w:w="720" w:type="dxa"/>
            <w:noWrap/>
            <w:hideMark/>
          </w:tcPr>
          <w:p w:rsidR="002222E1" w:rsidRPr="002222E1" w:rsidRDefault="002222E1" w:rsidP="002222E1">
            <w:r w:rsidRPr="002222E1">
              <w:t>75</w:t>
            </w:r>
          </w:p>
        </w:tc>
        <w:tc>
          <w:tcPr>
            <w:tcW w:w="1670" w:type="dxa"/>
            <w:noWrap/>
            <w:hideMark/>
          </w:tcPr>
          <w:p w:rsidR="002222E1" w:rsidRPr="002222E1" w:rsidRDefault="002222E1" w:rsidP="002222E1">
            <w:r w:rsidRPr="002222E1">
              <w:t>Self-Management Skills</w:t>
            </w:r>
          </w:p>
        </w:tc>
      </w:tr>
      <w:tr w:rsidR="002222E1" w:rsidRPr="002222E1" w:rsidTr="002222E1">
        <w:trPr>
          <w:trHeight w:val="300"/>
        </w:trPr>
        <w:tc>
          <w:tcPr>
            <w:tcW w:w="773" w:type="dxa"/>
            <w:noWrap/>
            <w:hideMark/>
          </w:tcPr>
          <w:p w:rsidR="002222E1" w:rsidRPr="002222E1" w:rsidRDefault="002222E1" w:rsidP="002222E1">
            <w:r w:rsidRPr="002222E1">
              <w:lastRenderedPageBreak/>
              <w:t>HR22</w:t>
            </w:r>
          </w:p>
        </w:tc>
        <w:tc>
          <w:tcPr>
            <w:tcW w:w="4712" w:type="dxa"/>
            <w:noWrap/>
            <w:hideMark/>
          </w:tcPr>
          <w:p w:rsidR="002222E1" w:rsidRPr="002222E1" w:rsidRDefault="002222E1" w:rsidP="002222E1">
            <w:r w:rsidRPr="002222E1">
              <w:t>Dysfunction Junction: Handling the 10 Most Difficult Law Firm Employees</w:t>
            </w:r>
          </w:p>
        </w:tc>
        <w:tc>
          <w:tcPr>
            <w:tcW w:w="1440" w:type="dxa"/>
            <w:noWrap/>
            <w:hideMark/>
          </w:tcPr>
          <w:p w:rsidR="002222E1" w:rsidRPr="002222E1" w:rsidRDefault="002222E1" w:rsidP="002222E1">
            <w:r w:rsidRPr="002222E1">
              <w:t>10:15:00 AM</w:t>
            </w:r>
          </w:p>
        </w:tc>
        <w:tc>
          <w:tcPr>
            <w:tcW w:w="1440" w:type="dxa"/>
            <w:noWrap/>
            <w:hideMark/>
          </w:tcPr>
          <w:p w:rsidR="002222E1" w:rsidRPr="002222E1" w:rsidRDefault="002222E1" w:rsidP="002222E1">
            <w:r w:rsidRPr="002222E1">
              <w:t>11:15:00 AM</w:t>
            </w:r>
          </w:p>
        </w:tc>
        <w:tc>
          <w:tcPr>
            <w:tcW w:w="720" w:type="dxa"/>
            <w:noWrap/>
            <w:hideMark/>
          </w:tcPr>
          <w:p w:rsidR="002222E1" w:rsidRPr="002222E1" w:rsidRDefault="002222E1" w:rsidP="002222E1">
            <w:r w:rsidRPr="002222E1">
              <w:t>60</w:t>
            </w:r>
          </w:p>
        </w:tc>
        <w:tc>
          <w:tcPr>
            <w:tcW w:w="1670" w:type="dxa"/>
            <w:noWrap/>
            <w:hideMark/>
          </w:tcPr>
          <w:p w:rsidR="002222E1" w:rsidRPr="002222E1" w:rsidRDefault="002222E1" w:rsidP="002222E1">
            <w:r w:rsidRPr="002222E1">
              <w:t>Communication Skills</w:t>
            </w:r>
          </w:p>
        </w:tc>
      </w:tr>
      <w:tr w:rsidR="002222E1" w:rsidRPr="002222E1" w:rsidTr="002222E1">
        <w:trPr>
          <w:trHeight w:val="300"/>
        </w:trPr>
        <w:tc>
          <w:tcPr>
            <w:tcW w:w="773" w:type="dxa"/>
            <w:noWrap/>
            <w:hideMark/>
          </w:tcPr>
          <w:p w:rsidR="002222E1" w:rsidRPr="002222E1" w:rsidRDefault="002222E1" w:rsidP="002222E1">
            <w:r w:rsidRPr="002222E1">
              <w:t>CM21</w:t>
            </w:r>
          </w:p>
        </w:tc>
        <w:tc>
          <w:tcPr>
            <w:tcW w:w="4712" w:type="dxa"/>
            <w:noWrap/>
            <w:hideMark/>
          </w:tcPr>
          <w:p w:rsidR="002222E1" w:rsidRPr="002222E1" w:rsidRDefault="002222E1" w:rsidP="002222E1">
            <w:r w:rsidRPr="002222E1">
              <w:t>The Realist's Guide to Getting a Grip on Negativity</w:t>
            </w:r>
          </w:p>
        </w:tc>
        <w:tc>
          <w:tcPr>
            <w:tcW w:w="1440" w:type="dxa"/>
            <w:noWrap/>
            <w:hideMark/>
          </w:tcPr>
          <w:p w:rsidR="002222E1" w:rsidRPr="002222E1" w:rsidRDefault="002222E1" w:rsidP="002222E1">
            <w:r w:rsidRPr="002222E1">
              <w:t>10:15:00 AM</w:t>
            </w:r>
          </w:p>
        </w:tc>
        <w:tc>
          <w:tcPr>
            <w:tcW w:w="1440" w:type="dxa"/>
            <w:noWrap/>
            <w:hideMark/>
          </w:tcPr>
          <w:p w:rsidR="002222E1" w:rsidRPr="002222E1" w:rsidRDefault="002222E1" w:rsidP="002222E1">
            <w:r w:rsidRPr="002222E1">
              <w:t>11:15:00 AM</w:t>
            </w:r>
          </w:p>
        </w:tc>
        <w:tc>
          <w:tcPr>
            <w:tcW w:w="720" w:type="dxa"/>
            <w:noWrap/>
            <w:hideMark/>
          </w:tcPr>
          <w:p w:rsidR="002222E1" w:rsidRPr="002222E1" w:rsidRDefault="002222E1" w:rsidP="002222E1">
            <w:r w:rsidRPr="002222E1">
              <w:t>60</w:t>
            </w:r>
          </w:p>
        </w:tc>
        <w:tc>
          <w:tcPr>
            <w:tcW w:w="1670" w:type="dxa"/>
            <w:noWrap/>
            <w:hideMark/>
          </w:tcPr>
          <w:p w:rsidR="002222E1" w:rsidRPr="002222E1" w:rsidRDefault="002222E1" w:rsidP="002222E1">
            <w:r w:rsidRPr="002222E1">
              <w:t>Organizational Development</w:t>
            </w:r>
          </w:p>
        </w:tc>
      </w:tr>
      <w:tr w:rsidR="00860E77" w:rsidRPr="002222E1" w:rsidTr="00756846">
        <w:trPr>
          <w:trHeight w:val="300"/>
        </w:trPr>
        <w:tc>
          <w:tcPr>
            <w:tcW w:w="773" w:type="dxa"/>
            <w:noWrap/>
          </w:tcPr>
          <w:p w:rsidR="00860E77" w:rsidRPr="002222E1" w:rsidRDefault="00860E77" w:rsidP="00860E77"/>
        </w:tc>
        <w:tc>
          <w:tcPr>
            <w:tcW w:w="4712" w:type="dxa"/>
            <w:noWrap/>
          </w:tcPr>
          <w:p w:rsidR="00860E77" w:rsidRPr="002222E1" w:rsidRDefault="00860E77" w:rsidP="00860E77">
            <w:r w:rsidRPr="002222E1">
              <w:rPr>
                <w:b/>
              </w:rPr>
              <w:t>TUESDAY- APRIL 4, 2017</w:t>
            </w:r>
            <w:r>
              <w:rPr>
                <w:b/>
              </w:rPr>
              <w:t xml:space="preserve"> </w:t>
            </w:r>
            <w:r w:rsidRPr="00860E77">
              <w:rPr>
                <w:b/>
                <w:i/>
              </w:rPr>
              <w:t>(continued)</w:t>
            </w:r>
          </w:p>
        </w:tc>
        <w:tc>
          <w:tcPr>
            <w:tcW w:w="1440" w:type="dxa"/>
            <w:noWrap/>
            <w:vAlign w:val="center"/>
          </w:tcPr>
          <w:p w:rsidR="00860E77" w:rsidRPr="002222E1" w:rsidRDefault="00860E77" w:rsidP="00860E77">
            <w:pPr>
              <w:jc w:val="center"/>
              <w:rPr>
                <w:b/>
              </w:rPr>
            </w:pPr>
            <w:r w:rsidRPr="002222E1">
              <w:rPr>
                <w:b/>
              </w:rPr>
              <w:t>Start Time</w:t>
            </w:r>
          </w:p>
        </w:tc>
        <w:tc>
          <w:tcPr>
            <w:tcW w:w="1440" w:type="dxa"/>
            <w:noWrap/>
            <w:vAlign w:val="center"/>
          </w:tcPr>
          <w:p w:rsidR="00860E77" w:rsidRPr="002222E1" w:rsidRDefault="00860E77" w:rsidP="00860E77">
            <w:pPr>
              <w:jc w:val="center"/>
              <w:rPr>
                <w:b/>
              </w:rPr>
            </w:pPr>
            <w:r w:rsidRPr="002222E1">
              <w:rPr>
                <w:b/>
              </w:rPr>
              <w:t>End Time</w:t>
            </w:r>
          </w:p>
        </w:tc>
        <w:tc>
          <w:tcPr>
            <w:tcW w:w="720" w:type="dxa"/>
            <w:noWrap/>
            <w:vAlign w:val="center"/>
          </w:tcPr>
          <w:p w:rsidR="00860E77" w:rsidRPr="002222E1" w:rsidRDefault="00860E77" w:rsidP="00860E77">
            <w:pPr>
              <w:jc w:val="center"/>
              <w:rPr>
                <w:b/>
              </w:rPr>
            </w:pPr>
            <w:r w:rsidRPr="002222E1">
              <w:rPr>
                <w:b/>
              </w:rPr>
              <w:t>Time</w:t>
            </w:r>
          </w:p>
        </w:tc>
        <w:tc>
          <w:tcPr>
            <w:tcW w:w="1670" w:type="dxa"/>
            <w:noWrap/>
            <w:vAlign w:val="center"/>
          </w:tcPr>
          <w:p w:rsidR="00860E77" w:rsidRPr="002222E1" w:rsidRDefault="00860E77" w:rsidP="00860E77">
            <w:pPr>
              <w:jc w:val="center"/>
              <w:rPr>
                <w:b/>
              </w:rPr>
            </w:pPr>
            <w:r w:rsidRPr="002222E1">
              <w:rPr>
                <w:b/>
              </w:rPr>
              <w:t>Management Category</w:t>
            </w:r>
          </w:p>
        </w:tc>
      </w:tr>
      <w:tr w:rsidR="00860E77" w:rsidRPr="002222E1" w:rsidTr="002222E1">
        <w:trPr>
          <w:trHeight w:val="300"/>
        </w:trPr>
        <w:tc>
          <w:tcPr>
            <w:tcW w:w="773" w:type="dxa"/>
            <w:noWrap/>
            <w:hideMark/>
          </w:tcPr>
          <w:p w:rsidR="00860E77" w:rsidRPr="002222E1" w:rsidRDefault="00860E77" w:rsidP="00860E77">
            <w:r w:rsidRPr="002222E1">
              <w:t>CM22</w:t>
            </w:r>
          </w:p>
        </w:tc>
        <w:tc>
          <w:tcPr>
            <w:tcW w:w="4712" w:type="dxa"/>
            <w:noWrap/>
            <w:hideMark/>
          </w:tcPr>
          <w:p w:rsidR="00860E77" w:rsidRPr="002222E1" w:rsidRDefault="00860E77" w:rsidP="00860E77">
            <w:r w:rsidRPr="002222E1">
              <w:t>Strength-Based Leadership: The 10-80-10 Principle</w:t>
            </w:r>
          </w:p>
        </w:tc>
        <w:tc>
          <w:tcPr>
            <w:tcW w:w="1440" w:type="dxa"/>
            <w:noWrap/>
            <w:hideMark/>
          </w:tcPr>
          <w:p w:rsidR="00860E77" w:rsidRPr="002222E1" w:rsidRDefault="00860E77" w:rsidP="00860E77">
            <w:r w:rsidRPr="002222E1">
              <w:t>10:15:00 AM</w:t>
            </w:r>
          </w:p>
        </w:tc>
        <w:tc>
          <w:tcPr>
            <w:tcW w:w="1440" w:type="dxa"/>
            <w:noWrap/>
            <w:hideMark/>
          </w:tcPr>
          <w:p w:rsidR="00860E77" w:rsidRPr="002222E1" w:rsidRDefault="00860E77" w:rsidP="00860E77">
            <w:r w:rsidRPr="002222E1">
              <w:t>11:15:00 AM</w:t>
            </w:r>
          </w:p>
        </w:tc>
        <w:tc>
          <w:tcPr>
            <w:tcW w:w="720" w:type="dxa"/>
            <w:noWrap/>
            <w:hideMark/>
          </w:tcPr>
          <w:p w:rsidR="00860E77" w:rsidRPr="002222E1" w:rsidRDefault="00860E77" w:rsidP="00860E77">
            <w:r w:rsidRPr="002222E1">
              <w:t>60</w:t>
            </w:r>
          </w:p>
        </w:tc>
        <w:tc>
          <w:tcPr>
            <w:tcW w:w="1670" w:type="dxa"/>
            <w:noWrap/>
            <w:hideMark/>
          </w:tcPr>
          <w:p w:rsidR="00860E77" w:rsidRPr="002222E1" w:rsidRDefault="00860E77" w:rsidP="00860E77">
            <w:pPr>
              <w:jc w:val="both"/>
            </w:pPr>
            <w:r w:rsidRPr="002222E1">
              <w:t>Organizational Development</w:t>
            </w:r>
          </w:p>
        </w:tc>
      </w:tr>
      <w:tr w:rsidR="00860E77" w:rsidRPr="002222E1" w:rsidTr="002222E1">
        <w:trPr>
          <w:trHeight w:val="300"/>
        </w:trPr>
        <w:tc>
          <w:tcPr>
            <w:tcW w:w="773" w:type="dxa"/>
            <w:noWrap/>
            <w:hideMark/>
          </w:tcPr>
          <w:p w:rsidR="00860E77" w:rsidRPr="002222E1" w:rsidRDefault="00860E77" w:rsidP="00860E77">
            <w:r w:rsidRPr="002222E1">
              <w:t>LI23</w:t>
            </w:r>
          </w:p>
        </w:tc>
        <w:tc>
          <w:tcPr>
            <w:tcW w:w="4712" w:type="dxa"/>
            <w:noWrap/>
            <w:hideMark/>
          </w:tcPr>
          <w:p w:rsidR="00860E77" w:rsidRPr="002222E1" w:rsidRDefault="00860E77" w:rsidP="00860E77">
            <w:r w:rsidRPr="002222E1">
              <w:t>Staying the Course in Times of Change: The Multiple Hats of the Practice Manager in Succession Planning</w:t>
            </w:r>
          </w:p>
        </w:tc>
        <w:tc>
          <w:tcPr>
            <w:tcW w:w="1440" w:type="dxa"/>
            <w:noWrap/>
            <w:hideMark/>
          </w:tcPr>
          <w:p w:rsidR="00860E77" w:rsidRPr="002222E1" w:rsidRDefault="00860E77" w:rsidP="00860E77">
            <w:r w:rsidRPr="002222E1">
              <w:t>10:15:00 AM</w:t>
            </w:r>
          </w:p>
        </w:tc>
        <w:tc>
          <w:tcPr>
            <w:tcW w:w="1440" w:type="dxa"/>
            <w:noWrap/>
            <w:hideMark/>
          </w:tcPr>
          <w:p w:rsidR="00860E77" w:rsidRPr="002222E1" w:rsidRDefault="00860E77" w:rsidP="00860E77">
            <w:r w:rsidRPr="002222E1">
              <w:t>11:15:00 AM</w:t>
            </w:r>
          </w:p>
        </w:tc>
        <w:tc>
          <w:tcPr>
            <w:tcW w:w="720" w:type="dxa"/>
            <w:noWrap/>
            <w:hideMark/>
          </w:tcPr>
          <w:p w:rsidR="00860E77" w:rsidRPr="002222E1" w:rsidRDefault="00860E77" w:rsidP="00860E77">
            <w:r w:rsidRPr="002222E1">
              <w:t>60</w:t>
            </w:r>
          </w:p>
        </w:tc>
        <w:tc>
          <w:tcPr>
            <w:tcW w:w="1670" w:type="dxa"/>
            <w:noWrap/>
            <w:hideMark/>
          </w:tcPr>
          <w:p w:rsidR="00860E77" w:rsidRPr="002222E1" w:rsidRDefault="00860E77" w:rsidP="00860E77">
            <w:pPr>
              <w:jc w:val="both"/>
            </w:pPr>
            <w:r w:rsidRPr="002222E1">
              <w:t>Organizational Development</w:t>
            </w:r>
          </w:p>
        </w:tc>
      </w:tr>
      <w:tr w:rsidR="00860E77" w:rsidRPr="002222E1" w:rsidTr="002222E1">
        <w:trPr>
          <w:trHeight w:val="300"/>
        </w:trPr>
        <w:tc>
          <w:tcPr>
            <w:tcW w:w="773" w:type="dxa"/>
            <w:noWrap/>
            <w:hideMark/>
          </w:tcPr>
          <w:p w:rsidR="00860E77" w:rsidRPr="002222E1" w:rsidRDefault="00860E77" w:rsidP="00860E77">
            <w:r w:rsidRPr="002222E1">
              <w:t>CM23</w:t>
            </w:r>
          </w:p>
        </w:tc>
        <w:tc>
          <w:tcPr>
            <w:tcW w:w="4712" w:type="dxa"/>
            <w:noWrap/>
            <w:hideMark/>
          </w:tcPr>
          <w:p w:rsidR="00860E77" w:rsidRPr="002222E1" w:rsidRDefault="00860E77" w:rsidP="00860E77">
            <w:r w:rsidRPr="002222E1">
              <w:t>Ally or Adversary? The 3 Secrets to Cultivating Strategic Relationships</w:t>
            </w:r>
          </w:p>
        </w:tc>
        <w:tc>
          <w:tcPr>
            <w:tcW w:w="1440" w:type="dxa"/>
            <w:noWrap/>
            <w:hideMark/>
          </w:tcPr>
          <w:p w:rsidR="00860E77" w:rsidRPr="002222E1" w:rsidRDefault="00860E77" w:rsidP="00860E77">
            <w:r w:rsidRPr="002222E1">
              <w:t>2:45:00 PM</w:t>
            </w:r>
          </w:p>
        </w:tc>
        <w:tc>
          <w:tcPr>
            <w:tcW w:w="1440" w:type="dxa"/>
            <w:noWrap/>
            <w:hideMark/>
          </w:tcPr>
          <w:p w:rsidR="00860E77" w:rsidRPr="002222E1" w:rsidRDefault="00860E77" w:rsidP="00860E77">
            <w:r w:rsidRPr="002222E1">
              <w:t>4:00:00 PM</w:t>
            </w:r>
          </w:p>
        </w:tc>
        <w:tc>
          <w:tcPr>
            <w:tcW w:w="720" w:type="dxa"/>
            <w:noWrap/>
            <w:hideMark/>
          </w:tcPr>
          <w:p w:rsidR="00860E77" w:rsidRPr="002222E1" w:rsidRDefault="00860E77" w:rsidP="00860E77">
            <w:r w:rsidRPr="002222E1">
              <w:t>75</w:t>
            </w:r>
          </w:p>
        </w:tc>
        <w:tc>
          <w:tcPr>
            <w:tcW w:w="1670" w:type="dxa"/>
            <w:noWrap/>
            <w:hideMark/>
          </w:tcPr>
          <w:p w:rsidR="00860E77" w:rsidRPr="002222E1" w:rsidRDefault="00860E77" w:rsidP="00860E77">
            <w:pPr>
              <w:jc w:val="both"/>
            </w:pPr>
            <w:r w:rsidRPr="002222E1">
              <w:t>Communication Skills</w:t>
            </w:r>
          </w:p>
        </w:tc>
      </w:tr>
      <w:tr w:rsidR="00860E77" w:rsidRPr="002222E1" w:rsidTr="002222E1">
        <w:trPr>
          <w:trHeight w:val="300"/>
        </w:trPr>
        <w:tc>
          <w:tcPr>
            <w:tcW w:w="773" w:type="dxa"/>
            <w:noWrap/>
            <w:hideMark/>
          </w:tcPr>
          <w:p w:rsidR="00860E77" w:rsidRPr="002222E1" w:rsidRDefault="00860E77" w:rsidP="00860E77">
            <w:r w:rsidRPr="002222E1">
              <w:t>HR23</w:t>
            </w:r>
          </w:p>
        </w:tc>
        <w:tc>
          <w:tcPr>
            <w:tcW w:w="4712" w:type="dxa"/>
            <w:noWrap/>
            <w:hideMark/>
          </w:tcPr>
          <w:p w:rsidR="00860E77" w:rsidRPr="002222E1" w:rsidRDefault="00860E77" w:rsidP="00860E77">
            <w:r w:rsidRPr="002222E1">
              <w:t>Understanding and Working Through Racial Microaggressions</w:t>
            </w:r>
          </w:p>
        </w:tc>
        <w:tc>
          <w:tcPr>
            <w:tcW w:w="1440" w:type="dxa"/>
            <w:noWrap/>
            <w:hideMark/>
          </w:tcPr>
          <w:p w:rsidR="00860E77" w:rsidRPr="002222E1" w:rsidRDefault="00860E77" w:rsidP="00860E77">
            <w:r w:rsidRPr="002222E1">
              <w:t>2:45:00 PM</w:t>
            </w:r>
          </w:p>
        </w:tc>
        <w:tc>
          <w:tcPr>
            <w:tcW w:w="1440" w:type="dxa"/>
            <w:noWrap/>
            <w:hideMark/>
          </w:tcPr>
          <w:p w:rsidR="00860E77" w:rsidRPr="002222E1" w:rsidRDefault="00860E77" w:rsidP="00860E77">
            <w:r w:rsidRPr="002222E1">
              <w:t>4:15:00 PM</w:t>
            </w:r>
          </w:p>
        </w:tc>
        <w:tc>
          <w:tcPr>
            <w:tcW w:w="720" w:type="dxa"/>
            <w:noWrap/>
            <w:hideMark/>
          </w:tcPr>
          <w:p w:rsidR="00860E77" w:rsidRPr="002222E1" w:rsidRDefault="00860E77" w:rsidP="00860E77">
            <w:r w:rsidRPr="002222E1">
              <w:t>90</w:t>
            </w:r>
          </w:p>
        </w:tc>
        <w:tc>
          <w:tcPr>
            <w:tcW w:w="1670" w:type="dxa"/>
            <w:noWrap/>
            <w:hideMark/>
          </w:tcPr>
          <w:p w:rsidR="00860E77" w:rsidRPr="002222E1" w:rsidRDefault="00860E77" w:rsidP="00860E77">
            <w:pPr>
              <w:jc w:val="both"/>
            </w:pPr>
            <w:r w:rsidRPr="002222E1">
              <w:t>Communication Skills</w:t>
            </w:r>
          </w:p>
        </w:tc>
      </w:tr>
      <w:tr w:rsidR="00860E77" w:rsidRPr="002222E1" w:rsidTr="002222E1">
        <w:trPr>
          <w:trHeight w:val="300"/>
        </w:trPr>
        <w:tc>
          <w:tcPr>
            <w:tcW w:w="773" w:type="dxa"/>
            <w:noWrap/>
            <w:hideMark/>
          </w:tcPr>
          <w:p w:rsidR="00860E77" w:rsidRPr="002222E1" w:rsidRDefault="00860E77" w:rsidP="00860E77">
            <w:r w:rsidRPr="002222E1">
              <w:t>CM24</w:t>
            </w:r>
          </w:p>
        </w:tc>
        <w:tc>
          <w:tcPr>
            <w:tcW w:w="4712" w:type="dxa"/>
            <w:noWrap/>
            <w:hideMark/>
          </w:tcPr>
          <w:p w:rsidR="00860E77" w:rsidRPr="002222E1" w:rsidRDefault="00860E77" w:rsidP="00860E77">
            <w:r w:rsidRPr="002222E1">
              <w:t>Leading from All Sides: The Realist's Guide to Leadership</w:t>
            </w:r>
          </w:p>
        </w:tc>
        <w:tc>
          <w:tcPr>
            <w:tcW w:w="1440" w:type="dxa"/>
            <w:noWrap/>
            <w:hideMark/>
          </w:tcPr>
          <w:p w:rsidR="00860E77" w:rsidRPr="002222E1" w:rsidRDefault="00860E77" w:rsidP="00860E77">
            <w:r w:rsidRPr="002222E1">
              <w:t>2:45:00 PM</w:t>
            </w:r>
          </w:p>
        </w:tc>
        <w:tc>
          <w:tcPr>
            <w:tcW w:w="1440" w:type="dxa"/>
            <w:noWrap/>
            <w:hideMark/>
          </w:tcPr>
          <w:p w:rsidR="00860E77" w:rsidRPr="002222E1" w:rsidRDefault="00860E77" w:rsidP="00860E77">
            <w:r w:rsidRPr="002222E1">
              <w:t>4:00:00 PM</w:t>
            </w:r>
          </w:p>
        </w:tc>
        <w:tc>
          <w:tcPr>
            <w:tcW w:w="720" w:type="dxa"/>
            <w:noWrap/>
            <w:hideMark/>
          </w:tcPr>
          <w:p w:rsidR="00860E77" w:rsidRPr="002222E1" w:rsidRDefault="00860E77" w:rsidP="00860E77">
            <w:r w:rsidRPr="002222E1">
              <w:t>75</w:t>
            </w:r>
          </w:p>
        </w:tc>
        <w:tc>
          <w:tcPr>
            <w:tcW w:w="1670" w:type="dxa"/>
            <w:noWrap/>
            <w:hideMark/>
          </w:tcPr>
          <w:p w:rsidR="00860E77" w:rsidRPr="002222E1" w:rsidRDefault="00860E77" w:rsidP="00860E77">
            <w:pPr>
              <w:jc w:val="both"/>
            </w:pPr>
            <w:r w:rsidRPr="002222E1">
              <w:t>Organizational Development</w:t>
            </w:r>
          </w:p>
        </w:tc>
      </w:tr>
    </w:tbl>
    <w:p w:rsidR="002222E1" w:rsidRDefault="002222E1"/>
    <w:tbl>
      <w:tblPr>
        <w:tblStyle w:val="TableGrid"/>
        <w:tblW w:w="0" w:type="auto"/>
        <w:tblLook w:val="04A0" w:firstRow="1" w:lastRow="0" w:firstColumn="1" w:lastColumn="0" w:noHBand="0" w:noVBand="1"/>
      </w:tblPr>
      <w:tblGrid>
        <w:gridCol w:w="854"/>
        <w:gridCol w:w="4449"/>
        <w:gridCol w:w="1528"/>
        <w:gridCol w:w="1422"/>
        <w:gridCol w:w="900"/>
        <w:gridCol w:w="1637"/>
      </w:tblGrid>
      <w:tr w:rsidR="00860E77" w:rsidRPr="00860E77" w:rsidTr="00860E77">
        <w:trPr>
          <w:trHeight w:val="300"/>
        </w:trPr>
        <w:tc>
          <w:tcPr>
            <w:tcW w:w="5306" w:type="dxa"/>
            <w:gridSpan w:val="2"/>
            <w:noWrap/>
            <w:vAlign w:val="center"/>
          </w:tcPr>
          <w:p w:rsidR="00860E77" w:rsidRPr="00860E77" w:rsidRDefault="00860E77" w:rsidP="00860E77">
            <w:pPr>
              <w:jc w:val="center"/>
              <w:rPr>
                <w:b/>
              </w:rPr>
            </w:pPr>
            <w:r w:rsidRPr="00860E77">
              <w:rPr>
                <w:b/>
              </w:rPr>
              <w:t>WEDNESDAY- APRIL 5, 2017</w:t>
            </w:r>
          </w:p>
        </w:tc>
        <w:tc>
          <w:tcPr>
            <w:tcW w:w="1528" w:type="dxa"/>
            <w:noWrap/>
            <w:vAlign w:val="center"/>
          </w:tcPr>
          <w:p w:rsidR="00860E77" w:rsidRPr="002222E1" w:rsidRDefault="00860E77" w:rsidP="00860E77">
            <w:pPr>
              <w:jc w:val="center"/>
              <w:rPr>
                <w:b/>
              </w:rPr>
            </w:pPr>
            <w:r w:rsidRPr="002222E1">
              <w:rPr>
                <w:b/>
              </w:rPr>
              <w:t>Start Time</w:t>
            </w:r>
          </w:p>
        </w:tc>
        <w:tc>
          <w:tcPr>
            <w:tcW w:w="1422" w:type="dxa"/>
            <w:noWrap/>
            <w:vAlign w:val="center"/>
          </w:tcPr>
          <w:p w:rsidR="00860E77" w:rsidRPr="002222E1" w:rsidRDefault="00860E77" w:rsidP="00860E77">
            <w:pPr>
              <w:jc w:val="center"/>
              <w:rPr>
                <w:b/>
              </w:rPr>
            </w:pPr>
            <w:r w:rsidRPr="002222E1">
              <w:rPr>
                <w:b/>
              </w:rPr>
              <w:t>End Time</w:t>
            </w:r>
          </w:p>
        </w:tc>
        <w:tc>
          <w:tcPr>
            <w:tcW w:w="900" w:type="dxa"/>
            <w:noWrap/>
            <w:vAlign w:val="center"/>
          </w:tcPr>
          <w:p w:rsidR="00860E77" w:rsidRPr="002222E1" w:rsidRDefault="00860E77" w:rsidP="00860E77">
            <w:pPr>
              <w:jc w:val="center"/>
              <w:rPr>
                <w:b/>
              </w:rPr>
            </w:pPr>
            <w:r w:rsidRPr="002222E1">
              <w:rPr>
                <w:b/>
              </w:rPr>
              <w:t>Time</w:t>
            </w:r>
          </w:p>
        </w:tc>
        <w:tc>
          <w:tcPr>
            <w:tcW w:w="1634" w:type="dxa"/>
            <w:noWrap/>
            <w:vAlign w:val="center"/>
          </w:tcPr>
          <w:p w:rsidR="00860E77" w:rsidRPr="002222E1" w:rsidRDefault="00860E77" w:rsidP="00860E77">
            <w:pPr>
              <w:jc w:val="center"/>
              <w:rPr>
                <w:b/>
              </w:rPr>
            </w:pPr>
            <w:r w:rsidRPr="002222E1">
              <w:rPr>
                <w:b/>
              </w:rPr>
              <w:t>Management Category</w:t>
            </w:r>
          </w:p>
        </w:tc>
      </w:tr>
      <w:tr w:rsidR="00860E77" w:rsidRPr="00860E77" w:rsidTr="00860E77">
        <w:trPr>
          <w:trHeight w:val="300"/>
        </w:trPr>
        <w:tc>
          <w:tcPr>
            <w:tcW w:w="855" w:type="dxa"/>
            <w:noWrap/>
            <w:hideMark/>
          </w:tcPr>
          <w:p w:rsidR="00860E77" w:rsidRPr="00860E77" w:rsidRDefault="00860E77" w:rsidP="00860E77">
            <w:r w:rsidRPr="00860E77">
              <w:t>CM30</w:t>
            </w:r>
          </w:p>
        </w:tc>
        <w:tc>
          <w:tcPr>
            <w:tcW w:w="4451" w:type="dxa"/>
            <w:noWrap/>
            <w:hideMark/>
          </w:tcPr>
          <w:p w:rsidR="00860E77" w:rsidRPr="00860E77" w:rsidRDefault="00860E77" w:rsidP="00860E77">
            <w:r w:rsidRPr="00860E77">
              <w:t>How to Tell When Someone Is Lying</w:t>
            </w:r>
          </w:p>
        </w:tc>
        <w:tc>
          <w:tcPr>
            <w:tcW w:w="1528" w:type="dxa"/>
            <w:noWrap/>
            <w:hideMark/>
          </w:tcPr>
          <w:p w:rsidR="00860E77" w:rsidRPr="00860E77" w:rsidRDefault="00860E77" w:rsidP="00860E77">
            <w:r w:rsidRPr="00860E77">
              <w:t>8:30:00 AM</w:t>
            </w:r>
          </w:p>
        </w:tc>
        <w:tc>
          <w:tcPr>
            <w:tcW w:w="1422" w:type="dxa"/>
            <w:noWrap/>
            <w:hideMark/>
          </w:tcPr>
          <w:p w:rsidR="00860E77" w:rsidRPr="00860E77" w:rsidRDefault="00860E77" w:rsidP="00860E77">
            <w:r w:rsidRPr="00860E77">
              <w:t>9:30:00 AM</w:t>
            </w:r>
          </w:p>
        </w:tc>
        <w:tc>
          <w:tcPr>
            <w:tcW w:w="900" w:type="dxa"/>
            <w:noWrap/>
            <w:hideMark/>
          </w:tcPr>
          <w:p w:rsidR="00860E77" w:rsidRPr="00860E77" w:rsidRDefault="00860E77" w:rsidP="00860E77">
            <w:r w:rsidRPr="00860E77">
              <w:t>60</w:t>
            </w:r>
          </w:p>
        </w:tc>
        <w:tc>
          <w:tcPr>
            <w:tcW w:w="1634" w:type="dxa"/>
            <w:noWrap/>
            <w:hideMark/>
          </w:tcPr>
          <w:p w:rsidR="00860E77" w:rsidRPr="00860E77" w:rsidRDefault="00860E77" w:rsidP="00860E77">
            <w:pPr>
              <w:jc w:val="both"/>
            </w:pPr>
            <w:r w:rsidRPr="00860E77">
              <w:t>Communication Skills</w:t>
            </w:r>
          </w:p>
        </w:tc>
      </w:tr>
      <w:tr w:rsidR="00860E77" w:rsidRPr="00860E77" w:rsidTr="00860E77">
        <w:trPr>
          <w:trHeight w:val="300"/>
        </w:trPr>
        <w:tc>
          <w:tcPr>
            <w:tcW w:w="855" w:type="dxa"/>
            <w:noWrap/>
            <w:hideMark/>
          </w:tcPr>
          <w:p w:rsidR="00860E77" w:rsidRPr="00860E77" w:rsidRDefault="00860E77" w:rsidP="00860E77">
            <w:r w:rsidRPr="00860E77">
              <w:t>CM31</w:t>
            </w:r>
          </w:p>
        </w:tc>
        <w:tc>
          <w:tcPr>
            <w:tcW w:w="4451" w:type="dxa"/>
            <w:noWrap/>
            <w:hideMark/>
          </w:tcPr>
          <w:p w:rsidR="00860E77" w:rsidRPr="00860E77" w:rsidRDefault="00860E77" w:rsidP="00860E77">
            <w:r w:rsidRPr="00860E77">
              <w:t xml:space="preserve">David M. </w:t>
            </w:r>
            <w:proofErr w:type="spellStart"/>
            <w:r w:rsidRPr="00860E77">
              <w:t>Brezina</w:t>
            </w:r>
            <w:proofErr w:type="spellEnd"/>
            <w:r w:rsidRPr="00860E77">
              <w:t xml:space="preserve"> Memorial Session: Giving Voice to Values: The How of Values-Driven Leadership</w:t>
            </w:r>
          </w:p>
        </w:tc>
        <w:tc>
          <w:tcPr>
            <w:tcW w:w="1528" w:type="dxa"/>
            <w:noWrap/>
            <w:hideMark/>
          </w:tcPr>
          <w:p w:rsidR="00860E77" w:rsidRPr="00860E77" w:rsidRDefault="00860E77" w:rsidP="00860E77">
            <w:r w:rsidRPr="00860E77">
              <w:t>9:45:00 AM</w:t>
            </w:r>
          </w:p>
        </w:tc>
        <w:tc>
          <w:tcPr>
            <w:tcW w:w="1422" w:type="dxa"/>
            <w:noWrap/>
            <w:hideMark/>
          </w:tcPr>
          <w:p w:rsidR="00860E77" w:rsidRPr="00860E77" w:rsidRDefault="00860E77" w:rsidP="00860E77">
            <w:r w:rsidRPr="00860E77">
              <w:t>11:15:00 AM</w:t>
            </w:r>
          </w:p>
        </w:tc>
        <w:tc>
          <w:tcPr>
            <w:tcW w:w="900" w:type="dxa"/>
            <w:noWrap/>
            <w:hideMark/>
          </w:tcPr>
          <w:p w:rsidR="00860E77" w:rsidRPr="00860E77" w:rsidRDefault="00860E77" w:rsidP="00860E77">
            <w:r w:rsidRPr="00860E77">
              <w:t>60</w:t>
            </w:r>
          </w:p>
        </w:tc>
        <w:tc>
          <w:tcPr>
            <w:tcW w:w="1634" w:type="dxa"/>
            <w:noWrap/>
            <w:hideMark/>
          </w:tcPr>
          <w:p w:rsidR="00860E77" w:rsidRPr="00860E77" w:rsidRDefault="00860E77" w:rsidP="00860E77">
            <w:pPr>
              <w:jc w:val="both"/>
            </w:pPr>
            <w:r w:rsidRPr="00860E77">
              <w:t>Organizational Development</w:t>
            </w:r>
          </w:p>
        </w:tc>
      </w:tr>
      <w:tr w:rsidR="00860E77" w:rsidRPr="00860E77" w:rsidTr="00860E77">
        <w:trPr>
          <w:trHeight w:val="300"/>
        </w:trPr>
        <w:tc>
          <w:tcPr>
            <w:tcW w:w="855" w:type="dxa"/>
            <w:noWrap/>
            <w:hideMark/>
          </w:tcPr>
          <w:p w:rsidR="00860E77" w:rsidRPr="00860E77" w:rsidRDefault="00860E77" w:rsidP="00860E77">
            <w:r w:rsidRPr="00860E77">
              <w:t>CM32</w:t>
            </w:r>
          </w:p>
        </w:tc>
        <w:tc>
          <w:tcPr>
            <w:tcW w:w="4451" w:type="dxa"/>
            <w:noWrap/>
            <w:hideMark/>
          </w:tcPr>
          <w:p w:rsidR="00860E77" w:rsidRPr="00860E77" w:rsidRDefault="00860E77" w:rsidP="00860E77">
            <w:r w:rsidRPr="00860E77">
              <w:t>The Story Teller's Secret</w:t>
            </w:r>
          </w:p>
        </w:tc>
        <w:tc>
          <w:tcPr>
            <w:tcW w:w="1528" w:type="dxa"/>
            <w:noWrap/>
            <w:hideMark/>
          </w:tcPr>
          <w:p w:rsidR="00860E77" w:rsidRPr="00860E77" w:rsidRDefault="00860E77" w:rsidP="00860E77">
            <w:r w:rsidRPr="00860E77">
              <w:t>1:15:00 PM</w:t>
            </w:r>
          </w:p>
        </w:tc>
        <w:tc>
          <w:tcPr>
            <w:tcW w:w="1422" w:type="dxa"/>
            <w:noWrap/>
            <w:hideMark/>
          </w:tcPr>
          <w:p w:rsidR="00860E77" w:rsidRPr="00860E77" w:rsidRDefault="00860E77" w:rsidP="00860E77">
            <w:r w:rsidRPr="00860E77">
              <w:t>2:45:00 PM</w:t>
            </w:r>
          </w:p>
        </w:tc>
        <w:tc>
          <w:tcPr>
            <w:tcW w:w="900" w:type="dxa"/>
            <w:noWrap/>
            <w:hideMark/>
          </w:tcPr>
          <w:p w:rsidR="00860E77" w:rsidRPr="00860E77" w:rsidRDefault="00860E77" w:rsidP="00860E77">
            <w:r w:rsidRPr="00860E77">
              <w:t>90</w:t>
            </w:r>
          </w:p>
        </w:tc>
        <w:tc>
          <w:tcPr>
            <w:tcW w:w="1634" w:type="dxa"/>
            <w:noWrap/>
            <w:hideMark/>
          </w:tcPr>
          <w:p w:rsidR="00860E77" w:rsidRPr="00860E77" w:rsidRDefault="00860E77" w:rsidP="00860E77">
            <w:pPr>
              <w:jc w:val="both"/>
            </w:pPr>
            <w:r w:rsidRPr="00860E77">
              <w:t>Communication Skills</w:t>
            </w:r>
          </w:p>
        </w:tc>
      </w:tr>
      <w:tr w:rsidR="00860E77" w:rsidRPr="00860E77" w:rsidTr="00860E77">
        <w:trPr>
          <w:trHeight w:val="300"/>
        </w:trPr>
        <w:tc>
          <w:tcPr>
            <w:tcW w:w="855" w:type="dxa"/>
            <w:noWrap/>
            <w:hideMark/>
          </w:tcPr>
          <w:p w:rsidR="00860E77" w:rsidRPr="00860E77" w:rsidRDefault="00860E77" w:rsidP="00860E77">
            <w:r w:rsidRPr="00860E77">
              <w:t>OM32</w:t>
            </w:r>
          </w:p>
        </w:tc>
        <w:tc>
          <w:tcPr>
            <w:tcW w:w="4451" w:type="dxa"/>
            <w:noWrap/>
            <w:hideMark/>
          </w:tcPr>
          <w:p w:rsidR="00860E77" w:rsidRPr="00860E77" w:rsidRDefault="00860E77" w:rsidP="00860E77">
            <w:r w:rsidRPr="00860E77">
              <w:t>A Successful Migration to the Cloud: Preparing for Success</w:t>
            </w:r>
          </w:p>
        </w:tc>
        <w:tc>
          <w:tcPr>
            <w:tcW w:w="1528" w:type="dxa"/>
            <w:noWrap/>
            <w:hideMark/>
          </w:tcPr>
          <w:p w:rsidR="00860E77" w:rsidRPr="00860E77" w:rsidRDefault="00860E77" w:rsidP="00860E77">
            <w:r w:rsidRPr="00860E77">
              <w:t>1:15:00 PM</w:t>
            </w:r>
          </w:p>
        </w:tc>
        <w:tc>
          <w:tcPr>
            <w:tcW w:w="1422" w:type="dxa"/>
            <w:noWrap/>
            <w:hideMark/>
          </w:tcPr>
          <w:p w:rsidR="00860E77" w:rsidRPr="00860E77" w:rsidRDefault="00860E77" w:rsidP="00860E77">
            <w:r w:rsidRPr="00860E77">
              <w:t>2:45:00 PM</w:t>
            </w:r>
          </w:p>
        </w:tc>
        <w:tc>
          <w:tcPr>
            <w:tcW w:w="900" w:type="dxa"/>
            <w:noWrap/>
            <w:hideMark/>
          </w:tcPr>
          <w:p w:rsidR="00860E77" w:rsidRPr="00860E77" w:rsidRDefault="00860E77" w:rsidP="00860E77">
            <w:r w:rsidRPr="00860E77">
              <w:t>90</w:t>
            </w:r>
          </w:p>
        </w:tc>
        <w:tc>
          <w:tcPr>
            <w:tcW w:w="1634" w:type="dxa"/>
            <w:noWrap/>
            <w:hideMark/>
          </w:tcPr>
          <w:p w:rsidR="00860E77" w:rsidRPr="00860E77" w:rsidRDefault="00860E77" w:rsidP="00860E77">
            <w:pPr>
              <w:jc w:val="both"/>
            </w:pPr>
            <w:r w:rsidRPr="00860E77">
              <w:t>Information Technology</w:t>
            </w:r>
          </w:p>
        </w:tc>
      </w:tr>
      <w:tr w:rsidR="00860E77" w:rsidRPr="00860E77" w:rsidTr="00860E77">
        <w:trPr>
          <w:trHeight w:val="300"/>
        </w:trPr>
        <w:tc>
          <w:tcPr>
            <w:tcW w:w="855" w:type="dxa"/>
            <w:noWrap/>
            <w:hideMark/>
          </w:tcPr>
          <w:p w:rsidR="00860E77" w:rsidRPr="00860E77" w:rsidRDefault="00860E77" w:rsidP="00860E77">
            <w:r w:rsidRPr="00860E77">
              <w:t>HR32</w:t>
            </w:r>
          </w:p>
        </w:tc>
        <w:tc>
          <w:tcPr>
            <w:tcW w:w="4451" w:type="dxa"/>
            <w:noWrap/>
            <w:hideMark/>
          </w:tcPr>
          <w:p w:rsidR="00860E77" w:rsidRPr="00860E77" w:rsidRDefault="00860E77" w:rsidP="00860E77">
            <w:r w:rsidRPr="00860E77">
              <w:t>Reality-Based Accountability: Hardwiring Accountability into Your Workforce and Coaching for Great Performance</w:t>
            </w:r>
          </w:p>
        </w:tc>
        <w:tc>
          <w:tcPr>
            <w:tcW w:w="1528" w:type="dxa"/>
            <w:noWrap/>
            <w:hideMark/>
          </w:tcPr>
          <w:p w:rsidR="00860E77" w:rsidRPr="00860E77" w:rsidRDefault="00860E77" w:rsidP="00860E77">
            <w:r w:rsidRPr="00860E77">
              <w:t>1:15:00 PM</w:t>
            </w:r>
          </w:p>
        </w:tc>
        <w:tc>
          <w:tcPr>
            <w:tcW w:w="1422" w:type="dxa"/>
            <w:noWrap/>
            <w:hideMark/>
          </w:tcPr>
          <w:p w:rsidR="00860E77" w:rsidRPr="00860E77" w:rsidRDefault="00860E77" w:rsidP="00860E77">
            <w:r w:rsidRPr="00860E77">
              <w:t>2:45:00 PM</w:t>
            </w:r>
          </w:p>
        </w:tc>
        <w:tc>
          <w:tcPr>
            <w:tcW w:w="900" w:type="dxa"/>
            <w:noWrap/>
            <w:hideMark/>
          </w:tcPr>
          <w:p w:rsidR="00860E77" w:rsidRPr="00860E77" w:rsidRDefault="00860E77" w:rsidP="00860E77">
            <w:r w:rsidRPr="00860E77">
              <w:t>90</w:t>
            </w:r>
          </w:p>
        </w:tc>
        <w:tc>
          <w:tcPr>
            <w:tcW w:w="1634" w:type="dxa"/>
            <w:noWrap/>
            <w:hideMark/>
          </w:tcPr>
          <w:p w:rsidR="00860E77" w:rsidRPr="00860E77" w:rsidRDefault="00860E77" w:rsidP="00860E77">
            <w:pPr>
              <w:jc w:val="both"/>
            </w:pPr>
            <w:r w:rsidRPr="00860E77">
              <w:t>Organizational Development</w:t>
            </w:r>
          </w:p>
        </w:tc>
      </w:tr>
      <w:tr w:rsidR="00860E77" w:rsidRPr="00860E77" w:rsidTr="00860E77">
        <w:trPr>
          <w:trHeight w:val="300"/>
        </w:trPr>
        <w:tc>
          <w:tcPr>
            <w:tcW w:w="855" w:type="dxa"/>
            <w:noWrap/>
            <w:hideMark/>
          </w:tcPr>
          <w:p w:rsidR="00860E77" w:rsidRPr="00860E77" w:rsidRDefault="00860E77" w:rsidP="00860E77">
            <w:r w:rsidRPr="00860E77">
              <w:t>HR31</w:t>
            </w:r>
          </w:p>
        </w:tc>
        <w:tc>
          <w:tcPr>
            <w:tcW w:w="4451" w:type="dxa"/>
            <w:noWrap/>
            <w:hideMark/>
          </w:tcPr>
          <w:p w:rsidR="00860E77" w:rsidRPr="00860E77" w:rsidRDefault="00860E77" w:rsidP="00860E77">
            <w:r w:rsidRPr="00860E77">
              <w:t>Executive Presence: How to Achieve Greater Influence in Your Firm</w:t>
            </w:r>
          </w:p>
        </w:tc>
        <w:tc>
          <w:tcPr>
            <w:tcW w:w="1528" w:type="dxa"/>
            <w:noWrap/>
            <w:hideMark/>
          </w:tcPr>
          <w:p w:rsidR="00860E77" w:rsidRPr="00860E77" w:rsidRDefault="00860E77" w:rsidP="00860E77">
            <w:r w:rsidRPr="00860E77">
              <w:t>1:15:00 PM</w:t>
            </w:r>
          </w:p>
        </w:tc>
        <w:tc>
          <w:tcPr>
            <w:tcW w:w="1422" w:type="dxa"/>
            <w:noWrap/>
            <w:hideMark/>
          </w:tcPr>
          <w:p w:rsidR="00860E77" w:rsidRPr="00860E77" w:rsidRDefault="00860E77" w:rsidP="00860E77">
            <w:r w:rsidRPr="00860E77">
              <w:t>2:30:00 PM</w:t>
            </w:r>
          </w:p>
        </w:tc>
        <w:tc>
          <w:tcPr>
            <w:tcW w:w="900" w:type="dxa"/>
            <w:noWrap/>
            <w:hideMark/>
          </w:tcPr>
          <w:p w:rsidR="00860E77" w:rsidRPr="00860E77" w:rsidRDefault="00860E77" w:rsidP="00860E77">
            <w:r w:rsidRPr="00860E77">
              <w:t>75</w:t>
            </w:r>
          </w:p>
        </w:tc>
        <w:tc>
          <w:tcPr>
            <w:tcW w:w="1634" w:type="dxa"/>
            <w:noWrap/>
            <w:hideMark/>
          </w:tcPr>
          <w:p w:rsidR="00860E77" w:rsidRPr="00860E77" w:rsidRDefault="00860E77" w:rsidP="00860E77">
            <w:pPr>
              <w:jc w:val="both"/>
            </w:pPr>
            <w:r w:rsidRPr="00860E77">
              <w:t>Self-Management Skills</w:t>
            </w:r>
          </w:p>
        </w:tc>
      </w:tr>
      <w:tr w:rsidR="00860E77" w:rsidRPr="00860E77" w:rsidTr="00860E77">
        <w:trPr>
          <w:trHeight w:val="300"/>
        </w:trPr>
        <w:tc>
          <w:tcPr>
            <w:tcW w:w="855" w:type="dxa"/>
            <w:noWrap/>
            <w:hideMark/>
          </w:tcPr>
          <w:p w:rsidR="00860E77" w:rsidRPr="00860E77" w:rsidRDefault="00860E77" w:rsidP="00860E77">
            <w:r w:rsidRPr="00860E77">
              <w:t>CM33</w:t>
            </w:r>
          </w:p>
        </w:tc>
        <w:tc>
          <w:tcPr>
            <w:tcW w:w="4451" w:type="dxa"/>
            <w:noWrap/>
            <w:hideMark/>
          </w:tcPr>
          <w:p w:rsidR="00860E77" w:rsidRPr="00860E77" w:rsidRDefault="00860E77" w:rsidP="00860E77">
            <w:r w:rsidRPr="00860E77">
              <w:t>Captivate: Presentations That Engage and Win Over Today's Distracted Audiences</w:t>
            </w:r>
          </w:p>
        </w:tc>
        <w:tc>
          <w:tcPr>
            <w:tcW w:w="1528" w:type="dxa"/>
            <w:noWrap/>
            <w:hideMark/>
          </w:tcPr>
          <w:p w:rsidR="00860E77" w:rsidRPr="00860E77" w:rsidRDefault="00860E77" w:rsidP="00860E77">
            <w:r w:rsidRPr="00860E77">
              <w:t>3:00:00 PM</w:t>
            </w:r>
          </w:p>
        </w:tc>
        <w:tc>
          <w:tcPr>
            <w:tcW w:w="1422" w:type="dxa"/>
            <w:noWrap/>
            <w:hideMark/>
          </w:tcPr>
          <w:p w:rsidR="00860E77" w:rsidRPr="00860E77" w:rsidRDefault="00860E77" w:rsidP="00860E77">
            <w:r w:rsidRPr="00860E77">
              <w:t>4:15:00 PM</w:t>
            </w:r>
          </w:p>
        </w:tc>
        <w:tc>
          <w:tcPr>
            <w:tcW w:w="900" w:type="dxa"/>
            <w:noWrap/>
            <w:hideMark/>
          </w:tcPr>
          <w:p w:rsidR="00860E77" w:rsidRPr="00860E77" w:rsidRDefault="00860E77" w:rsidP="00860E77">
            <w:r w:rsidRPr="00860E77">
              <w:t>75</w:t>
            </w:r>
          </w:p>
        </w:tc>
        <w:tc>
          <w:tcPr>
            <w:tcW w:w="1634" w:type="dxa"/>
            <w:noWrap/>
            <w:hideMark/>
          </w:tcPr>
          <w:p w:rsidR="00860E77" w:rsidRPr="00860E77" w:rsidRDefault="00860E77" w:rsidP="00860E77">
            <w:pPr>
              <w:jc w:val="both"/>
            </w:pPr>
            <w:r w:rsidRPr="00860E77">
              <w:t>Communication Skills</w:t>
            </w:r>
          </w:p>
        </w:tc>
      </w:tr>
    </w:tbl>
    <w:p w:rsidR="002222E1" w:rsidRDefault="002222E1"/>
    <w:sectPr w:rsidR="002222E1" w:rsidSect="00222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04043"/>
    <w:multiLevelType w:val="hybridMultilevel"/>
    <w:tmpl w:val="250A4B5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E1"/>
    <w:rsid w:val="002222E1"/>
    <w:rsid w:val="0073435B"/>
    <w:rsid w:val="00860E77"/>
    <w:rsid w:val="00AD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D93B"/>
  <w15:chartTrackingRefBased/>
  <w15:docId w15:val="{0868B0EC-D67C-47CA-93B2-A36B28C5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560"/>
    <w:pPr>
      <w:ind w:left="720"/>
      <w:contextualSpacing/>
    </w:pPr>
  </w:style>
  <w:style w:type="paragraph" w:styleId="BalloonText">
    <w:name w:val="Balloon Text"/>
    <w:basedOn w:val="Normal"/>
    <w:link w:val="BalloonTextChar"/>
    <w:uiPriority w:val="99"/>
    <w:semiHidden/>
    <w:unhideWhenUsed/>
    <w:rsid w:val="00AD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792">
      <w:bodyDiv w:val="1"/>
      <w:marLeft w:val="0"/>
      <w:marRight w:val="0"/>
      <w:marTop w:val="0"/>
      <w:marBottom w:val="0"/>
      <w:divBdr>
        <w:top w:val="none" w:sz="0" w:space="0" w:color="auto"/>
        <w:left w:val="none" w:sz="0" w:space="0" w:color="auto"/>
        <w:bottom w:val="none" w:sz="0" w:space="0" w:color="auto"/>
        <w:right w:val="none" w:sz="0" w:space="0" w:color="auto"/>
      </w:divBdr>
    </w:div>
    <w:div w:id="1027100662">
      <w:bodyDiv w:val="1"/>
      <w:marLeft w:val="0"/>
      <w:marRight w:val="0"/>
      <w:marTop w:val="0"/>
      <w:marBottom w:val="0"/>
      <w:divBdr>
        <w:top w:val="none" w:sz="0" w:space="0" w:color="auto"/>
        <w:left w:val="none" w:sz="0" w:space="0" w:color="auto"/>
        <w:bottom w:val="none" w:sz="0" w:space="0" w:color="auto"/>
        <w:right w:val="none" w:sz="0" w:space="0" w:color="auto"/>
      </w:divBdr>
    </w:div>
    <w:div w:id="1060132529">
      <w:bodyDiv w:val="1"/>
      <w:marLeft w:val="0"/>
      <w:marRight w:val="0"/>
      <w:marTop w:val="0"/>
      <w:marBottom w:val="0"/>
      <w:divBdr>
        <w:top w:val="none" w:sz="0" w:space="0" w:color="auto"/>
        <w:left w:val="none" w:sz="0" w:space="0" w:color="auto"/>
        <w:bottom w:val="none" w:sz="0" w:space="0" w:color="auto"/>
        <w:right w:val="none" w:sz="0" w:space="0" w:color="auto"/>
      </w:divBdr>
    </w:div>
    <w:div w:id="11666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Christian</dc:creator>
  <cp:keywords/>
  <dc:description/>
  <cp:lastModifiedBy>Danielle Christian</cp:lastModifiedBy>
  <cp:revision>2</cp:revision>
  <cp:lastPrinted>2017-03-16T22:01:00Z</cp:lastPrinted>
  <dcterms:created xsi:type="dcterms:W3CDTF">2017-03-16T21:44:00Z</dcterms:created>
  <dcterms:modified xsi:type="dcterms:W3CDTF">2017-03-16T22:01:00Z</dcterms:modified>
</cp:coreProperties>
</file>